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18" w:rsidRPr="00C06143" w:rsidRDefault="00186E18" w:rsidP="00186E18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  <w:sz w:val="36"/>
          <w:szCs w:val="36"/>
        </w:rPr>
      </w:pPr>
      <w:r w:rsidRPr="00C06143">
        <w:rPr>
          <w:b/>
          <w:sz w:val="36"/>
          <w:szCs w:val="36"/>
        </w:rPr>
        <w:t>Baccalauréat technologique</w:t>
      </w:r>
    </w:p>
    <w:p w:rsidR="00186E18" w:rsidRDefault="00186E18" w:rsidP="00186E18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S</w:t>
      </w:r>
      <w:r w:rsidRPr="00C06143">
        <w:rPr>
          <w:b/>
          <w:sz w:val="36"/>
          <w:szCs w:val="36"/>
        </w:rPr>
        <w:t xml:space="preserve">ciences et technologies </w:t>
      </w:r>
      <w:r>
        <w:rPr>
          <w:b/>
          <w:sz w:val="36"/>
          <w:szCs w:val="36"/>
        </w:rPr>
        <w:t xml:space="preserve">du management et </w:t>
      </w:r>
      <w:r w:rsidRPr="00C06143">
        <w:rPr>
          <w:b/>
          <w:sz w:val="36"/>
          <w:szCs w:val="36"/>
        </w:rPr>
        <w:t xml:space="preserve">de la gestion </w:t>
      </w:r>
    </w:p>
    <w:p w:rsidR="00186E18" w:rsidRPr="00C06143" w:rsidRDefault="00186E18" w:rsidP="00186E18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  <w:sz w:val="36"/>
          <w:szCs w:val="36"/>
        </w:rPr>
      </w:pPr>
      <w:r w:rsidRPr="00C06143">
        <w:rPr>
          <w:b/>
          <w:sz w:val="36"/>
          <w:szCs w:val="36"/>
        </w:rPr>
        <w:t>(ST</w:t>
      </w:r>
      <w:r>
        <w:rPr>
          <w:b/>
          <w:sz w:val="36"/>
          <w:szCs w:val="36"/>
        </w:rPr>
        <w:t>M</w:t>
      </w:r>
      <w:r w:rsidRPr="00C06143">
        <w:rPr>
          <w:b/>
          <w:sz w:val="36"/>
          <w:szCs w:val="36"/>
        </w:rPr>
        <w:t>G)</w:t>
      </w:r>
    </w:p>
    <w:p w:rsidR="00186E18" w:rsidRPr="00025FEA" w:rsidRDefault="00186E18" w:rsidP="001E30F1">
      <w:pPr>
        <w:spacing w:after="0" w:line="360" w:lineRule="auto"/>
        <w:jc w:val="center"/>
        <w:rPr>
          <w:rFonts w:ascii="Times New Roman" w:hAnsi="Times New Roman"/>
          <w:b/>
          <w:sz w:val="48"/>
        </w:rPr>
      </w:pPr>
    </w:p>
    <w:p w:rsidR="00186E18" w:rsidRPr="00025FEA" w:rsidRDefault="00186E18" w:rsidP="001E30F1">
      <w:pPr>
        <w:spacing w:after="0" w:line="360" w:lineRule="auto"/>
        <w:jc w:val="center"/>
        <w:rPr>
          <w:rFonts w:ascii="Times New Roman" w:hAnsi="Times New Roman"/>
          <w:b/>
          <w:sz w:val="48"/>
        </w:rPr>
      </w:pPr>
      <w:r w:rsidRPr="00025FEA">
        <w:rPr>
          <w:rFonts w:ascii="Times New Roman" w:hAnsi="Times New Roman"/>
          <w:b/>
          <w:sz w:val="48"/>
        </w:rPr>
        <w:t>Spécialité systèmes d’information de gestion</w:t>
      </w:r>
    </w:p>
    <w:p w:rsidR="00186E18" w:rsidRPr="001E30F1" w:rsidRDefault="000867BA" w:rsidP="00186E18">
      <w:pPr>
        <w:pStyle w:val="Titre6"/>
        <w:spacing w:after="120" w:line="360" w:lineRule="auto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SESSION 201</w:t>
      </w:r>
      <w:r w:rsidR="00A76D2A">
        <w:rPr>
          <w:rFonts w:ascii="Times New Roman" w:hAnsi="Times New Roman"/>
          <w:sz w:val="40"/>
          <w:szCs w:val="40"/>
        </w:rPr>
        <w:t>6</w:t>
      </w:r>
    </w:p>
    <w:p w:rsidR="00186E18" w:rsidRPr="00C762A3" w:rsidRDefault="00186E18" w:rsidP="00186E18">
      <w:pPr>
        <w:pStyle w:val="Titre7"/>
        <w:spacing w:after="120" w:line="360" w:lineRule="auto"/>
        <w:rPr>
          <w:rFonts w:ascii="Times New Roman" w:hAnsi="Times New Roman"/>
          <w:bCs w:val="0"/>
          <w:i/>
          <w:iCs/>
          <w:sz w:val="40"/>
          <w:szCs w:val="40"/>
        </w:rPr>
      </w:pPr>
      <w:r w:rsidRPr="00C762A3">
        <w:rPr>
          <w:rFonts w:ascii="Times New Roman" w:hAnsi="Times New Roman"/>
          <w:bCs w:val="0"/>
          <w:i/>
          <w:iCs/>
          <w:sz w:val="40"/>
          <w:szCs w:val="40"/>
        </w:rPr>
        <w:t>Épreuve de second groupe</w:t>
      </w:r>
    </w:p>
    <w:p w:rsidR="00186E18" w:rsidRPr="001E30F1" w:rsidRDefault="00186E18" w:rsidP="001E30F1">
      <w:pPr>
        <w:spacing w:after="0" w:line="240" w:lineRule="auto"/>
        <w:jc w:val="center"/>
        <w:rPr>
          <w:rFonts w:ascii="Arial" w:hAnsi="Arial" w:cs="Arial"/>
        </w:rPr>
      </w:pPr>
    </w:p>
    <w:p w:rsidR="00186E18" w:rsidRPr="00025FEA" w:rsidRDefault="000867BA" w:rsidP="001E30F1">
      <w:pPr>
        <w:spacing w:after="120" w:line="240" w:lineRule="auto"/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Sujet n° 1</w:t>
      </w:r>
      <w:r w:rsidR="00A76D2A">
        <w:rPr>
          <w:rFonts w:ascii="Times New Roman" w:hAnsi="Times New Roman"/>
          <w:b/>
          <w:sz w:val="52"/>
          <w:szCs w:val="52"/>
        </w:rPr>
        <w:t>6</w:t>
      </w:r>
      <w:r>
        <w:rPr>
          <w:rFonts w:ascii="Times New Roman" w:hAnsi="Times New Roman"/>
          <w:b/>
          <w:sz w:val="52"/>
          <w:szCs w:val="52"/>
        </w:rPr>
        <w:t>SIG</w:t>
      </w:r>
      <w:r w:rsidR="00ED0B47">
        <w:rPr>
          <w:rFonts w:ascii="Times New Roman" w:hAnsi="Times New Roman"/>
          <w:b/>
          <w:sz w:val="52"/>
          <w:szCs w:val="52"/>
        </w:rPr>
        <w:t>1</w:t>
      </w:r>
    </w:p>
    <w:p w:rsidR="00186E18" w:rsidRPr="001E30F1" w:rsidRDefault="00186E18" w:rsidP="001E30F1">
      <w:pPr>
        <w:spacing w:after="120" w:line="360" w:lineRule="auto"/>
        <w:rPr>
          <w:rFonts w:ascii="Arial" w:hAnsi="Arial" w:cs="Arial"/>
        </w:rPr>
      </w:pPr>
    </w:p>
    <w:p w:rsidR="00186E18" w:rsidRPr="00C762A3" w:rsidRDefault="00186E18" w:rsidP="00186E18">
      <w:pPr>
        <w:pStyle w:val="Titre7"/>
        <w:spacing w:after="120" w:line="360" w:lineRule="auto"/>
        <w:rPr>
          <w:rFonts w:ascii="Times New Roman" w:hAnsi="Times New Roman"/>
          <w:b w:val="0"/>
          <w:bCs w:val="0"/>
          <w:i/>
          <w:iCs/>
          <w:sz w:val="24"/>
        </w:rPr>
      </w:pPr>
      <w:r w:rsidRPr="00C762A3">
        <w:rPr>
          <w:rFonts w:ascii="Times New Roman" w:hAnsi="Times New Roman"/>
          <w:b w:val="0"/>
          <w:bCs w:val="0"/>
          <w:i/>
          <w:iCs/>
          <w:sz w:val="24"/>
        </w:rPr>
        <w:t>Durée : 40 minutes de préparation, 20 minutes d’interrogation</w:t>
      </w:r>
    </w:p>
    <w:p w:rsidR="00186E18" w:rsidRPr="00C762A3" w:rsidRDefault="00186E18" w:rsidP="00186E18">
      <w:pPr>
        <w:pStyle w:val="Titre7"/>
        <w:spacing w:after="120" w:line="360" w:lineRule="auto"/>
        <w:rPr>
          <w:rFonts w:ascii="Times New Roman" w:hAnsi="Times New Roman"/>
          <w:b w:val="0"/>
          <w:bCs w:val="0"/>
          <w:i/>
          <w:iCs/>
          <w:sz w:val="24"/>
        </w:rPr>
      </w:pPr>
      <w:r w:rsidRPr="00C762A3">
        <w:rPr>
          <w:rFonts w:ascii="Times New Roman" w:hAnsi="Times New Roman"/>
          <w:b w:val="0"/>
          <w:bCs w:val="0"/>
          <w:i/>
          <w:iCs/>
          <w:sz w:val="24"/>
        </w:rPr>
        <w:t>Coefficient : 6</w:t>
      </w:r>
    </w:p>
    <w:p w:rsidR="00186E18" w:rsidRPr="001E30F1" w:rsidRDefault="00186E18" w:rsidP="001E30F1">
      <w:pPr>
        <w:spacing w:after="0" w:line="240" w:lineRule="auto"/>
        <w:rPr>
          <w:rFonts w:ascii="Arial" w:hAnsi="Arial" w:cs="Arial"/>
        </w:rPr>
      </w:pPr>
    </w:p>
    <w:p w:rsidR="00186E18" w:rsidRPr="001E30F1" w:rsidRDefault="00186E18" w:rsidP="001E30F1">
      <w:pPr>
        <w:spacing w:after="0" w:line="240" w:lineRule="auto"/>
        <w:rPr>
          <w:rFonts w:ascii="Arial" w:hAnsi="Arial" w:cs="Arial"/>
        </w:rPr>
      </w:pPr>
    </w:p>
    <w:p w:rsidR="00186E18" w:rsidRPr="00C762A3" w:rsidRDefault="00186E18" w:rsidP="001E30F1">
      <w:pPr>
        <w:spacing w:after="120" w:line="240" w:lineRule="auto"/>
        <w:rPr>
          <w:rFonts w:ascii="Times New Roman" w:hAnsi="Times New Roman"/>
          <w:b/>
          <w:sz w:val="24"/>
        </w:rPr>
      </w:pPr>
      <w:r w:rsidRPr="00C762A3">
        <w:rPr>
          <w:rFonts w:ascii="Times New Roman" w:hAnsi="Times New Roman"/>
          <w:b/>
          <w:sz w:val="24"/>
        </w:rPr>
        <w:t>Aucun document autorisé.</w:t>
      </w:r>
    </w:p>
    <w:p w:rsidR="00186E18" w:rsidRPr="00C762A3" w:rsidRDefault="00186E18" w:rsidP="001E30F1">
      <w:pPr>
        <w:spacing w:after="120" w:line="240" w:lineRule="auto"/>
        <w:rPr>
          <w:rFonts w:ascii="Times New Roman" w:hAnsi="Times New Roman"/>
          <w:b/>
          <w:sz w:val="24"/>
        </w:rPr>
      </w:pPr>
    </w:p>
    <w:p w:rsidR="00186E18" w:rsidRPr="00C762A3" w:rsidRDefault="00186E18" w:rsidP="001E30F1">
      <w:pPr>
        <w:spacing w:after="120" w:line="240" w:lineRule="auto"/>
        <w:rPr>
          <w:rFonts w:ascii="Times New Roman" w:hAnsi="Times New Roman"/>
          <w:b/>
          <w:sz w:val="24"/>
        </w:rPr>
      </w:pPr>
    </w:p>
    <w:p w:rsidR="00186E18" w:rsidRPr="00C762A3" w:rsidRDefault="00186E18" w:rsidP="001E30F1">
      <w:pPr>
        <w:spacing w:after="120" w:line="240" w:lineRule="auto"/>
        <w:rPr>
          <w:rFonts w:ascii="Times New Roman" w:hAnsi="Times New Roman"/>
          <w:b/>
          <w:sz w:val="24"/>
        </w:rPr>
      </w:pPr>
      <w:r w:rsidRPr="00C762A3">
        <w:rPr>
          <w:rFonts w:ascii="Times New Roman" w:hAnsi="Times New Roman"/>
          <w:b/>
          <w:sz w:val="24"/>
        </w:rPr>
        <w:t>Matériels autorisés :</w:t>
      </w:r>
    </w:p>
    <w:p w:rsidR="00186E18" w:rsidRPr="00C762A3" w:rsidRDefault="00186E18" w:rsidP="001E30F1">
      <w:pPr>
        <w:spacing w:after="120" w:line="240" w:lineRule="auto"/>
        <w:rPr>
          <w:rFonts w:ascii="Times New Roman" w:hAnsi="Times New Roman"/>
          <w:b/>
          <w:sz w:val="24"/>
        </w:rPr>
      </w:pPr>
    </w:p>
    <w:p w:rsidR="00186E18" w:rsidRDefault="00186E18" w:rsidP="001C4E84">
      <w:pPr>
        <w:pStyle w:val="Corpsdetexte2"/>
        <w:spacing w:line="240" w:lineRule="auto"/>
        <w:rPr>
          <w:b/>
          <w:bCs/>
          <w:iCs/>
          <w:sz w:val="28"/>
          <w:szCs w:val="28"/>
        </w:rPr>
      </w:pPr>
      <w:r w:rsidRPr="00C762A3">
        <w:rPr>
          <w:rFonts w:ascii="Times New Roman" w:hAnsi="Times New Roman"/>
          <w:b/>
          <w:sz w:val="24"/>
        </w:rPr>
        <w:t>- Calculatrice de poche à fonctionnement autonome sans imprimante et sans aucun moyen de transmission</w:t>
      </w:r>
      <w:r w:rsidR="001C4E84">
        <w:rPr>
          <w:rFonts w:ascii="Times New Roman" w:hAnsi="Times New Roman"/>
          <w:b/>
          <w:sz w:val="24"/>
        </w:rPr>
        <w:t>.</w:t>
      </w:r>
      <w:r>
        <w:br w:type="page"/>
      </w:r>
    </w:p>
    <w:p w:rsidR="00F87FB2" w:rsidRPr="00BA1610" w:rsidRDefault="00496F87" w:rsidP="00DA25BE">
      <w:pPr>
        <w:pStyle w:val="StyleTitrePartie"/>
        <w:jc w:val="center"/>
        <w:rPr>
          <w:u w:val="none"/>
        </w:rPr>
      </w:pPr>
      <w:r w:rsidRPr="00BA1610">
        <w:rPr>
          <w:u w:val="none"/>
        </w:rPr>
        <w:lastRenderedPageBreak/>
        <w:t>MONTVAL</w:t>
      </w:r>
    </w:p>
    <w:p w:rsidR="00DA25BE" w:rsidRDefault="0087447E" w:rsidP="00BC2FEA">
      <w:pPr>
        <w:jc w:val="both"/>
        <w:rPr>
          <w:rFonts w:ascii="Arial" w:hAnsi="Arial" w:cs="Arial"/>
        </w:rPr>
      </w:pPr>
      <w:r w:rsidRPr="00F87FB2">
        <w:rPr>
          <w:rFonts w:ascii="Arial" w:hAnsi="Arial" w:cs="Arial"/>
        </w:rPr>
        <w:t xml:space="preserve">La station de </w:t>
      </w:r>
      <w:r w:rsidR="00DA25BE">
        <w:rPr>
          <w:rFonts w:ascii="Arial" w:hAnsi="Arial" w:cs="Arial"/>
        </w:rPr>
        <w:t xml:space="preserve">ski de </w:t>
      </w:r>
      <w:proofErr w:type="spellStart"/>
      <w:r w:rsidRPr="00F87FB2">
        <w:rPr>
          <w:rFonts w:ascii="Arial" w:hAnsi="Arial" w:cs="Arial"/>
        </w:rPr>
        <w:t>Montval</w:t>
      </w:r>
      <w:proofErr w:type="spellEnd"/>
      <w:r w:rsidR="00DD515B" w:rsidRPr="00F87FB2">
        <w:rPr>
          <w:rFonts w:ascii="Arial" w:hAnsi="Arial" w:cs="Arial"/>
        </w:rPr>
        <w:t xml:space="preserve">, </w:t>
      </w:r>
      <w:r w:rsidR="00CB541C" w:rsidRPr="00F87FB2">
        <w:rPr>
          <w:rFonts w:ascii="Arial" w:hAnsi="Arial" w:cs="Arial"/>
        </w:rPr>
        <w:t>située en Savoie</w:t>
      </w:r>
      <w:r w:rsidR="00DD515B" w:rsidRPr="00F87FB2">
        <w:rPr>
          <w:rFonts w:ascii="Arial" w:hAnsi="Arial" w:cs="Arial"/>
        </w:rPr>
        <w:t xml:space="preserve">, </w:t>
      </w:r>
      <w:r w:rsidR="00BA51DE" w:rsidRPr="00F87FB2">
        <w:rPr>
          <w:rFonts w:ascii="Arial" w:hAnsi="Arial" w:cs="Arial"/>
        </w:rPr>
        <w:t>souhaite modernis</w:t>
      </w:r>
      <w:r w:rsidR="00DA25BE">
        <w:rPr>
          <w:rFonts w:ascii="Arial" w:hAnsi="Arial" w:cs="Arial"/>
        </w:rPr>
        <w:t xml:space="preserve">er </w:t>
      </w:r>
      <w:r w:rsidR="00CB541C" w:rsidRPr="00F87FB2">
        <w:rPr>
          <w:rFonts w:ascii="Arial" w:hAnsi="Arial" w:cs="Arial"/>
        </w:rPr>
        <w:t xml:space="preserve">ses </w:t>
      </w:r>
      <w:r w:rsidR="00C1698B" w:rsidRPr="00F87FB2">
        <w:rPr>
          <w:rFonts w:ascii="Arial" w:hAnsi="Arial" w:cs="Arial"/>
        </w:rPr>
        <w:t>rem</w:t>
      </w:r>
      <w:r w:rsidR="00CB541C" w:rsidRPr="00F87FB2">
        <w:rPr>
          <w:rFonts w:ascii="Arial" w:hAnsi="Arial" w:cs="Arial"/>
        </w:rPr>
        <w:t>ontées mécaniques</w:t>
      </w:r>
      <w:r w:rsidR="009456B9">
        <w:rPr>
          <w:rFonts w:ascii="Arial" w:hAnsi="Arial" w:cs="Arial"/>
        </w:rPr>
        <w:t xml:space="preserve"> et investir sur des systèmes de remontées plus rapides, permettant des débits plus importants</w:t>
      </w:r>
      <w:r w:rsidR="00BA51DE" w:rsidRPr="00F87FB2">
        <w:rPr>
          <w:rFonts w:ascii="Arial" w:hAnsi="Arial" w:cs="Arial"/>
        </w:rPr>
        <w:t>.</w:t>
      </w:r>
      <w:r w:rsidR="00022B78" w:rsidRPr="00F87FB2">
        <w:rPr>
          <w:rFonts w:ascii="Arial" w:hAnsi="Arial" w:cs="Arial"/>
        </w:rPr>
        <w:t xml:space="preserve"> Le budget a été voté </w:t>
      </w:r>
      <w:r w:rsidR="0080260D" w:rsidRPr="00F87FB2">
        <w:rPr>
          <w:rFonts w:ascii="Arial" w:hAnsi="Arial" w:cs="Arial"/>
        </w:rPr>
        <w:t>par le conseil municipal</w:t>
      </w:r>
      <w:r w:rsidR="00DA25BE">
        <w:rPr>
          <w:rFonts w:ascii="Arial" w:hAnsi="Arial" w:cs="Arial"/>
        </w:rPr>
        <w:t>.</w:t>
      </w:r>
      <w:r w:rsidR="00D136C6" w:rsidRPr="00F87FB2">
        <w:rPr>
          <w:rFonts w:ascii="Arial" w:hAnsi="Arial" w:cs="Arial"/>
        </w:rPr>
        <w:t xml:space="preserve"> </w:t>
      </w:r>
      <w:r w:rsidR="00DA25BE" w:rsidRPr="00F87FB2">
        <w:rPr>
          <w:rFonts w:ascii="Arial" w:hAnsi="Arial" w:cs="Arial"/>
        </w:rPr>
        <w:t>En</w:t>
      </w:r>
      <w:r w:rsidR="00D136C6" w:rsidRPr="00F87FB2">
        <w:rPr>
          <w:rFonts w:ascii="Arial" w:hAnsi="Arial" w:cs="Arial"/>
        </w:rPr>
        <w:t xml:space="preserve"> effet</w:t>
      </w:r>
      <w:r w:rsidR="00DA25BE">
        <w:rPr>
          <w:rFonts w:ascii="Arial" w:hAnsi="Arial" w:cs="Arial"/>
        </w:rPr>
        <w:t>,</w:t>
      </w:r>
      <w:r w:rsidR="00BA51DE" w:rsidRPr="00F87FB2">
        <w:rPr>
          <w:rFonts w:ascii="Arial" w:hAnsi="Arial" w:cs="Arial"/>
        </w:rPr>
        <w:t xml:space="preserve"> le taux de fréquentation touristique </w:t>
      </w:r>
      <w:r w:rsidR="009B104D" w:rsidRPr="00F87FB2">
        <w:rPr>
          <w:rFonts w:ascii="Arial" w:hAnsi="Arial" w:cs="Arial"/>
        </w:rPr>
        <w:t xml:space="preserve">locale </w:t>
      </w:r>
      <w:r w:rsidR="00C16F6C">
        <w:rPr>
          <w:rFonts w:ascii="Arial" w:hAnsi="Arial" w:cs="Arial"/>
        </w:rPr>
        <w:t>est</w:t>
      </w:r>
      <w:r w:rsidR="00BA51DE" w:rsidRPr="00F87FB2">
        <w:rPr>
          <w:rFonts w:ascii="Arial" w:hAnsi="Arial" w:cs="Arial"/>
        </w:rPr>
        <w:t xml:space="preserve"> en augmentation et l’altitude </w:t>
      </w:r>
      <w:r w:rsidR="00DD515B" w:rsidRPr="00F87FB2">
        <w:rPr>
          <w:rFonts w:ascii="Arial" w:hAnsi="Arial" w:cs="Arial"/>
        </w:rPr>
        <w:t xml:space="preserve">élevée </w:t>
      </w:r>
      <w:r w:rsidR="00336FFD" w:rsidRPr="00F87FB2">
        <w:rPr>
          <w:rFonts w:ascii="Arial" w:hAnsi="Arial" w:cs="Arial"/>
        </w:rPr>
        <w:t>des domain</w:t>
      </w:r>
      <w:r w:rsidR="00BA51DE" w:rsidRPr="00F87FB2">
        <w:rPr>
          <w:rFonts w:ascii="Arial" w:hAnsi="Arial" w:cs="Arial"/>
        </w:rPr>
        <w:t xml:space="preserve">es </w:t>
      </w:r>
      <w:r w:rsidR="009B104D" w:rsidRPr="00F87FB2">
        <w:rPr>
          <w:rFonts w:ascii="Arial" w:hAnsi="Arial" w:cs="Arial"/>
        </w:rPr>
        <w:t xml:space="preserve">de la station </w:t>
      </w:r>
      <w:r w:rsidR="009456B9">
        <w:rPr>
          <w:rFonts w:ascii="Arial" w:hAnsi="Arial" w:cs="Arial"/>
        </w:rPr>
        <w:t>permet</w:t>
      </w:r>
      <w:r w:rsidR="00BA51DE" w:rsidRPr="00F87FB2">
        <w:rPr>
          <w:rFonts w:ascii="Arial" w:hAnsi="Arial" w:cs="Arial"/>
        </w:rPr>
        <w:t xml:space="preserve"> un taux d’</w:t>
      </w:r>
      <w:r w:rsidR="00C16F6C">
        <w:rPr>
          <w:rFonts w:ascii="Arial" w:hAnsi="Arial" w:cs="Arial"/>
        </w:rPr>
        <w:t xml:space="preserve">enneigement </w:t>
      </w:r>
      <w:r w:rsidR="00DD515B" w:rsidRPr="00F87FB2">
        <w:rPr>
          <w:rFonts w:ascii="Arial" w:hAnsi="Arial" w:cs="Arial"/>
        </w:rPr>
        <w:t>favorable</w:t>
      </w:r>
      <w:r w:rsidR="00BA51DE" w:rsidRPr="00F87FB2">
        <w:rPr>
          <w:rFonts w:ascii="Arial" w:hAnsi="Arial" w:cs="Arial"/>
        </w:rPr>
        <w:t xml:space="preserve">. </w:t>
      </w:r>
      <w:r w:rsidR="0056180E">
        <w:rPr>
          <w:rFonts w:ascii="Arial" w:hAnsi="Arial" w:cs="Arial"/>
        </w:rPr>
        <w:t xml:space="preserve">Il faut </w:t>
      </w:r>
      <w:r w:rsidR="00465DE4" w:rsidRPr="00F87FB2">
        <w:rPr>
          <w:rFonts w:ascii="Arial" w:hAnsi="Arial" w:cs="Arial"/>
        </w:rPr>
        <w:t>noter</w:t>
      </w:r>
      <w:r w:rsidR="0080260D" w:rsidRPr="00F87FB2">
        <w:rPr>
          <w:rFonts w:ascii="Arial" w:hAnsi="Arial" w:cs="Arial"/>
        </w:rPr>
        <w:t xml:space="preserve"> </w:t>
      </w:r>
      <w:r w:rsidR="009B104D" w:rsidRPr="00F87FB2">
        <w:rPr>
          <w:rFonts w:ascii="Arial" w:hAnsi="Arial" w:cs="Arial"/>
        </w:rPr>
        <w:t xml:space="preserve">que </w:t>
      </w:r>
      <w:proofErr w:type="spellStart"/>
      <w:r w:rsidR="009B104D" w:rsidRPr="00F87FB2">
        <w:rPr>
          <w:rFonts w:ascii="Arial" w:hAnsi="Arial" w:cs="Arial"/>
        </w:rPr>
        <w:t>Montval</w:t>
      </w:r>
      <w:proofErr w:type="spellEnd"/>
      <w:r w:rsidR="00465DE4" w:rsidRPr="00F87FB2">
        <w:rPr>
          <w:rFonts w:ascii="Arial" w:hAnsi="Arial" w:cs="Arial"/>
        </w:rPr>
        <w:t xml:space="preserve"> bénéficie d’un fort potentiel de développement</w:t>
      </w:r>
      <w:r w:rsidR="00D84F03" w:rsidRPr="00F87FB2">
        <w:rPr>
          <w:rFonts w:ascii="Arial" w:hAnsi="Arial" w:cs="Arial"/>
        </w:rPr>
        <w:t xml:space="preserve"> immobilier, économique et culturel</w:t>
      </w:r>
      <w:r w:rsidR="00465DE4" w:rsidRPr="00F87FB2">
        <w:rPr>
          <w:rFonts w:ascii="Arial" w:hAnsi="Arial" w:cs="Arial"/>
        </w:rPr>
        <w:t>,</w:t>
      </w:r>
      <w:r w:rsidR="00D84F03" w:rsidRPr="00F87FB2">
        <w:rPr>
          <w:rFonts w:ascii="Arial" w:hAnsi="Arial" w:cs="Arial"/>
        </w:rPr>
        <w:t xml:space="preserve"> </w:t>
      </w:r>
      <w:r w:rsidR="00C16F6C">
        <w:rPr>
          <w:rFonts w:ascii="Arial" w:hAnsi="Arial" w:cs="Arial"/>
        </w:rPr>
        <w:t>en</w:t>
      </w:r>
      <w:r w:rsidR="00D84F03" w:rsidRPr="00F87FB2">
        <w:rPr>
          <w:rFonts w:ascii="Arial" w:hAnsi="Arial" w:cs="Arial"/>
        </w:rPr>
        <w:t xml:space="preserve"> partenariat avec l</w:t>
      </w:r>
      <w:r w:rsidR="00465DE4" w:rsidRPr="00F87FB2">
        <w:rPr>
          <w:rFonts w:ascii="Arial" w:hAnsi="Arial" w:cs="Arial"/>
        </w:rPr>
        <w:t xml:space="preserve">es associations de défense de l’environnement. </w:t>
      </w:r>
      <w:r w:rsidR="00BA51DE" w:rsidRPr="00F87FB2">
        <w:rPr>
          <w:rFonts w:ascii="Arial" w:hAnsi="Arial" w:cs="Arial"/>
        </w:rPr>
        <w:t xml:space="preserve">La création de pistes de VTT </w:t>
      </w:r>
      <w:r w:rsidR="0080260D" w:rsidRPr="00F87FB2">
        <w:rPr>
          <w:rFonts w:ascii="Arial" w:hAnsi="Arial" w:cs="Arial"/>
        </w:rPr>
        <w:t xml:space="preserve">et de sentiers de randonnées, </w:t>
      </w:r>
      <w:r w:rsidR="00BA51DE" w:rsidRPr="00F87FB2">
        <w:rPr>
          <w:rFonts w:ascii="Arial" w:hAnsi="Arial" w:cs="Arial"/>
        </w:rPr>
        <w:t xml:space="preserve">dans le cadre des sports </w:t>
      </w:r>
      <w:r w:rsidR="0080260D" w:rsidRPr="00F87FB2">
        <w:rPr>
          <w:rFonts w:ascii="Arial" w:hAnsi="Arial" w:cs="Arial"/>
        </w:rPr>
        <w:t xml:space="preserve">et loisirs </w:t>
      </w:r>
      <w:r w:rsidR="00BA51DE" w:rsidRPr="00F87FB2">
        <w:rPr>
          <w:rFonts w:ascii="Arial" w:hAnsi="Arial" w:cs="Arial"/>
        </w:rPr>
        <w:t>estivaux</w:t>
      </w:r>
      <w:r w:rsidR="0080260D" w:rsidRPr="00F87FB2">
        <w:rPr>
          <w:rFonts w:ascii="Arial" w:hAnsi="Arial" w:cs="Arial"/>
        </w:rPr>
        <w:t>,</w:t>
      </w:r>
      <w:r w:rsidR="00BA51DE" w:rsidRPr="00F87FB2">
        <w:rPr>
          <w:rFonts w:ascii="Arial" w:hAnsi="Arial" w:cs="Arial"/>
        </w:rPr>
        <w:t xml:space="preserve"> a permis une utilisation </w:t>
      </w:r>
      <w:r w:rsidR="00465DE4" w:rsidRPr="00F87FB2">
        <w:rPr>
          <w:rFonts w:ascii="Arial" w:hAnsi="Arial" w:cs="Arial"/>
        </w:rPr>
        <w:t>de certaines</w:t>
      </w:r>
      <w:r w:rsidR="0080260D" w:rsidRPr="00F87FB2">
        <w:rPr>
          <w:rFonts w:ascii="Arial" w:hAnsi="Arial" w:cs="Arial"/>
        </w:rPr>
        <w:t xml:space="preserve"> remontées mécaniques</w:t>
      </w:r>
      <w:r w:rsidR="00D10578" w:rsidRPr="00F87FB2">
        <w:rPr>
          <w:rFonts w:ascii="Arial" w:hAnsi="Arial" w:cs="Arial"/>
        </w:rPr>
        <w:t xml:space="preserve"> </w:t>
      </w:r>
      <w:r w:rsidR="003C70A7" w:rsidRPr="00F87FB2">
        <w:rPr>
          <w:rFonts w:ascii="Arial" w:hAnsi="Arial" w:cs="Arial"/>
        </w:rPr>
        <w:t>sur</w:t>
      </w:r>
      <w:r w:rsidR="00BA51DE" w:rsidRPr="00F87FB2">
        <w:rPr>
          <w:rFonts w:ascii="Arial" w:hAnsi="Arial" w:cs="Arial"/>
        </w:rPr>
        <w:t xml:space="preserve"> l’</w:t>
      </w:r>
      <w:r w:rsidR="00D10578" w:rsidRPr="00F87FB2">
        <w:rPr>
          <w:rFonts w:ascii="Arial" w:hAnsi="Arial" w:cs="Arial"/>
        </w:rPr>
        <w:t>ensemble de l’</w:t>
      </w:r>
      <w:r w:rsidR="006D1F6C" w:rsidRPr="00F87FB2">
        <w:rPr>
          <w:rFonts w:ascii="Arial" w:hAnsi="Arial" w:cs="Arial"/>
        </w:rPr>
        <w:t xml:space="preserve">année. </w:t>
      </w:r>
      <w:r w:rsidR="0071757C">
        <w:rPr>
          <w:rFonts w:ascii="Arial" w:hAnsi="Arial" w:cs="Arial"/>
        </w:rPr>
        <w:t>Depuis deux ans, les avis des internautes sur la station</w:t>
      </w:r>
      <w:r w:rsidR="00093CCA">
        <w:rPr>
          <w:rFonts w:ascii="Arial" w:hAnsi="Arial" w:cs="Arial"/>
        </w:rPr>
        <w:t xml:space="preserve"> sont collectés par l’office de tourisme</w:t>
      </w:r>
      <w:r w:rsidR="0071757C">
        <w:rPr>
          <w:rFonts w:ascii="Arial" w:hAnsi="Arial" w:cs="Arial"/>
        </w:rPr>
        <w:t>.</w:t>
      </w:r>
    </w:p>
    <w:p w:rsidR="00BC2FEA" w:rsidRPr="00F87FB2" w:rsidRDefault="009456B9" w:rsidP="00FB54C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Le</w:t>
      </w:r>
      <w:r w:rsidRPr="00F87FB2">
        <w:rPr>
          <w:rFonts w:ascii="Arial" w:hAnsi="Arial" w:cs="Arial"/>
        </w:rPr>
        <w:t xml:space="preserve"> service de gestion du système d’information</w:t>
      </w:r>
      <w:r w:rsidR="0087447E" w:rsidRPr="00F87F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</w:t>
      </w:r>
      <w:r w:rsidR="0087447E" w:rsidRPr="00F87FB2">
        <w:rPr>
          <w:rFonts w:ascii="Arial" w:hAnsi="Arial" w:cs="Arial"/>
        </w:rPr>
        <w:t xml:space="preserve">la mairie de </w:t>
      </w:r>
      <w:proofErr w:type="spellStart"/>
      <w:r w:rsidR="0087447E" w:rsidRPr="00F87FB2">
        <w:rPr>
          <w:rFonts w:ascii="Arial" w:hAnsi="Arial" w:cs="Arial"/>
        </w:rPr>
        <w:t>Montval</w:t>
      </w:r>
      <w:proofErr w:type="spellEnd"/>
      <w:r w:rsidR="00750C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C60F7" w:rsidRPr="00F87FB2">
        <w:rPr>
          <w:rFonts w:ascii="Arial" w:hAnsi="Arial" w:cs="Arial"/>
        </w:rPr>
        <w:t xml:space="preserve"> </w:t>
      </w:r>
      <w:r w:rsidR="00050855" w:rsidRPr="00F87FB2">
        <w:rPr>
          <w:rFonts w:ascii="Arial" w:hAnsi="Arial" w:cs="Arial"/>
        </w:rPr>
        <w:t>en charge</w:t>
      </w:r>
      <w:r>
        <w:rPr>
          <w:rFonts w:ascii="Arial" w:hAnsi="Arial" w:cs="Arial"/>
        </w:rPr>
        <w:t xml:space="preserve"> </w:t>
      </w:r>
      <w:r w:rsidR="005E7FBE" w:rsidRPr="00F87FB2">
        <w:rPr>
          <w:rFonts w:ascii="Arial" w:hAnsi="Arial" w:cs="Arial"/>
        </w:rPr>
        <w:t>la maîtrise d’ouvrage</w:t>
      </w:r>
      <w:r w:rsidR="00C6458E" w:rsidRPr="00F87FB2">
        <w:rPr>
          <w:rFonts w:ascii="Arial" w:hAnsi="Arial" w:cs="Arial"/>
        </w:rPr>
        <w:t xml:space="preserve"> des projets</w:t>
      </w:r>
      <w:r w:rsidR="00D136C6" w:rsidRPr="00F87FB2">
        <w:rPr>
          <w:rFonts w:ascii="Arial" w:hAnsi="Arial" w:cs="Arial"/>
        </w:rPr>
        <w:t xml:space="preserve"> et du système informatique</w:t>
      </w:r>
      <w:r>
        <w:rPr>
          <w:rFonts w:ascii="Arial" w:hAnsi="Arial" w:cs="Arial"/>
        </w:rPr>
        <w:t xml:space="preserve">. </w:t>
      </w:r>
      <w:r w:rsidR="0003427B">
        <w:rPr>
          <w:rFonts w:ascii="Arial" w:hAnsi="Arial" w:cs="Arial"/>
        </w:rPr>
        <w:t>Une base de données stocke</w:t>
      </w:r>
      <w:r w:rsidR="005E7FBE" w:rsidRPr="00F87FB2">
        <w:rPr>
          <w:rFonts w:ascii="Arial" w:hAnsi="Arial" w:cs="Arial"/>
        </w:rPr>
        <w:t xml:space="preserve"> les informations concernant les différents proje</w:t>
      </w:r>
      <w:r w:rsidR="00D10386">
        <w:rPr>
          <w:rFonts w:ascii="Arial" w:hAnsi="Arial" w:cs="Arial"/>
        </w:rPr>
        <w:t xml:space="preserve">ts passés, présents et </w:t>
      </w:r>
      <w:r>
        <w:rPr>
          <w:rFonts w:ascii="Arial" w:hAnsi="Arial" w:cs="Arial"/>
        </w:rPr>
        <w:t>futurs</w:t>
      </w:r>
      <w:r w:rsidR="00D10386">
        <w:rPr>
          <w:rFonts w:ascii="Arial" w:hAnsi="Arial" w:cs="Arial"/>
        </w:rPr>
        <w:t>.</w:t>
      </w:r>
      <w:r w:rsidR="005E7FBE" w:rsidRPr="00F87FB2">
        <w:rPr>
          <w:rFonts w:ascii="Arial" w:hAnsi="Arial" w:cs="Arial"/>
        </w:rPr>
        <w:t xml:space="preserve"> Un </w:t>
      </w:r>
      <w:r w:rsidR="00FB54C6">
        <w:rPr>
          <w:rFonts w:ascii="Arial" w:hAnsi="Arial" w:cs="Arial"/>
        </w:rPr>
        <w:t>extrait</w:t>
      </w:r>
      <w:r w:rsidR="005E7FBE" w:rsidRPr="00F87FB2">
        <w:rPr>
          <w:rFonts w:ascii="Arial" w:hAnsi="Arial" w:cs="Arial"/>
        </w:rPr>
        <w:t xml:space="preserve"> du schéma relationnel </w:t>
      </w:r>
      <w:r w:rsidR="00863D2F" w:rsidRPr="00F87FB2">
        <w:rPr>
          <w:rFonts w:ascii="Arial" w:hAnsi="Arial" w:cs="Arial"/>
        </w:rPr>
        <w:t>décrivant les tables Projet</w:t>
      </w:r>
      <w:r w:rsidR="00050855" w:rsidRPr="00F87FB2">
        <w:rPr>
          <w:rFonts w:ascii="Arial" w:hAnsi="Arial" w:cs="Arial"/>
        </w:rPr>
        <w:t xml:space="preserve"> et RM</w:t>
      </w:r>
      <w:r w:rsidR="00D10386">
        <w:rPr>
          <w:rFonts w:ascii="Arial" w:hAnsi="Arial" w:cs="Arial"/>
        </w:rPr>
        <w:t xml:space="preserve"> (Remontée Mécanique)</w:t>
      </w:r>
      <w:r w:rsidR="00050855" w:rsidRPr="00F87FB2">
        <w:rPr>
          <w:rFonts w:ascii="Arial" w:hAnsi="Arial" w:cs="Arial"/>
        </w:rPr>
        <w:t xml:space="preserve"> </w:t>
      </w:r>
      <w:r w:rsidR="00D10386">
        <w:rPr>
          <w:rFonts w:ascii="Arial" w:hAnsi="Arial" w:cs="Arial"/>
        </w:rPr>
        <w:t>est disponible en annexe 1</w:t>
      </w:r>
      <w:r w:rsidR="005E7FBE" w:rsidRPr="00F87FB2">
        <w:rPr>
          <w:rFonts w:ascii="Arial" w:hAnsi="Arial" w:cs="Arial"/>
        </w:rPr>
        <w:t>.</w:t>
      </w:r>
      <w:r w:rsidR="00E808D7" w:rsidRPr="00F87FB2">
        <w:rPr>
          <w:rFonts w:ascii="Arial" w:hAnsi="Arial" w:cs="Arial"/>
        </w:rPr>
        <w:t xml:space="preserve"> Un dictionnaire pa</w:t>
      </w:r>
      <w:r w:rsidR="00D136C6" w:rsidRPr="00F87FB2">
        <w:rPr>
          <w:rFonts w:ascii="Arial" w:hAnsi="Arial" w:cs="Arial"/>
        </w:rPr>
        <w:t>rtiel des données est proposé</w:t>
      </w:r>
      <w:r w:rsidR="00ED0B47">
        <w:rPr>
          <w:rFonts w:ascii="Arial" w:hAnsi="Arial" w:cs="Arial"/>
        </w:rPr>
        <w:t xml:space="preserve"> en a</w:t>
      </w:r>
      <w:r w:rsidR="00E808D7" w:rsidRPr="00F87FB2">
        <w:rPr>
          <w:rFonts w:ascii="Arial" w:hAnsi="Arial" w:cs="Arial"/>
        </w:rPr>
        <w:t xml:space="preserve">nnexe </w:t>
      </w:r>
      <w:r w:rsidR="00D10386">
        <w:rPr>
          <w:rFonts w:ascii="Arial" w:hAnsi="Arial" w:cs="Arial"/>
        </w:rPr>
        <w:t>2</w:t>
      </w:r>
      <w:r w:rsidR="00E808D7" w:rsidRPr="00F87FB2">
        <w:rPr>
          <w:rFonts w:ascii="Arial" w:hAnsi="Arial" w:cs="Arial"/>
        </w:rPr>
        <w:t>.</w:t>
      </w:r>
      <w:r w:rsidR="00BC2FEA" w:rsidRPr="00F87FB2">
        <w:rPr>
          <w:rFonts w:ascii="Arial" w:hAnsi="Arial" w:cs="Arial"/>
        </w:rPr>
        <w:t xml:space="preserve"> </w:t>
      </w:r>
      <w:r w:rsidR="00013ACA" w:rsidRPr="00F87FB2">
        <w:rPr>
          <w:rFonts w:ascii="Arial" w:hAnsi="Arial" w:cs="Arial"/>
        </w:rPr>
        <w:t>Un</w:t>
      </w:r>
      <w:r>
        <w:rPr>
          <w:rFonts w:ascii="Arial" w:hAnsi="Arial" w:cs="Arial"/>
        </w:rPr>
        <w:t>e application Web</w:t>
      </w:r>
      <w:r w:rsidR="00C6458E" w:rsidRPr="00F87FB2">
        <w:rPr>
          <w:rFonts w:ascii="Arial" w:hAnsi="Arial" w:cs="Arial"/>
        </w:rPr>
        <w:t xml:space="preserve"> est utilisé</w:t>
      </w:r>
      <w:r>
        <w:rPr>
          <w:rFonts w:ascii="Arial" w:hAnsi="Arial" w:cs="Arial"/>
        </w:rPr>
        <w:t>e</w:t>
      </w:r>
      <w:r w:rsidR="00013ACA" w:rsidRPr="00F87FB2">
        <w:rPr>
          <w:rFonts w:ascii="Arial" w:hAnsi="Arial" w:cs="Arial"/>
        </w:rPr>
        <w:t xml:space="preserve"> pour</w:t>
      </w:r>
      <w:r w:rsidR="00BC2FEA" w:rsidRPr="00F87F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consulter</w:t>
      </w:r>
      <w:r w:rsidR="00BC2FEA" w:rsidRPr="00F87FB2">
        <w:rPr>
          <w:rFonts w:ascii="Arial" w:hAnsi="Arial" w:cs="Arial"/>
        </w:rPr>
        <w:t xml:space="preserve"> les d</w:t>
      </w:r>
      <w:r w:rsidR="00D136C6" w:rsidRPr="00F87FB2">
        <w:rPr>
          <w:rFonts w:ascii="Arial" w:hAnsi="Arial" w:cs="Arial"/>
        </w:rPr>
        <w:t>onnées</w:t>
      </w:r>
      <w:r w:rsidR="00BC2FEA" w:rsidRPr="00F87FB2">
        <w:rPr>
          <w:rFonts w:ascii="Arial" w:hAnsi="Arial" w:cs="Arial"/>
        </w:rPr>
        <w:t xml:space="preserve">. </w:t>
      </w:r>
      <w:r w:rsidR="00013ACA" w:rsidRPr="00F87FB2">
        <w:rPr>
          <w:rFonts w:ascii="Arial" w:hAnsi="Arial" w:cs="Arial"/>
        </w:rPr>
        <w:t xml:space="preserve">Une partie </w:t>
      </w:r>
      <w:r w:rsidR="00DB3C68" w:rsidRPr="00F87FB2">
        <w:rPr>
          <w:rFonts w:ascii="Arial" w:hAnsi="Arial" w:cs="Arial"/>
        </w:rPr>
        <w:t>du</w:t>
      </w:r>
      <w:r w:rsidR="00BC2FEA" w:rsidRPr="00F87FB2">
        <w:rPr>
          <w:rFonts w:ascii="Arial" w:hAnsi="Arial" w:cs="Arial"/>
        </w:rPr>
        <w:t xml:space="preserve"> code </w:t>
      </w:r>
      <w:r w:rsidR="005A156C" w:rsidRPr="00F87FB2">
        <w:rPr>
          <w:rFonts w:ascii="Arial" w:hAnsi="Arial" w:cs="Arial"/>
        </w:rPr>
        <w:t>PHP</w:t>
      </w:r>
      <w:r w:rsidR="00BC2FEA" w:rsidRPr="00F87FB2">
        <w:rPr>
          <w:rFonts w:ascii="Arial" w:hAnsi="Arial" w:cs="Arial"/>
        </w:rPr>
        <w:t xml:space="preserve"> de la page permettant d’afficher les caractéristiques d’une remontée mécanique est donné en annexe </w:t>
      </w:r>
      <w:r w:rsidR="00413BFF">
        <w:rPr>
          <w:rFonts w:ascii="Arial" w:hAnsi="Arial" w:cs="Arial"/>
        </w:rPr>
        <w:t>4</w:t>
      </w:r>
      <w:r w:rsidR="00BC2FEA" w:rsidRPr="00F87FB2">
        <w:rPr>
          <w:rFonts w:ascii="Arial" w:hAnsi="Arial" w:cs="Arial"/>
        </w:rPr>
        <w:t xml:space="preserve"> (le code de la remontée mécanique </w:t>
      </w:r>
      <w:r w:rsidR="00FA1521">
        <w:rPr>
          <w:rFonts w:ascii="Arial" w:hAnsi="Arial" w:cs="Arial"/>
        </w:rPr>
        <w:t xml:space="preserve">demandée </w:t>
      </w:r>
      <w:r w:rsidR="00BC2FEA" w:rsidRPr="00F87FB2">
        <w:rPr>
          <w:rFonts w:ascii="Arial" w:hAnsi="Arial" w:cs="Arial"/>
        </w:rPr>
        <w:t>est passé en paramètre dans l’</w:t>
      </w:r>
      <w:r w:rsidR="00BC2FEA" w:rsidRPr="00AE0F26">
        <w:rPr>
          <w:rFonts w:ascii="Arial" w:hAnsi="Arial" w:cs="Arial"/>
        </w:rPr>
        <w:t>URL</w:t>
      </w:r>
      <w:r w:rsidR="00BC2FEA" w:rsidRPr="00F87FB2">
        <w:rPr>
          <w:rFonts w:ascii="Arial" w:hAnsi="Arial" w:cs="Arial"/>
        </w:rPr>
        <w:t xml:space="preserve">). </w:t>
      </w:r>
    </w:p>
    <w:p w:rsidR="00F87FB2" w:rsidRDefault="00D10578" w:rsidP="0071757C">
      <w:pPr>
        <w:pStyle w:val="Paragraphedeliste"/>
        <w:numPr>
          <w:ilvl w:val="0"/>
          <w:numId w:val="1"/>
        </w:numPr>
        <w:spacing w:before="120" w:after="120"/>
        <w:ind w:left="714" w:hanging="357"/>
        <w:jc w:val="both"/>
        <w:rPr>
          <w:rFonts w:ascii="Arial" w:hAnsi="Arial" w:cs="Arial"/>
          <w:b/>
        </w:rPr>
      </w:pPr>
      <w:r w:rsidRPr="00F87FB2">
        <w:rPr>
          <w:rFonts w:ascii="Arial" w:hAnsi="Arial" w:cs="Arial"/>
          <w:b/>
        </w:rPr>
        <w:t xml:space="preserve">Lister les </w:t>
      </w:r>
      <w:r w:rsidR="00A25DA4" w:rsidRPr="00F87FB2">
        <w:rPr>
          <w:rFonts w:ascii="Arial" w:hAnsi="Arial" w:cs="Arial"/>
          <w:b/>
        </w:rPr>
        <w:t>facteurs favorables permettant</w:t>
      </w:r>
      <w:r w:rsidR="00E808D7" w:rsidRPr="00F87FB2">
        <w:rPr>
          <w:rFonts w:ascii="Arial" w:hAnsi="Arial" w:cs="Arial"/>
          <w:b/>
        </w:rPr>
        <w:t xml:space="preserve"> la réalisation de</w:t>
      </w:r>
      <w:r w:rsidR="00457E0A" w:rsidRPr="00F87FB2">
        <w:rPr>
          <w:rFonts w:ascii="Arial" w:hAnsi="Arial" w:cs="Arial"/>
          <w:b/>
        </w:rPr>
        <w:t xml:space="preserve"> tels</w:t>
      </w:r>
      <w:r w:rsidR="00336FFD" w:rsidRPr="00F87FB2">
        <w:rPr>
          <w:rFonts w:ascii="Arial" w:hAnsi="Arial" w:cs="Arial"/>
          <w:b/>
        </w:rPr>
        <w:t xml:space="preserve"> investissements</w:t>
      </w:r>
      <w:r w:rsidR="00457E0A" w:rsidRPr="00F87FB2">
        <w:rPr>
          <w:rFonts w:ascii="Arial" w:hAnsi="Arial" w:cs="Arial"/>
          <w:b/>
        </w:rPr>
        <w:t xml:space="preserve"> </w:t>
      </w:r>
      <w:r w:rsidR="00E808D7" w:rsidRPr="00F87FB2">
        <w:rPr>
          <w:rFonts w:ascii="Arial" w:hAnsi="Arial" w:cs="Arial"/>
          <w:b/>
        </w:rPr>
        <w:t xml:space="preserve">dans la commune </w:t>
      </w:r>
      <w:r w:rsidR="0087447E" w:rsidRPr="00F87FB2">
        <w:rPr>
          <w:rFonts w:ascii="Arial" w:hAnsi="Arial" w:cs="Arial"/>
          <w:b/>
        </w:rPr>
        <w:t xml:space="preserve">de </w:t>
      </w:r>
      <w:proofErr w:type="spellStart"/>
      <w:r w:rsidR="0087447E" w:rsidRPr="00F87FB2">
        <w:rPr>
          <w:rFonts w:ascii="Arial" w:hAnsi="Arial" w:cs="Arial"/>
          <w:b/>
        </w:rPr>
        <w:t>Montval</w:t>
      </w:r>
      <w:proofErr w:type="spellEnd"/>
      <w:r w:rsidR="00E808D7" w:rsidRPr="00F87FB2">
        <w:rPr>
          <w:rFonts w:ascii="Arial" w:hAnsi="Arial" w:cs="Arial"/>
          <w:b/>
        </w:rPr>
        <w:t>.</w:t>
      </w:r>
    </w:p>
    <w:p w:rsidR="00FB54C6" w:rsidRPr="00FB54C6" w:rsidRDefault="00FB54C6" w:rsidP="00FB54C6">
      <w:pPr>
        <w:spacing w:after="0"/>
        <w:jc w:val="both"/>
        <w:rPr>
          <w:rFonts w:ascii="Arial" w:hAnsi="Arial" w:cs="Arial"/>
          <w:b/>
        </w:rPr>
      </w:pPr>
      <w:r w:rsidRPr="00FB54C6">
        <w:rPr>
          <w:rFonts w:ascii="Arial" w:hAnsi="Arial" w:cs="Arial"/>
          <w:caps/>
        </w:rPr>
        <w:t>À</w:t>
      </w:r>
      <w:r w:rsidRPr="00FB54C6">
        <w:rPr>
          <w:rFonts w:ascii="Arial" w:hAnsi="Arial" w:cs="Arial"/>
        </w:rPr>
        <w:t xml:space="preserve"> partir de l’extrait du schéma relationnel de la base de données présenté en annexe </w:t>
      </w:r>
      <w:r>
        <w:rPr>
          <w:rFonts w:ascii="Arial" w:hAnsi="Arial" w:cs="Arial"/>
        </w:rPr>
        <w:t>1 et du dictionnaire partiel des données présenté en annexe 2,</w:t>
      </w:r>
      <w:r w:rsidRPr="00FB54C6">
        <w:rPr>
          <w:rFonts w:ascii="Arial" w:hAnsi="Arial" w:cs="Arial"/>
        </w:rPr>
        <w:t xml:space="preserve"> </w:t>
      </w:r>
      <w:r w:rsidR="00750CE6">
        <w:rPr>
          <w:rFonts w:ascii="Arial" w:hAnsi="Arial" w:cs="Arial"/>
        </w:rPr>
        <w:t>présenter les requêtes SQL permettant de répondre</w:t>
      </w:r>
      <w:r w:rsidRPr="00FB54C6">
        <w:rPr>
          <w:rFonts w:ascii="Arial" w:hAnsi="Arial" w:cs="Arial"/>
        </w:rPr>
        <w:t xml:space="preserve"> aux questions ci-dessous.</w:t>
      </w:r>
    </w:p>
    <w:p w:rsidR="00F87FB2" w:rsidRPr="00FB54C6" w:rsidRDefault="000F2716" w:rsidP="00FB54C6">
      <w:pPr>
        <w:pStyle w:val="Question"/>
        <w:numPr>
          <w:ilvl w:val="0"/>
          <w:numId w:val="1"/>
        </w:numPr>
        <w:spacing w:line="276" w:lineRule="auto"/>
        <w:ind w:left="714" w:hanging="357"/>
        <w:rPr>
          <w:rFonts w:cs="Arial"/>
          <w:szCs w:val="22"/>
        </w:rPr>
      </w:pPr>
      <w:r w:rsidRPr="00F87FB2">
        <w:rPr>
          <w:rFonts w:cs="Arial"/>
          <w:szCs w:val="22"/>
        </w:rPr>
        <w:t>Quel</w:t>
      </w:r>
      <w:r w:rsidR="008D7A6C" w:rsidRPr="00F87FB2">
        <w:rPr>
          <w:rFonts w:cs="Arial"/>
          <w:szCs w:val="22"/>
        </w:rPr>
        <w:t xml:space="preserve"> </w:t>
      </w:r>
      <w:r w:rsidRPr="00F87FB2">
        <w:rPr>
          <w:rFonts w:cs="Arial"/>
          <w:szCs w:val="22"/>
        </w:rPr>
        <w:t xml:space="preserve">est </w:t>
      </w:r>
      <w:r w:rsidR="008D7A6C" w:rsidRPr="00F87FB2">
        <w:rPr>
          <w:rFonts w:cs="Arial"/>
          <w:szCs w:val="22"/>
        </w:rPr>
        <w:t>le montant total des coûts</w:t>
      </w:r>
      <w:r w:rsidR="009704AC" w:rsidRPr="00F87FB2">
        <w:rPr>
          <w:rFonts w:cs="Arial"/>
          <w:szCs w:val="22"/>
        </w:rPr>
        <w:t xml:space="preserve"> </w:t>
      </w:r>
      <w:r w:rsidR="00332968" w:rsidRPr="00F87FB2">
        <w:rPr>
          <w:rFonts w:cs="Arial"/>
          <w:szCs w:val="22"/>
        </w:rPr>
        <w:t xml:space="preserve">prévus </w:t>
      </w:r>
      <w:r w:rsidR="009704AC" w:rsidRPr="00F87FB2">
        <w:rPr>
          <w:rFonts w:cs="Arial"/>
          <w:szCs w:val="22"/>
        </w:rPr>
        <w:t>des remontées mécaniques construites dans le cadre du projet "Aiguille blanche"</w:t>
      </w:r>
      <w:r w:rsidR="00750852" w:rsidRPr="00F87FB2">
        <w:rPr>
          <w:rFonts w:cs="Arial"/>
          <w:szCs w:val="22"/>
        </w:rPr>
        <w:t> </w:t>
      </w:r>
      <w:r w:rsidRPr="00F87FB2">
        <w:rPr>
          <w:rFonts w:cs="Arial"/>
          <w:szCs w:val="22"/>
        </w:rPr>
        <w:t>?</w:t>
      </w:r>
    </w:p>
    <w:p w:rsidR="000F2716" w:rsidRPr="00FB54C6" w:rsidRDefault="000F2716" w:rsidP="0071757C">
      <w:pPr>
        <w:pStyle w:val="Paragraphedeliste"/>
        <w:numPr>
          <w:ilvl w:val="0"/>
          <w:numId w:val="1"/>
        </w:numPr>
        <w:spacing w:after="120"/>
        <w:ind w:left="714" w:hanging="357"/>
        <w:jc w:val="both"/>
        <w:rPr>
          <w:rFonts w:ascii="Arial" w:hAnsi="Arial" w:cs="Arial"/>
          <w:b/>
        </w:rPr>
      </w:pPr>
      <w:r w:rsidRPr="00FB54C6">
        <w:rPr>
          <w:rFonts w:ascii="Arial" w:hAnsi="Arial" w:cs="Arial"/>
          <w:b/>
        </w:rPr>
        <w:t>Com</w:t>
      </w:r>
      <w:r w:rsidR="0056180E" w:rsidRPr="00FB54C6">
        <w:rPr>
          <w:rFonts w:ascii="Arial" w:hAnsi="Arial" w:cs="Arial"/>
          <w:b/>
        </w:rPr>
        <w:t xml:space="preserve">bien de projets </w:t>
      </w:r>
      <w:r w:rsidR="00750CE6">
        <w:rPr>
          <w:rFonts w:ascii="Arial" w:hAnsi="Arial" w:cs="Arial"/>
          <w:b/>
        </w:rPr>
        <w:t>a-t-on prévu de débuter</w:t>
      </w:r>
      <w:r w:rsidR="000867BA">
        <w:rPr>
          <w:rFonts w:ascii="Arial" w:hAnsi="Arial" w:cs="Arial"/>
          <w:b/>
        </w:rPr>
        <w:t xml:space="preserve"> en 201</w:t>
      </w:r>
      <w:r w:rsidR="002C3948">
        <w:rPr>
          <w:rFonts w:ascii="Arial" w:hAnsi="Arial" w:cs="Arial"/>
          <w:b/>
        </w:rPr>
        <w:t>7</w:t>
      </w:r>
      <w:r w:rsidRPr="00FB54C6">
        <w:rPr>
          <w:rFonts w:ascii="Arial" w:hAnsi="Arial" w:cs="Arial"/>
          <w:b/>
        </w:rPr>
        <w:t> ?</w:t>
      </w:r>
    </w:p>
    <w:p w:rsidR="00FB54C6" w:rsidRPr="00FB54C6" w:rsidRDefault="008E1B1C" w:rsidP="00FB54C6">
      <w:pPr>
        <w:spacing w:after="0"/>
        <w:jc w:val="both"/>
        <w:rPr>
          <w:rFonts w:ascii="Arial" w:hAnsi="Arial" w:cs="Arial"/>
        </w:rPr>
      </w:pPr>
      <w:r w:rsidRPr="00FB54C6">
        <w:rPr>
          <w:rFonts w:ascii="Arial" w:hAnsi="Arial" w:cs="Arial"/>
        </w:rPr>
        <w:t>La remontée mécanique de code "ABS3"</w:t>
      </w:r>
      <w:r w:rsidR="00BB5683" w:rsidRPr="00FB54C6">
        <w:rPr>
          <w:rFonts w:ascii="Arial" w:hAnsi="Arial" w:cs="Arial"/>
        </w:rPr>
        <w:t>,</w:t>
      </w:r>
      <w:r w:rsidRPr="00FB54C6">
        <w:rPr>
          <w:rFonts w:ascii="Arial" w:hAnsi="Arial" w:cs="Arial"/>
        </w:rPr>
        <w:t xml:space="preserve"> décrite </w:t>
      </w:r>
      <w:r w:rsidR="00750852" w:rsidRPr="00FB54C6">
        <w:rPr>
          <w:rFonts w:ascii="Arial" w:hAnsi="Arial" w:cs="Arial"/>
        </w:rPr>
        <w:t xml:space="preserve">dans l’annexe </w:t>
      </w:r>
      <w:r w:rsidR="00D10386" w:rsidRPr="00FB54C6">
        <w:rPr>
          <w:rFonts w:ascii="Arial" w:hAnsi="Arial" w:cs="Arial"/>
        </w:rPr>
        <w:t>2</w:t>
      </w:r>
      <w:r w:rsidR="00BB5683" w:rsidRPr="00FB54C6">
        <w:rPr>
          <w:rFonts w:ascii="Arial" w:hAnsi="Arial" w:cs="Arial"/>
        </w:rPr>
        <w:t>,</w:t>
      </w:r>
      <w:r w:rsidR="00750852" w:rsidRPr="00FB54C6">
        <w:rPr>
          <w:rFonts w:ascii="Arial" w:hAnsi="Arial" w:cs="Arial"/>
        </w:rPr>
        <w:t xml:space="preserve"> serait</w:t>
      </w:r>
      <w:r w:rsidRPr="00FB54C6">
        <w:rPr>
          <w:rFonts w:ascii="Arial" w:hAnsi="Arial" w:cs="Arial"/>
        </w:rPr>
        <w:t xml:space="preserve"> en activité</w:t>
      </w:r>
      <w:r w:rsidR="001E01F6" w:rsidRPr="00FB54C6">
        <w:rPr>
          <w:rFonts w:ascii="Arial" w:hAnsi="Arial" w:cs="Arial"/>
        </w:rPr>
        <w:t xml:space="preserve"> quotidiennement</w:t>
      </w:r>
      <w:r w:rsidRPr="00FB54C6">
        <w:rPr>
          <w:rFonts w:ascii="Arial" w:hAnsi="Arial" w:cs="Arial"/>
        </w:rPr>
        <w:t xml:space="preserve"> de 9h à 17h. </w:t>
      </w:r>
      <w:r w:rsidR="0071757C">
        <w:rPr>
          <w:rFonts w:ascii="Arial" w:hAnsi="Arial" w:cs="Arial"/>
        </w:rPr>
        <w:t>Elle remplac</w:t>
      </w:r>
      <w:r w:rsidR="000867BA">
        <w:rPr>
          <w:rFonts w:ascii="Arial" w:hAnsi="Arial" w:cs="Arial"/>
        </w:rPr>
        <w:t>erait la remontée actuelle ABS2 pour laquelle un extrait de tableau de bord est présenté annexe 3.</w:t>
      </w:r>
    </w:p>
    <w:p w:rsidR="00D10578" w:rsidRDefault="008E1B1C" w:rsidP="0018347D">
      <w:pPr>
        <w:pStyle w:val="Paragraphedeliste"/>
        <w:numPr>
          <w:ilvl w:val="0"/>
          <w:numId w:val="1"/>
        </w:numPr>
        <w:ind w:left="714" w:hanging="357"/>
        <w:jc w:val="both"/>
        <w:rPr>
          <w:rFonts w:ascii="Arial" w:hAnsi="Arial" w:cs="Arial"/>
          <w:b/>
        </w:rPr>
      </w:pPr>
      <w:r w:rsidRPr="00FB54C6">
        <w:rPr>
          <w:rFonts w:ascii="Arial" w:hAnsi="Arial" w:cs="Arial"/>
          <w:b/>
        </w:rPr>
        <w:t xml:space="preserve">Calculer le nombre maximal de personnes </w:t>
      </w:r>
      <w:r w:rsidR="00750852" w:rsidRPr="00FB54C6">
        <w:rPr>
          <w:rFonts w:ascii="Arial" w:hAnsi="Arial" w:cs="Arial"/>
          <w:b/>
        </w:rPr>
        <w:t xml:space="preserve">pouvant être </w:t>
      </w:r>
      <w:r w:rsidRPr="00FB54C6">
        <w:rPr>
          <w:rFonts w:ascii="Arial" w:hAnsi="Arial" w:cs="Arial"/>
          <w:b/>
        </w:rPr>
        <w:t>transportées en une journée</w:t>
      </w:r>
      <w:r w:rsidR="00336834" w:rsidRPr="00FB54C6">
        <w:rPr>
          <w:rFonts w:ascii="Arial" w:hAnsi="Arial" w:cs="Arial"/>
          <w:b/>
        </w:rPr>
        <w:t xml:space="preserve"> par cette remontée</w:t>
      </w:r>
      <w:r w:rsidR="00466E31" w:rsidRPr="00FB54C6">
        <w:rPr>
          <w:rFonts w:ascii="Arial" w:hAnsi="Arial" w:cs="Arial"/>
          <w:b/>
        </w:rPr>
        <w:t>.</w:t>
      </w:r>
    </w:p>
    <w:p w:rsidR="0071757C" w:rsidRPr="00FB54C6" w:rsidRDefault="0071757C" w:rsidP="0018347D">
      <w:pPr>
        <w:pStyle w:val="Paragraphedeliste"/>
        <w:numPr>
          <w:ilvl w:val="0"/>
          <w:numId w:val="1"/>
        </w:numPr>
        <w:ind w:left="714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 quoi cet investissement apporterait-il une amélioration du service rendu aux clients de la station ?</w:t>
      </w:r>
    </w:p>
    <w:p w:rsidR="00F87FB2" w:rsidRPr="00BF124E" w:rsidRDefault="00BF124E" w:rsidP="00931882">
      <w:pPr>
        <w:spacing w:after="0"/>
        <w:jc w:val="both"/>
        <w:rPr>
          <w:rFonts w:ascii="Arial" w:hAnsi="Arial" w:cs="Arial"/>
        </w:rPr>
      </w:pPr>
      <w:r w:rsidRPr="00BF124E">
        <w:rPr>
          <w:rFonts w:ascii="Arial" w:hAnsi="Arial" w:cs="Arial"/>
        </w:rPr>
        <w:t>L’</w:t>
      </w:r>
      <w:r w:rsidR="007422B6">
        <w:rPr>
          <w:rFonts w:ascii="Arial" w:hAnsi="Arial" w:cs="Arial"/>
        </w:rPr>
        <w:t>application Web</w:t>
      </w:r>
      <w:r w:rsidRPr="00BF124E">
        <w:rPr>
          <w:rFonts w:ascii="Arial" w:hAnsi="Arial" w:cs="Arial"/>
        </w:rPr>
        <w:t xml:space="preserve"> utilisé</w:t>
      </w:r>
      <w:r w:rsidR="0003427B">
        <w:rPr>
          <w:rFonts w:ascii="Arial" w:hAnsi="Arial" w:cs="Arial"/>
        </w:rPr>
        <w:t>e</w:t>
      </w:r>
      <w:r w:rsidRPr="00BF124E">
        <w:rPr>
          <w:rFonts w:ascii="Arial" w:hAnsi="Arial" w:cs="Arial"/>
        </w:rPr>
        <w:t xml:space="preserve"> pour </w:t>
      </w:r>
      <w:r w:rsidR="007422B6">
        <w:rPr>
          <w:rFonts w:ascii="Arial" w:hAnsi="Arial" w:cs="Arial"/>
        </w:rPr>
        <w:t>consulter</w:t>
      </w:r>
      <w:r w:rsidRPr="00BF124E">
        <w:rPr>
          <w:rFonts w:ascii="Arial" w:hAnsi="Arial" w:cs="Arial"/>
        </w:rPr>
        <w:t xml:space="preserve"> les données </w:t>
      </w:r>
      <w:r w:rsidR="00931882">
        <w:rPr>
          <w:rFonts w:ascii="Arial" w:hAnsi="Arial" w:cs="Arial"/>
        </w:rPr>
        <w:t xml:space="preserve">doit </w:t>
      </w:r>
      <w:r w:rsidR="0003427B">
        <w:rPr>
          <w:rFonts w:ascii="Arial" w:hAnsi="Arial" w:cs="Arial"/>
        </w:rPr>
        <w:t xml:space="preserve">notamment </w:t>
      </w:r>
      <w:r w:rsidR="00931882">
        <w:rPr>
          <w:rFonts w:ascii="Arial" w:hAnsi="Arial" w:cs="Arial"/>
        </w:rPr>
        <w:t xml:space="preserve">permettre d’afficher </w:t>
      </w:r>
      <w:r w:rsidR="007422B6">
        <w:rPr>
          <w:rFonts w:ascii="Arial" w:hAnsi="Arial" w:cs="Arial"/>
        </w:rPr>
        <w:t xml:space="preserve">toutes les données de la table RM pour </w:t>
      </w:r>
      <w:r w:rsidR="006F12D5">
        <w:rPr>
          <w:rFonts w:ascii="Arial" w:hAnsi="Arial" w:cs="Arial"/>
        </w:rPr>
        <w:t>une remontée mécanique demandée.</w:t>
      </w:r>
      <w:r w:rsidR="0018347D">
        <w:rPr>
          <w:rFonts w:ascii="Arial" w:hAnsi="Arial" w:cs="Arial"/>
        </w:rPr>
        <w:t xml:space="preserve"> </w:t>
      </w:r>
      <w:r w:rsidR="006F12D5">
        <w:rPr>
          <w:rFonts w:ascii="Arial" w:hAnsi="Arial" w:cs="Arial"/>
        </w:rPr>
        <w:t>À</w:t>
      </w:r>
      <w:r w:rsidR="0018347D">
        <w:rPr>
          <w:rFonts w:ascii="Arial" w:hAnsi="Arial" w:cs="Arial"/>
        </w:rPr>
        <w:t xml:space="preserve"> cet effet, un extrait du</w:t>
      </w:r>
      <w:r w:rsidR="0071757C">
        <w:rPr>
          <w:rFonts w:ascii="Arial" w:hAnsi="Arial" w:cs="Arial"/>
        </w:rPr>
        <w:t xml:space="preserve"> script PHP présenté en annexe 4</w:t>
      </w:r>
      <w:r w:rsidR="0018347D">
        <w:rPr>
          <w:rFonts w:ascii="Arial" w:hAnsi="Arial" w:cs="Arial"/>
        </w:rPr>
        <w:t xml:space="preserve"> a été réalisé.</w:t>
      </w:r>
    </w:p>
    <w:p w:rsidR="0018347D" w:rsidRPr="0018347D" w:rsidRDefault="0018347D" w:rsidP="0018347D">
      <w:pPr>
        <w:pStyle w:val="Paragraphedeliste"/>
        <w:numPr>
          <w:ilvl w:val="0"/>
          <w:numId w:val="1"/>
        </w:numPr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Compléter la ligne 6 de ce script </w:t>
      </w:r>
      <w:r w:rsidR="00714DB5">
        <w:rPr>
          <w:rFonts w:ascii="Arial" w:hAnsi="Arial" w:cs="Arial"/>
          <w:b/>
        </w:rPr>
        <w:t xml:space="preserve">afin de pouvoir satisfaire ces </w:t>
      </w:r>
      <w:r>
        <w:rPr>
          <w:rFonts w:ascii="Arial" w:hAnsi="Arial" w:cs="Arial"/>
          <w:b/>
        </w:rPr>
        <w:t>demandes.</w:t>
      </w:r>
    </w:p>
    <w:p w:rsidR="000D4AEB" w:rsidRPr="0018347D" w:rsidRDefault="00432446" w:rsidP="0018347D">
      <w:pPr>
        <w:spacing w:after="0"/>
        <w:jc w:val="both"/>
        <w:rPr>
          <w:rFonts w:ascii="Arial" w:hAnsi="Arial" w:cs="Arial"/>
        </w:rPr>
      </w:pPr>
      <w:r w:rsidRPr="0018347D">
        <w:rPr>
          <w:rFonts w:ascii="Arial" w:hAnsi="Arial" w:cs="Arial"/>
        </w:rPr>
        <w:t xml:space="preserve">Le parc matériel (surtout les outils logiciels et les serveurs) de la commune </w:t>
      </w:r>
      <w:r w:rsidR="00771ECB" w:rsidRPr="0018347D">
        <w:rPr>
          <w:rFonts w:ascii="Arial" w:hAnsi="Arial" w:cs="Arial"/>
        </w:rPr>
        <w:t xml:space="preserve">de </w:t>
      </w:r>
      <w:proofErr w:type="spellStart"/>
      <w:r w:rsidR="00771ECB" w:rsidRPr="0018347D">
        <w:rPr>
          <w:rFonts w:ascii="Arial" w:hAnsi="Arial" w:cs="Arial"/>
        </w:rPr>
        <w:t>Montval</w:t>
      </w:r>
      <w:proofErr w:type="spellEnd"/>
      <w:r w:rsidR="00771ECB" w:rsidRPr="0018347D">
        <w:rPr>
          <w:rFonts w:ascii="Arial" w:hAnsi="Arial" w:cs="Arial"/>
        </w:rPr>
        <w:t xml:space="preserve"> est désormais obsolète.</w:t>
      </w:r>
      <w:r w:rsidRPr="0018347D">
        <w:rPr>
          <w:rFonts w:ascii="Arial" w:hAnsi="Arial" w:cs="Arial"/>
        </w:rPr>
        <w:t xml:space="preserve"> </w:t>
      </w:r>
      <w:r w:rsidR="00771ECB" w:rsidRPr="0018347D">
        <w:rPr>
          <w:rFonts w:ascii="Arial" w:hAnsi="Arial" w:cs="Arial"/>
        </w:rPr>
        <w:t>Les</w:t>
      </w:r>
      <w:r w:rsidRPr="0018347D">
        <w:rPr>
          <w:rFonts w:ascii="Arial" w:hAnsi="Arial" w:cs="Arial"/>
        </w:rPr>
        <w:t xml:space="preserve"> coûts de fonctionnement du système informatique sont élevés à cause des mi</w:t>
      </w:r>
      <w:r w:rsidR="00771ECB" w:rsidRPr="0018347D">
        <w:rPr>
          <w:rFonts w:ascii="Arial" w:hAnsi="Arial" w:cs="Arial"/>
        </w:rPr>
        <w:t>ses à jour et de la maintenance.</w:t>
      </w:r>
      <w:r w:rsidRPr="0018347D">
        <w:rPr>
          <w:rFonts w:ascii="Arial" w:hAnsi="Arial" w:cs="Arial"/>
        </w:rPr>
        <w:t xml:space="preserve"> </w:t>
      </w:r>
      <w:r w:rsidR="00771ECB" w:rsidRPr="0018347D">
        <w:rPr>
          <w:rFonts w:ascii="Arial" w:hAnsi="Arial" w:cs="Arial"/>
        </w:rPr>
        <w:t>Les</w:t>
      </w:r>
      <w:r w:rsidRPr="0018347D">
        <w:rPr>
          <w:rFonts w:ascii="Arial" w:hAnsi="Arial" w:cs="Arial"/>
        </w:rPr>
        <w:t xml:space="preserve"> programmes métiers fonctionnent peu</w:t>
      </w:r>
      <w:r w:rsidR="007422B6">
        <w:rPr>
          <w:rFonts w:ascii="Arial" w:hAnsi="Arial" w:cs="Arial"/>
        </w:rPr>
        <w:t xml:space="preserve"> </w:t>
      </w:r>
      <w:r w:rsidR="0003427B">
        <w:rPr>
          <w:rFonts w:ascii="Arial" w:hAnsi="Arial" w:cs="Arial"/>
        </w:rPr>
        <w:t>en hors-</w:t>
      </w:r>
      <w:r w:rsidRPr="0018347D">
        <w:rPr>
          <w:rFonts w:ascii="Arial" w:hAnsi="Arial" w:cs="Arial"/>
        </w:rPr>
        <w:t xml:space="preserve">saison. </w:t>
      </w:r>
    </w:p>
    <w:p w:rsidR="005A156C" w:rsidRPr="000867BA" w:rsidRDefault="007422B6" w:rsidP="000867BA">
      <w:pPr>
        <w:pStyle w:val="Paragraphedeliste"/>
        <w:numPr>
          <w:ilvl w:val="0"/>
          <w:numId w:val="1"/>
        </w:numPr>
        <w:jc w:val="both"/>
        <w:rPr>
          <w:rFonts w:ascii="Arial" w:eastAsia="Times New Roman" w:hAnsi="Arial" w:cs="Times New Roman"/>
          <w:b/>
          <w:sz w:val="24"/>
          <w:szCs w:val="24"/>
          <w:lang w:eastAsia="fr-FR"/>
        </w:rPr>
      </w:pPr>
      <w:r w:rsidRPr="000867BA">
        <w:rPr>
          <w:rFonts w:ascii="Arial" w:hAnsi="Arial" w:cs="Arial"/>
          <w:b/>
        </w:rPr>
        <w:t xml:space="preserve">L’externalisation des services informatiques </w:t>
      </w:r>
      <w:r w:rsidR="004F79B0" w:rsidRPr="000867BA">
        <w:rPr>
          <w:rFonts w:ascii="Arial" w:hAnsi="Arial" w:cs="Arial"/>
          <w:b/>
        </w:rPr>
        <w:t>(</w:t>
      </w:r>
      <w:r w:rsidR="000867BA">
        <w:rPr>
          <w:rFonts w:ascii="Arial" w:hAnsi="Arial" w:cs="Arial"/>
          <w:b/>
        </w:rPr>
        <w:t>service d’informatique dans le nuage -</w:t>
      </w:r>
      <w:r w:rsidR="004F79B0" w:rsidRPr="000867BA">
        <w:rPr>
          <w:rFonts w:ascii="Arial" w:hAnsi="Arial" w:cs="Arial"/>
          <w:b/>
          <w:i/>
        </w:rPr>
        <w:t xml:space="preserve">Cloud </w:t>
      </w:r>
      <w:proofErr w:type="spellStart"/>
      <w:r w:rsidR="004F79B0" w:rsidRPr="000867BA">
        <w:rPr>
          <w:rFonts w:ascii="Arial" w:hAnsi="Arial" w:cs="Arial"/>
          <w:b/>
          <w:i/>
        </w:rPr>
        <w:t>Computing</w:t>
      </w:r>
      <w:proofErr w:type="spellEnd"/>
      <w:r w:rsidR="000867BA">
        <w:rPr>
          <w:rFonts w:ascii="Arial" w:hAnsi="Arial" w:cs="Arial"/>
          <w:b/>
          <w:i/>
        </w:rPr>
        <w:t>-</w:t>
      </w:r>
      <w:r w:rsidR="004F79B0" w:rsidRPr="000867BA">
        <w:rPr>
          <w:rFonts w:ascii="Arial" w:hAnsi="Arial" w:cs="Arial"/>
          <w:b/>
        </w:rPr>
        <w:t xml:space="preserve"> par exemple) </w:t>
      </w:r>
      <w:r w:rsidRPr="000867BA">
        <w:rPr>
          <w:rFonts w:ascii="Arial" w:hAnsi="Arial" w:cs="Arial"/>
          <w:b/>
        </w:rPr>
        <w:t>permet-elle</w:t>
      </w:r>
      <w:r w:rsidR="00E561EB" w:rsidRPr="000867BA">
        <w:rPr>
          <w:rFonts w:ascii="Arial" w:hAnsi="Arial" w:cs="Arial"/>
          <w:b/>
        </w:rPr>
        <w:t xml:space="preserve"> de résoudre </w:t>
      </w:r>
      <w:r w:rsidR="00BF124E" w:rsidRPr="000867BA">
        <w:rPr>
          <w:rFonts w:ascii="Arial" w:hAnsi="Arial" w:cs="Arial"/>
          <w:b/>
        </w:rPr>
        <w:t xml:space="preserve">tous </w:t>
      </w:r>
      <w:r w:rsidR="00E561EB" w:rsidRPr="000867BA">
        <w:rPr>
          <w:rFonts w:ascii="Arial" w:hAnsi="Arial" w:cs="Arial"/>
          <w:b/>
        </w:rPr>
        <w:t>ces problèmes ?</w:t>
      </w:r>
      <w:r w:rsidR="005A156C" w:rsidRPr="000867BA">
        <w:rPr>
          <w:i/>
          <w:sz w:val="24"/>
          <w:szCs w:val="24"/>
        </w:rPr>
        <w:br w:type="page"/>
      </w:r>
    </w:p>
    <w:p w:rsidR="003B6661" w:rsidRPr="00D10386" w:rsidRDefault="00A0673B" w:rsidP="00F87FB2">
      <w:pPr>
        <w:pStyle w:val="Annexe"/>
        <w:rPr>
          <w:i w:val="0"/>
          <w:sz w:val="24"/>
          <w:szCs w:val="24"/>
        </w:rPr>
      </w:pPr>
      <w:r w:rsidRPr="00D10386">
        <w:rPr>
          <w:i w:val="0"/>
          <w:sz w:val="24"/>
          <w:szCs w:val="24"/>
        </w:rPr>
        <w:lastRenderedPageBreak/>
        <w:t xml:space="preserve">ANNEXE </w:t>
      </w:r>
      <w:r w:rsidR="00D10386">
        <w:rPr>
          <w:i w:val="0"/>
          <w:sz w:val="24"/>
          <w:szCs w:val="24"/>
        </w:rPr>
        <w:t>1</w:t>
      </w:r>
      <w:r w:rsidR="008250E0" w:rsidRPr="00D10386">
        <w:rPr>
          <w:i w:val="0"/>
          <w:sz w:val="24"/>
          <w:szCs w:val="24"/>
        </w:rPr>
        <w:t xml:space="preserve"> : </w:t>
      </w:r>
      <w:r w:rsidR="00FB54C6">
        <w:rPr>
          <w:i w:val="0"/>
          <w:sz w:val="24"/>
          <w:szCs w:val="24"/>
        </w:rPr>
        <w:t>Extrait</w:t>
      </w:r>
      <w:r w:rsidR="00993F2C" w:rsidRPr="00D10386">
        <w:rPr>
          <w:i w:val="0"/>
          <w:sz w:val="24"/>
          <w:szCs w:val="24"/>
        </w:rPr>
        <w:t xml:space="preserve"> du schéma relationnel</w:t>
      </w:r>
    </w:p>
    <w:p w:rsidR="005E7FBE" w:rsidRPr="00F87FB2" w:rsidRDefault="005E7FBE" w:rsidP="0003427B">
      <w:pPr>
        <w:spacing w:before="120" w:after="0" w:line="240" w:lineRule="auto"/>
        <w:jc w:val="both"/>
        <w:rPr>
          <w:rFonts w:ascii="Arial" w:hAnsi="Arial" w:cs="Arial"/>
        </w:rPr>
      </w:pPr>
      <w:r w:rsidRPr="00F87FB2">
        <w:rPr>
          <w:rFonts w:ascii="Arial" w:hAnsi="Arial" w:cs="Arial"/>
          <w:b/>
        </w:rPr>
        <w:t>P</w:t>
      </w:r>
      <w:r w:rsidR="00863D2F" w:rsidRPr="00F87FB2">
        <w:rPr>
          <w:rFonts w:ascii="Arial" w:hAnsi="Arial" w:cs="Arial"/>
          <w:b/>
        </w:rPr>
        <w:t>rojet</w:t>
      </w:r>
      <w:r w:rsidR="000103E5" w:rsidRPr="00F87FB2">
        <w:rPr>
          <w:rFonts w:ascii="Arial" w:hAnsi="Arial" w:cs="Arial"/>
        </w:rPr>
        <w:t xml:space="preserve"> (</w:t>
      </w:r>
      <w:proofErr w:type="spellStart"/>
      <w:r w:rsidR="000103E5" w:rsidRPr="00F87FB2">
        <w:rPr>
          <w:rFonts w:ascii="Arial" w:hAnsi="Arial" w:cs="Arial"/>
        </w:rPr>
        <w:t>num</w:t>
      </w:r>
      <w:r w:rsidRPr="00F87FB2">
        <w:rPr>
          <w:rFonts w:ascii="Arial" w:hAnsi="Arial" w:cs="Arial"/>
        </w:rPr>
        <w:t>Proj</w:t>
      </w:r>
      <w:proofErr w:type="spellEnd"/>
      <w:r w:rsidRPr="00F87FB2">
        <w:rPr>
          <w:rFonts w:ascii="Arial" w:hAnsi="Arial" w:cs="Arial"/>
        </w:rPr>
        <w:t xml:space="preserve">, </w:t>
      </w:r>
      <w:proofErr w:type="spellStart"/>
      <w:r w:rsidRPr="00F87FB2">
        <w:rPr>
          <w:rFonts w:ascii="Arial" w:hAnsi="Arial" w:cs="Arial"/>
        </w:rPr>
        <w:t>nomProj</w:t>
      </w:r>
      <w:proofErr w:type="spellEnd"/>
      <w:r w:rsidRPr="00F87FB2">
        <w:rPr>
          <w:rFonts w:ascii="Arial" w:hAnsi="Arial" w:cs="Arial"/>
        </w:rPr>
        <w:t xml:space="preserve">, </w:t>
      </w:r>
      <w:proofErr w:type="spellStart"/>
      <w:r w:rsidRPr="00F87FB2">
        <w:rPr>
          <w:rFonts w:ascii="Arial" w:hAnsi="Arial" w:cs="Arial"/>
        </w:rPr>
        <w:t>datDebPrevProj</w:t>
      </w:r>
      <w:proofErr w:type="spellEnd"/>
      <w:r w:rsidRPr="00F87FB2">
        <w:rPr>
          <w:rFonts w:ascii="Arial" w:hAnsi="Arial" w:cs="Arial"/>
        </w:rPr>
        <w:t xml:space="preserve">, </w:t>
      </w:r>
      <w:proofErr w:type="spellStart"/>
      <w:r w:rsidRPr="00F87FB2">
        <w:rPr>
          <w:rFonts w:ascii="Arial" w:hAnsi="Arial" w:cs="Arial"/>
        </w:rPr>
        <w:t>dat</w:t>
      </w:r>
      <w:r w:rsidR="001A51B1" w:rsidRPr="00F87FB2">
        <w:rPr>
          <w:rFonts w:ascii="Arial" w:hAnsi="Arial" w:cs="Arial"/>
        </w:rPr>
        <w:t>Deb</w:t>
      </w:r>
      <w:r w:rsidRPr="00F87FB2">
        <w:rPr>
          <w:rFonts w:ascii="Arial" w:hAnsi="Arial" w:cs="Arial"/>
        </w:rPr>
        <w:t>ReelProj</w:t>
      </w:r>
      <w:proofErr w:type="spellEnd"/>
      <w:r w:rsidRPr="00F87FB2">
        <w:rPr>
          <w:rFonts w:ascii="Arial" w:hAnsi="Arial" w:cs="Arial"/>
        </w:rPr>
        <w:t xml:space="preserve">, </w:t>
      </w:r>
      <w:proofErr w:type="spellStart"/>
      <w:r w:rsidR="001A51B1" w:rsidRPr="00F87FB2">
        <w:rPr>
          <w:rFonts w:ascii="Arial" w:hAnsi="Arial" w:cs="Arial"/>
        </w:rPr>
        <w:t>datFinPrevProj</w:t>
      </w:r>
      <w:proofErr w:type="spellEnd"/>
      <w:r w:rsidR="001A51B1" w:rsidRPr="00F87FB2">
        <w:rPr>
          <w:rFonts w:ascii="Arial" w:hAnsi="Arial" w:cs="Arial"/>
        </w:rPr>
        <w:t xml:space="preserve">, </w:t>
      </w:r>
      <w:proofErr w:type="spellStart"/>
      <w:r w:rsidR="001A51B1" w:rsidRPr="00F87FB2">
        <w:rPr>
          <w:rFonts w:ascii="Arial" w:hAnsi="Arial" w:cs="Arial"/>
        </w:rPr>
        <w:t>dateFinReelPro</w:t>
      </w:r>
      <w:r w:rsidR="00FF542A">
        <w:rPr>
          <w:rFonts w:ascii="Arial" w:hAnsi="Arial" w:cs="Arial"/>
        </w:rPr>
        <w:t>j</w:t>
      </w:r>
      <w:proofErr w:type="spellEnd"/>
      <w:r w:rsidR="001A51B1" w:rsidRPr="00F87FB2">
        <w:rPr>
          <w:rFonts w:ascii="Arial" w:hAnsi="Arial" w:cs="Arial"/>
        </w:rPr>
        <w:t>)</w:t>
      </w:r>
    </w:p>
    <w:p w:rsidR="00F87FB2" w:rsidRPr="00F87FB2" w:rsidRDefault="00C1698B" w:rsidP="0003427B">
      <w:pPr>
        <w:spacing w:after="0" w:line="240" w:lineRule="auto"/>
        <w:jc w:val="both"/>
        <w:rPr>
          <w:rFonts w:ascii="Arial" w:hAnsi="Arial" w:cs="Arial"/>
        </w:rPr>
      </w:pPr>
      <w:r w:rsidRPr="00F87FB2">
        <w:rPr>
          <w:rFonts w:ascii="Arial" w:hAnsi="Arial" w:cs="Arial"/>
        </w:rPr>
        <w:tab/>
      </w:r>
      <w:r w:rsidR="00F87FB2">
        <w:rPr>
          <w:rFonts w:ascii="Arial" w:hAnsi="Arial" w:cs="Arial"/>
        </w:rPr>
        <w:tab/>
      </w:r>
      <w:r w:rsidRPr="00F87FB2">
        <w:rPr>
          <w:rFonts w:ascii="Arial" w:hAnsi="Arial" w:cs="Arial"/>
        </w:rPr>
        <w:t xml:space="preserve">Clé primaire : </w:t>
      </w:r>
      <w:proofErr w:type="spellStart"/>
      <w:r w:rsidRPr="00F87FB2">
        <w:rPr>
          <w:rFonts w:ascii="Arial" w:hAnsi="Arial" w:cs="Arial"/>
        </w:rPr>
        <w:t>numProj</w:t>
      </w:r>
      <w:proofErr w:type="spellEnd"/>
    </w:p>
    <w:p w:rsidR="001A51B1" w:rsidRPr="00F87FB2" w:rsidRDefault="001A51B1" w:rsidP="0003427B">
      <w:pPr>
        <w:spacing w:before="120" w:after="0" w:line="240" w:lineRule="auto"/>
        <w:jc w:val="both"/>
        <w:rPr>
          <w:rFonts w:ascii="Arial" w:hAnsi="Arial" w:cs="Arial"/>
        </w:rPr>
      </w:pPr>
      <w:r w:rsidRPr="00F87FB2">
        <w:rPr>
          <w:rFonts w:ascii="Arial" w:hAnsi="Arial" w:cs="Arial"/>
          <w:b/>
        </w:rPr>
        <w:t>R</w:t>
      </w:r>
      <w:r w:rsidR="00783BE9" w:rsidRPr="00F87FB2">
        <w:rPr>
          <w:rFonts w:ascii="Arial" w:hAnsi="Arial" w:cs="Arial"/>
          <w:b/>
        </w:rPr>
        <w:t>M</w:t>
      </w:r>
      <w:r w:rsidRPr="00F87FB2">
        <w:rPr>
          <w:rFonts w:ascii="Arial" w:hAnsi="Arial" w:cs="Arial"/>
        </w:rPr>
        <w:t xml:space="preserve"> (</w:t>
      </w:r>
      <w:proofErr w:type="spellStart"/>
      <w:r w:rsidRPr="00F87FB2">
        <w:rPr>
          <w:rFonts w:ascii="Arial" w:hAnsi="Arial" w:cs="Arial"/>
        </w:rPr>
        <w:t>cod</w:t>
      </w:r>
      <w:r w:rsidR="008606F0" w:rsidRPr="00F87FB2">
        <w:rPr>
          <w:rFonts w:ascii="Arial" w:hAnsi="Arial" w:cs="Arial"/>
        </w:rPr>
        <w:t>RM</w:t>
      </w:r>
      <w:proofErr w:type="spellEnd"/>
      <w:r w:rsidR="00C1698B" w:rsidRPr="00F87FB2">
        <w:rPr>
          <w:rFonts w:ascii="Arial" w:hAnsi="Arial" w:cs="Arial"/>
        </w:rPr>
        <w:t xml:space="preserve">, </w:t>
      </w:r>
      <w:proofErr w:type="spellStart"/>
      <w:r w:rsidR="00C1698B" w:rsidRPr="00F87FB2">
        <w:rPr>
          <w:rFonts w:ascii="Arial" w:hAnsi="Arial" w:cs="Arial"/>
        </w:rPr>
        <w:t>num</w:t>
      </w:r>
      <w:r w:rsidRPr="00F87FB2">
        <w:rPr>
          <w:rFonts w:ascii="Arial" w:hAnsi="Arial" w:cs="Arial"/>
        </w:rPr>
        <w:t>Proj</w:t>
      </w:r>
      <w:r w:rsidR="008606F0" w:rsidRPr="00F87FB2">
        <w:rPr>
          <w:rFonts w:ascii="Arial" w:hAnsi="Arial" w:cs="Arial"/>
        </w:rPr>
        <w:t>RM</w:t>
      </w:r>
      <w:proofErr w:type="spellEnd"/>
      <w:r w:rsidRPr="00F87FB2">
        <w:rPr>
          <w:rFonts w:ascii="Arial" w:hAnsi="Arial" w:cs="Arial"/>
        </w:rPr>
        <w:t xml:space="preserve">, </w:t>
      </w:r>
      <w:proofErr w:type="spellStart"/>
      <w:r w:rsidRPr="00F87FB2">
        <w:rPr>
          <w:rFonts w:ascii="Arial" w:hAnsi="Arial" w:cs="Arial"/>
        </w:rPr>
        <w:t>typ</w:t>
      </w:r>
      <w:r w:rsidR="008606F0" w:rsidRPr="00F87FB2">
        <w:rPr>
          <w:rFonts w:ascii="Arial" w:hAnsi="Arial" w:cs="Arial"/>
        </w:rPr>
        <w:t>RM</w:t>
      </w:r>
      <w:proofErr w:type="spellEnd"/>
      <w:r w:rsidRPr="00F87FB2">
        <w:rPr>
          <w:rFonts w:ascii="Arial" w:hAnsi="Arial" w:cs="Arial"/>
        </w:rPr>
        <w:t xml:space="preserve">, </w:t>
      </w:r>
      <w:proofErr w:type="spellStart"/>
      <w:r w:rsidRPr="00F87FB2">
        <w:rPr>
          <w:rFonts w:ascii="Arial" w:hAnsi="Arial" w:cs="Arial"/>
        </w:rPr>
        <w:t>debi</w:t>
      </w:r>
      <w:r w:rsidR="008606F0" w:rsidRPr="00F87FB2">
        <w:rPr>
          <w:rFonts w:ascii="Arial" w:hAnsi="Arial" w:cs="Arial"/>
        </w:rPr>
        <w:t>RM</w:t>
      </w:r>
      <w:proofErr w:type="spellEnd"/>
      <w:r w:rsidRPr="00F87FB2">
        <w:rPr>
          <w:rFonts w:ascii="Arial" w:hAnsi="Arial" w:cs="Arial"/>
        </w:rPr>
        <w:t xml:space="preserve">, </w:t>
      </w:r>
      <w:proofErr w:type="spellStart"/>
      <w:r w:rsidRPr="00F87FB2">
        <w:rPr>
          <w:rFonts w:ascii="Arial" w:hAnsi="Arial" w:cs="Arial"/>
        </w:rPr>
        <w:t>long</w:t>
      </w:r>
      <w:r w:rsidR="008606F0" w:rsidRPr="00F87FB2">
        <w:rPr>
          <w:rFonts w:ascii="Arial" w:hAnsi="Arial" w:cs="Arial"/>
        </w:rPr>
        <w:t>RM</w:t>
      </w:r>
      <w:proofErr w:type="spellEnd"/>
      <w:r w:rsidRPr="00F87FB2">
        <w:rPr>
          <w:rFonts w:ascii="Arial" w:hAnsi="Arial" w:cs="Arial"/>
        </w:rPr>
        <w:t xml:space="preserve">, </w:t>
      </w:r>
      <w:proofErr w:type="spellStart"/>
      <w:r w:rsidRPr="00F87FB2">
        <w:rPr>
          <w:rFonts w:ascii="Arial" w:hAnsi="Arial" w:cs="Arial"/>
        </w:rPr>
        <w:t>deniv</w:t>
      </w:r>
      <w:r w:rsidR="008606F0" w:rsidRPr="00F87FB2">
        <w:rPr>
          <w:rFonts w:ascii="Arial" w:hAnsi="Arial" w:cs="Arial"/>
        </w:rPr>
        <w:t>RM</w:t>
      </w:r>
      <w:proofErr w:type="spellEnd"/>
      <w:r w:rsidRPr="00F87FB2">
        <w:rPr>
          <w:rFonts w:ascii="Arial" w:hAnsi="Arial" w:cs="Arial"/>
        </w:rPr>
        <w:t xml:space="preserve">, </w:t>
      </w:r>
      <w:proofErr w:type="spellStart"/>
      <w:r w:rsidRPr="00F87FB2">
        <w:rPr>
          <w:rFonts w:ascii="Arial" w:hAnsi="Arial" w:cs="Arial"/>
        </w:rPr>
        <w:t>diamCabl</w:t>
      </w:r>
      <w:r w:rsidR="008606F0" w:rsidRPr="00F87FB2">
        <w:rPr>
          <w:rFonts w:ascii="Arial" w:hAnsi="Arial" w:cs="Arial"/>
        </w:rPr>
        <w:t>RM</w:t>
      </w:r>
      <w:proofErr w:type="spellEnd"/>
      <w:r w:rsidRPr="00F87FB2">
        <w:rPr>
          <w:rFonts w:ascii="Arial" w:hAnsi="Arial" w:cs="Arial"/>
        </w:rPr>
        <w:t xml:space="preserve">, </w:t>
      </w:r>
      <w:proofErr w:type="spellStart"/>
      <w:r w:rsidRPr="00F87FB2">
        <w:rPr>
          <w:rFonts w:ascii="Arial" w:hAnsi="Arial" w:cs="Arial"/>
        </w:rPr>
        <w:t>nbPylone</w:t>
      </w:r>
      <w:r w:rsidR="008606F0" w:rsidRPr="00F87FB2">
        <w:rPr>
          <w:rFonts w:ascii="Arial" w:hAnsi="Arial" w:cs="Arial"/>
        </w:rPr>
        <w:t>RM</w:t>
      </w:r>
      <w:proofErr w:type="spellEnd"/>
      <w:r w:rsidR="00B75705" w:rsidRPr="00F87FB2">
        <w:rPr>
          <w:rFonts w:ascii="Arial" w:hAnsi="Arial" w:cs="Arial"/>
        </w:rPr>
        <w:t xml:space="preserve">, </w:t>
      </w:r>
      <w:proofErr w:type="spellStart"/>
      <w:r w:rsidR="00F5226F" w:rsidRPr="00F87FB2">
        <w:rPr>
          <w:rFonts w:ascii="Arial" w:hAnsi="Arial" w:cs="Arial"/>
        </w:rPr>
        <w:t>coutPrevRM</w:t>
      </w:r>
      <w:proofErr w:type="spellEnd"/>
      <w:r w:rsidR="00F5226F" w:rsidRPr="00F87FB2">
        <w:rPr>
          <w:rFonts w:ascii="Arial" w:hAnsi="Arial" w:cs="Arial"/>
        </w:rPr>
        <w:t xml:space="preserve">, </w:t>
      </w:r>
      <w:proofErr w:type="spellStart"/>
      <w:r w:rsidR="00F5226F" w:rsidRPr="00F87FB2">
        <w:rPr>
          <w:rFonts w:ascii="Arial" w:hAnsi="Arial" w:cs="Arial"/>
        </w:rPr>
        <w:t>coutReelRM</w:t>
      </w:r>
      <w:proofErr w:type="spellEnd"/>
      <w:r w:rsidRPr="00F87FB2">
        <w:rPr>
          <w:rFonts w:ascii="Arial" w:hAnsi="Arial" w:cs="Arial"/>
        </w:rPr>
        <w:t>)</w:t>
      </w:r>
    </w:p>
    <w:p w:rsidR="00C1698B" w:rsidRPr="00F87FB2" w:rsidRDefault="00C1698B" w:rsidP="0003427B">
      <w:pPr>
        <w:spacing w:after="0" w:line="240" w:lineRule="auto"/>
        <w:jc w:val="both"/>
        <w:rPr>
          <w:rFonts w:ascii="Arial" w:hAnsi="Arial" w:cs="Arial"/>
        </w:rPr>
      </w:pPr>
      <w:r w:rsidRPr="00F87FB2">
        <w:rPr>
          <w:rFonts w:ascii="Arial" w:hAnsi="Arial" w:cs="Arial"/>
        </w:rPr>
        <w:tab/>
      </w:r>
      <w:r w:rsidR="00F87FB2">
        <w:rPr>
          <w:rFonts w:ascii="Arial" w:hAnsi="Arial" w:cs="Arial"/>
        </w:rPr>
        <w:tab/>
      </w:r>
      <w:r w:rsidRPr="00F87FB2">
        <w:rPr>
          <w:rFonts w:ascii="Arial" w:hAnsi="Arial" w:cs="Arial"/>
        </w:rPr>
        <w:t xml:space="preserve">Clé primaire : </w:t>
      </w:r>
      <w:proofErr w:type="spellStart"/>
      <w:r w:rsidRPr="00F87FB2">
        <w:rPr>
          <w:rFonts w:ascii="Arial" w:hAnsi="Arial" w:cs="Arial"/>
        </w:rPr>
        <w:t>codRM</w:t>
      </w:r>
      <w:proofErr w:type="spellEnd"/>
    </w:p>
    <w:p w:rsidR="00C1698B" w:rsidRDefault="008250E0" w:rsidP="0003427B">
      <w:pPr>
        <w:spacing w:after="120" w:line="240" w:lineRule="auto"/>
        <w:jc w:val="both"/>
        <w:rPr>
          <w:rFonts w:ascii="Arial" w:hAnsi="Arial" w:cs="Arial"/>
        </w:rPr>
      </w:pPr>
      <w:r w:rsidRPr="00F87FB2">
        <w:rPr>
          <w:rFonts w:ascii="Arial" w:hAnsi="Arial" w:cs="Arial"/>
        </w:rPr>
        <w:tab/>
      </w:r>
      <w:r w:rsidR="00F87FB2">
        <w:rPr>
          <w:rFonts w:ascii="Arial" w:hAnsi="Arial" w:cs="Arial"/>
        </w:rPr>
        <w:tab/>
      </w:r>
      <w:r w:rsidRPr="00F87FB2">
        <w:rPr>
          <w:rFonts w:ascii="Arial" w:hAnsi="Arial" w:cs="Arial"/>
        </w:rPr>
        <w:t xml:space="preserve">Clé étrangère : </w:t>
      </w:r>
      <w:proofErr w:type="spellStart"/>
      <w:r w:rsidRPr="00F87FB2">
        <w:rPr>
          <w:rFonts w:ascii="Arial" w:hAnsi="Arial" w:cs="Arial"/>
        </w:rPr>
        <w:t>numProjRM</w:t>
      </w:r>
      <w:proofErr w:type="spellEnd"/>
      <w:r w:rsidR="00C1698B" w:rsidRPr="00F87FB2">
        <w:rPr>
          <w:rFonts w:ascii="Arial" w:hAnsi="Arial" w:cs="Arial"/>
        </w:rPr>
        <w:t xml:space="preserve"> en référe</w:t>
      </w:r>
      <w:r w:rsidR="00863D2F" w:rsidRPr="00F87FB2">
        <w:rPr>
          <w:rFonts w:ascii="Arial" w:hAnsi="Arial" w:cs="Arial"/>
        </w:rPr>
        <w:t xml:space="preserve">nce à </w:t>
      </w:r>
      <w:proofErr w:type="spellStart"/>
      <w:r w:rsidR="00863D2F" w:rsidRPr="00F87FB2">
        <w:rPr>
          <w:rFonts w:ascii="Arial" w:hAnsi="Arial" w:cs="Arial"/>
        </w:rPr>
        <w:t>numProj</w:t>
      </w:r>
      <w:proofErr w:type="spellEnd"/>
      <w:r w:rsidR="00863D2F" w:rsidRPr="00F87FB2">
        <w:rPr>
          <w:rFonts w:ascii="Arial" w:hAnsi="Arial" w:cs="Arial"/>
        </w:rPr>
        <w:t xml:space="preserve"> de Projet</w:t>
      </w:r>
    </w:p>
    <w:p w:rsidR="00A0673B" w:rsidRPr="00D10386" w:rsidRDefault="00A0673B" w:rsidP="00F87FB2">
      <w:pPr>
        <w:pStyle w:val="Annexe"/>
        <w:rPr>
          <w:i w:val="0"/>
          <w:sz w:val="24"/>
          <w:szCs w:val="24"/>
        </w:rPr>
      </w:pPr>
      <w:r w:rsidRPr="00D10386">
        <w:rPr>
          <w:i w:val="0"/>
          <w:sz w:val="24"/>
          <w:szCs w:val="24"/>
        </w:rPr>
        <w:t xml:space="preserve">ANNEXE </w:t>
      </w:r>
      <w:r w:rsidR="00D10386">
        <w:rPr>
          <w:i w:val="0"/>
          <w:sz w:val="24"/>
          <w:szCs w:val="24"/>
        </w:rPr>
        <w:t>2</w:t>
      </w:r>
      <w:r w:rsidRPr="00D10386">
        <w:rPr>
          <w:i w:val="0"/>
          <w:sz w:val="24"/>
          <w:szCs w:val="24"/>
        </w:rPr>
        <w:t> : D</w:t>
      </w:r>
      <w:r w:rsidR="00ED0B47">
        <w:rPr>
          <w:i w:val="0"/>
          <w:sz w:val="24"/>
          <w:szCs w:val="24"/>
        </w:rPr>
        <w:t>ictionnaire partiel des données</w:t>
      </w:r>
    </w:p>
    <w:p w:rsidR="00F87FB2" w:rsidRPr="00D10386" w:rsidRDefault="00F87FB2" w:rsidP="00D10386">
      <w:pPr>
        <w:spacing w:after="0"/>
        <w:jc w:val="both"/>
        <w:rPr>
          <w:sz w:val="16"/>
          <w:szCs w:val="16"/>
        </w:rPr>
      </w:pPr>
    </w:p>
    <w:tbl>
      <w:tblPr>
        <w:tblStyle w:val="Grilledutableau"/>
        <w:tblW w:w="8330" w:type="dxa"/>
        <w:tblLook w:val="04A0"/>
      </w:tblPr>
      <w:tblGrid>
        <w:gridCol w:w="1809"/>
        <w:gridCol w:w="3402"/>
        <w:gridCol w:w="1276"/>
        <w:gridCol w:w="1843"/>
      </w:tblGrid>
      <w:tr w:rsidR="00B75705" w:rsidRPr="00BF5B86" w:rsidTr="004E0DC7">
        <w:tc>
          <w:tcPr>
            <w:tcW w:w="1809" w:type="dxa"/>
          </w:tcPr>
          <w:p w:rsidR="00B75705" w:rsidRPr="00BF5B86" w:rsidRDefault="00B75705" w:rsidP="00B75705">
            <w:pPr>
              <w:jc w:val="center"/>
              <w:rPr>
                <w:rFonts w:ascii="Arial" w:hAnsi="Arial" w:cs="Arial"/>
                <w:b/>
              </w:rPr>
            </w:pPr>
            <w:r w:rsidRPr="00BF5B86">
              <w:rPr>
                <w:rFonts w:ascii="Arial" w:hAnsi="Arial" w:cs="Arial"/>
                <w:b/>
              </w:rPr>
              <w:t>Nom donnée</w:t>
            </w:r>
          </w:p>
        </w:tc>
        <w:tc>
          <w:tcPr>
            <w:tcW w:w="3402" w:type="dxa"/>
          </w:tcPr>
          <w:p w:rsidR="00B75705" w:rsidRPr="00BF5B86" w:rsidRDefault="00B75705" w:rsidP="00B75705">
            <w:pPr>
              <w:jc w:val="center"/>
              <w:rPr>
                <w:rFonts w:ascii="Arial" w:hAnsi="Arial" w:cs="Arial"/>
                <w:b/>
              </w:rPr>
            </w:pPr>
            <w:r w:rsidRPr="00BF5B86">
              <w:rPr>
                <w:rFonts w:ascii="Arial" w:hAnsi="Arial" w:cs="Arial"/>
                <w:b/>
              </w:rPr>
              <w:t>Information</w:t>
            </w:r>
          </w:p>
        </w:tc>
        <w:tc>
          <w:tcPr>
            <w:tcW w:w="1276" w:type="dxa"/>
          </w:tcPr>
          <w:p w:rsidR="000103E5" w:rsidRPr="00BF5B86" w:rsidRDefault="00B75705" w:rsidP="00B75705">
            <w:pPr>
              <w:jc w:val="center"/>
              <w:rPr>
                <w:rFonts w:ascii="Arial" w:hAnsi="Arial" w:cs="Arial"/>
                <w:b/>
              </w:rPr>
            </w:pPr>
            <w:r w:rsidRPr="00BF5B86">
              <w:rPr>
                <w:rFonts w:ascii="Arial" w:hAnsi="Arial" w:cs="Arial"/>
                <w:b/>
              </w:rPr>
              <w:t xml:space="preserve">Type </w:t>
            </w:r>
          </w:p>
          <w:p w:rsidR="00B75705" w:rsidRPr="00BF5B86" w:rsidRDefault="00B75705" w:rsidP="00B75705">
            <w:pPr>
              <w:jc w:val="center"/>
              <w:rPr>
                <w:rFonts w:ascii="Arial" w:hAnsi="Arial" w:cs="Arial"/>
                <w:b/>
              </w:rPr>
            </w:pPr>
            <w:r w:rsidRPr="00BF5B86">
              <w:rPr>
                <w:rFonts w:ascii="Arial" w:hAnsi="Arial" w:cs="Arial"/>
                <w:b/>
              </w:rPr>
              <w:t>donnée</w:t>
            </w:r>
          </w:p>
        </w:tc>
        <w:tc>
          <w:tcPr>
            <w:tcW w:w="1843" w:type="dxa"/>
          </w:tcPr>
          <w:p w:rsidR="00B75705" w:rsidRPr="00BF5B86" w:rsidRDefault="00B75705" w:rsidP="00B75705">
            <w:pPr>
              <w:jc w:val="center"/>
              <w:rPr>
                <w:rFonts w:ascii="Arial" w:hAnsi="Arial" w:cs="Arial"/>
                <w:b/>
              </w:rPr>
            </w:pPr>
            <w:r w:rsidRPr="00BF5B86">
              <w:rPr>
                <w:rFonts w:ascii="Arial" w:hAnsi="Arial" w:cs="Arial"/>
                <w:b/>
              </w:rPr>
              <w:t>Exemple</w:t>
            </w:r>
          </w:p>
        </w:tc>
      </w:tr>
      <w:tr w:rsidR="00B75705" w:rsidRPr="0003427B" w:rsidTr="004E0DC7">
        <w:tc>
          <w:tcPr>
            <w:tcW w:w="1809" w:type="dxa"/>
          </w:tcPr>
          <w:p w:rsidR="00B75705" w:rsidRPr="0003427B" w:rsidRDefault="000103E5" w:rsidP="00783BE9">
            <w:pPr>
              <w:rPr>
                <w:rFonts w:cstheme="minorHAnsi"/>
              </w:rPr>
            </w:pPr>
            <w:proofErr w:type="spellStart"/>
            <w:r w:rsidRPr="0003427B">
              <w:rPr>
                <w:rFonts w:cstheme="minorHAnsi"/>
              </w:rPr>
              <w:t>num</w:t>
            </w:r>
            <w:r w:rsidR="00B75705" w:rsidRPr="0003427B">
              <w:rPr>
                <w:rFonts w:cstheme="minorHAnsi"/>
              </w:rPr>
              <w:t>Proj</w:t>
            </w:r>
            <w:proofErr w:type="spellEnd"/>
          </w:p>
        </w:tc>
        <w:tc>
          <w:tcPr>
            <w:tcW w:w="3402" w:type="dxa"/>
          </w:tcPr>
          <w:p w:rsidR="00B75705" w:rsidRPr="0003427B" w:rsidRDefault="00783BE9" w:rsidP="00437100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Code du projet</w:t>
            </w:r>
          </w:p>
        </w:tc>
        <w:tc>
          <w:tcPr>
            <w:tcW w:w="1276" w:type="dxa"/>
          </w:tcPr>
          <w:p w:rsidR="00B75705" w:rsidRPr="0003427B" w:rsidRDefault="000103E5" w:rsidP="00437100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entier</w:t>
            </w:r>
          </w:p>
        </w:tc>
        <w:tc>
          <w:tcPr>
            <w:tcW w:w="1843" w:type="dxa"/>
          </w:tcPr>
          <w:p w:rsidR="00B75705" w:rsidRPr="0003427B" w:rsidRDefault="00262EE1" w:rsidP="00437100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58</w:t>
            </w:r>
          </w:p>
        </w:tc>
      </w:tr>
      <w:tr w:rsidR="00B75705" w:rsidRPr="0003427B" w:rsidTr="004E0DC7">
        <w:tc>
          <w:tcPr>
            <w:tcW w:w="1809" w:type="dxa"/>
          </w:tcPr>
          <w:p w:rsidR="00B75705" w:rsidRPr="0003427B" w:rsidRDefault="00B75705" w:rsidP="00783BE9">
            <w:pPr>
              <w:rPr>
                <w:rFonts w:cstheme="minorHAnsi"/>
              </w:rPr>
            </w:pPr>
            <w:proofErr w:type="spellStart"/>
            <w:r w:rsidRPr="0003427B">
              <w:rPr>
                <w:rFonts w:cstheme="minorHAnsi"/>
              </w:rPr>
              <w:t>nomProj</w:t>
            </w:r>
            <w:proofErr w:type="spellEnd"/>
          </w:p>
        </w:tc>
        <w:tc>
          <w:tcPr>
            <w:tcW w:w="3402" w:type="dxa"/>
          </w:tcPr>
          <w:p w:rsidR="00B75705" w:rsidRPr="0003427B" w:rsidRDefault="00783BE9" w:rsidP="00437100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Nom du projet</w:t>
            </w:r>
          </w:p>
        </w:tc>
        <w:tc>
          <w:tcPr>
            <w:tcW w:w="1276" w:type="dxa"/>
          </w:tcPr>
          <w:p w:rsidR="00B75705" w:rsidRPr="0003427B" w:rsidRDefault="000103E5" w:rsidP="00437100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texte</w:t>
            </w:r>
          </w:p>
        </w:tc>
        <w:tc>
          <w:tcPr>
            <w:tcW w:w="1843" w:type="dxa"/>
          </w:tcPr>
          <w:p w:rsidR="000319A6" w:rsidRPr="0003427B" w:rsidRDefault="000319A6" w:rsidP="00437100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Aiguille blanche</w:t>
            </w:r>
          </w:p>
        </w:tc>
      </w:tr>
      <w:tr w:rsidR="00B75705" w:rsidRPr="0003427B" w:rsidTr="004E0DC7">
        <w:tc>
          <w:tcPr>
            <w:tcW w:w="1809" w:type="dxa"/>
          </w:tcPr>
          <w:p w:rsidR="00B75705" w:rsidRPr="0003427B" w:rsidRDefault="00B75705" w:rsidP="00783BE9">
            <w:pPr>
              <w:rPr>
                <w:rFonts w:cstheme="minorHAnsi"/>
              </w:rPr>
            </w:pPr>
            <w:proofErr w:type="spellStart"/>
            <w:r w:rsidRPr="0003427B">
              <w:rPr>
                <w:rFonts w:cstheme="minorHAnsi"/>
              </w:rPr>
              <w:t>datDebPrevProj</w:t>
            </w:r>
            <w:proofErr w:type="spellEnd"/>
          </w:p>
        </w:tc>
        <w:tc>
          <w:tcPr>
            <w:tcW w:w="3402" w:type="dxa"/>
          </w:tcPr>
          <w:p w:rsidR="00B75705" w:rsidRPr="0003427B" w:rsidRDefault="00783BE9" w:rsidP="0003427B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Date de début</w:t>
            </w:r>
            <w:r w:rsidR="0003427B">
              <w:rPr>
                <w:rFonts w:cstheme="minorHAnsi"/>
              </w:rPr>
              <w:t xml:space="preserve"> </w:t>
            </w:r>
            <w:r w:rsidRPr="0003427B">
              <w:rPr>
                <w:rFonts w:cstheme="minorHAnsi"/>
              </w:rPr>
              <w:t>prévue du projet</w:t>
            </w:r>
          </w:p>
        </w:tc>
        <w:tc>
          <w:tcPr>
            <w:tcW w:w="1276" w:type="dxa"/>
          </w:tcPr>
          <w:p w:rsidR="00B75705" w:rsidRPr="0003427B" w:rsidRDefault="000103E5" w:rsidP="00437100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date</w:t>
            </w:r>
          </w:p>
        </w:tc>
        <w:tc>
          <w:tcPr>
            <w:tcW w:w="1843" w:type="dxa"/>
          </w:tcPr>
          <w:p w:rsidR="00B75705" w:rsidRPr="0003427B" w:rsidRDefault="00C1698B" w:rsidP="00437100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02/06/2014</w:t>
            </w:r>
          </w:p>
        </w:tc>
      </w:tr>
      <w:tr w:rsidR="00B75705" w:rsidRPr="0003427B" w:rsidTr="004E0DC7">
        <w:tc>
          <w:tcPr>
            <w:tcW w:w="1809" w:type="dxa"/>
          </w:tcPr>
          <w:p w:rsidR="00B75705" w:rsidRPr="0003427B" w:rsidRDefault="00B75705" w:rsidP="00783BE9">
            <w:pPr>
              <w:rPr>
                <w:rFonts w:cstheme="minorHAnsi"/>
              </w:rPr>
            </w:pPr>
            <w:proofErr w:type="spellStart"/>
            <w:r w:rsidRPr="0003427B">
              <w:rPr>
                <w:rFonts w:cstheme="minorHAnsi"/>
              </w:rPr>
              <w:t>datDebReelProj</w:t>
            </w:r>
            <w:proofErr w:type="spellEnd"/>
          </w:p>
        </w:tc>
        <w:tc>
          <w:tcPr>
            <w:tcW w:w="3402" w:type="dxa"/>
          </w:tcPr>
          <w:p w:rsidR="00783BE9" w:rsidRPr="0003427B" w:rsidRDefault="00783BE9" w:rsidP="0003427B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Date de début</w:t>
            </w:r>
            <w:r w:rsidR="0003427B">
              <w:rPr>
                <w:rFonts w:cstheme="minorHAnsi"/>
              </w:rPr>
              <w:t xml:space="preserve"> r</w:t>
            </w:r>
            <w:r w:rsidRPr="0003427B">
              <w:rPr>
                <w:rFonts w:cstheme="minorHAnsi"/>
              </w:rPr>
              <w:t>éelle du projet</w:t>
            </w:r>
          </w:p>
        </w:tc>
        <w:tc>
          <w:tcPr>
            <w:tcW w:w="1276" w:type="dxa"/>
          </w:tcPr>
          <w:p w:rsidR="00B75705" w:rsidRPr="0003427B" w:rsidRDefault="000103E5" w:rsidP="00437100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date</w:t>
            </w:r>
          </w:p>
        </w:tc>
        <w:tc>
          <w:tcPr>
            <w:tcW w:w="1843" w:type="dxa"/>
          </w:tcPr>
          <w:p w:rsidR="00B75705" w:rsidRPr="0003427B" w:rsidRDefault="00BB5683" w:rsidP="00437100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09/06/2014</w:t>
            </w:r>
          </w:p>
        </w:tc>
      </w:tr>
      <w:tr w:rsidR="00B75705" w:rsidRPr="0003427B" w:rsidTr="004E0DC7">
        <w:tc>
          <w:tcPr>
            <w:tcW w:w="1809" w:type="dxa"/>
          </w:tcPr>
          <w:p w:rsidR="00B75705" w:rsidRPr="0003427B" w:rsidRDefault="00B75705" w:rsidP="00783BE9">
            <w:pPr>
              <w:rPr>
                <w:rFonts w:cstheme="minorHAnsi"/>
              </w:rPr>
            </w:pPr>
            <w:proofErr w:type="spellStart"/>
            <w:r w:rsidRPr="0003427B">
              <w:rPr>
                <w:rFonts w:cstheme="minorHAnsi"/>
              </w:rPr>
              <w:t>datFinPrevProj</w:t>
            </w:r>
            <w:proofErr w:type="spellEnd"/>
          </w:p>
        </w:tc>
        <w:tc>
          <w:tcPr>
            <w:tcW w:w="3402" w:type="dxa"/>
          </w:tcPr>
          <w:p w:rsidR="00783BE9" w:rsidRPr="0003427B" w:rsidRDefault="00783BE9" w:rsidP="0003427B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Date de fin</w:t>
            </w:r>
            <w:r w:rsidR="0003427B">
              <w:rPr>
                <w:rFonts w:cstheme="minorHAnsi"/>
              </w:rPr>
              <w:t xml:space="preserve"> </w:t>
            </w:r>
            <w:r w:rsidRPr="0003427B">
              <w:rPr>
                <w:rFonts w:cstheme="minorHAnsi"/>
              </w:rPr>
              <w:t>prévue du projet</w:t>
            </w:r>
          </w:p>
        </w:tc>
        <w:tc>
          <w:tcPr>
            <w:tcW w:w="1276" w:type="dxa"/>
          </w:tcPr>
          <w:p w:rsidR="00B75705" w:rsidRPr="0003427B" w:rsidRDefault="000103E5" w:rsidP="00437100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date</w:t>
            </w:r>
          </w:p>
        </w:tc>
        <w:tc>
          <w:tcPr>
            <w:tcW w:w="1843" w:type="dxa"/>
          </w:tcPr>
          <w:p w:rsidR="00B75705" w:rsidRPr="0003427B" w:rsidRDefault="00C1698B" w:rsidP="00437100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20/10/2014</w:t>
            </w:r>
          </w:p>
        </w:tc>
      </w:tr>
      <w:tr w:rsidR="00B75705" w:rsidRPr="0003427B" w:rsidTr="004E0DC7">
        <w:tc>
          <w:tcPr>
            <w:tcW w:w="1809" w:type="dxa"/>
          </w:tcPr>
          <w:p w:rsidR="00B75705" w:rsidRPr="0003427B" w:rsidRDefault="00113BD6" w:rsidP="00783BE9">
            <w:pPr>
              <w:rPr>
                <w:rFonts w:cstheme="minorHAnsi"/>
              </w:rPr>
            </w:pPr>
            <w:proofErr w:type="spellStart"/>
            <w:r w:rsidRPr="0003427B">
              <w:rPr>
                <w:rFonts w:cstheme="minorHAnsi"/>
              </w:rPr>
              <w:t>dat</w:t>
            </w:r>
            <w:r w:rsidR="00B75705" w:rsidRPr="0003427B">
              <w:rPr>
                <w:rFonts w:cstheme="minorHAnsi"/>
              </w:rPr>
              <w:t>FinReelProj</w:t>
            </w:r>
            <w:proofErr w:type="spellEnd"/>
          </w:p>
        </w:tc>
        <w:tc>
          <w:tcPr>
            <w:tcW w:w="3402" w:type="dxa"/>
          </w:tcPr>
          <w:p w:rsidR="00783BE9" w:rsidRPr="0003427B" w:rsidRDefault="00783BE9" w:rsidP="0003427B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Date de fin</w:t>
            </w:r>
            <w:r w:rsidR="0003427B">
              <w:rPr>
                <w:rFonts w:cstheme="minorHAnsi"/>
              </w:rPr>
              <w:t xml:space="preserve"> </w:t>
            </w:r>
            <w:r w:rsidRPr="0003427B">
              <w:rPr>
                <w:rFonts w:cstheme="minorHAnsi"/>
              </w:rPr>
              <w:t>réelle du projet</w:t>
            </w:r>
          </w:p>
        </w:tc>
        <w:tc>
          <w:tcPr>
            <w:tcW w:w="1276" w:type="dxa"/>
          </w:tcPr>
          <w:p w:rsidR="00B75705" w:rsidRPr="0003427B" w:rsidRDefault="000103E5" w:rsidP="00437100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date</w:t>
            </w:r>
          </w:p>
        </w:tc>
        <w:tc>
          <w:tcPr>
            <w:tcW w:w="1843" w:type="dxa"/>
          </w:tcPr>
          <w:p w:rsidR="00B75705" w:rsidRPr="0003427B" w:rsidRDefault="00B75705" w:rsidP="00437100">
            <w:pPr>
              <w:jc w:val="both"/>
              <w:rPr>
                <w:rFonts w:cstheme="minorHAnsi"/>
              </w:rPr>
            </w:pPr>
          </w:p>
        </w:tc>
      </w:tr>
      <w:tr w:rsidR="00262EE1" w:rsidRPr="0003427B" w:rsidTr="004E0DC7">
        <w:tc>
          <w:tcPr>
            <w:tcW w:w="1809" w:type="dxa"/>
          </w:tcPr>
          <w:p w:rsidR="00B75705" w:rsidRPr="0003427B" w:rsidRDefault="00B75705" w:rsidP="00783BE9">
            <w:pPr>
              <w:rPr>
                <w:rFonts w:cstheme="minorHAnsi"/>
              </w:rPr>
            </w:pPr>
            <w:proofErr w:type="spellStart"/>
            <w:r w:rsidRPr="0003427B">
              <w:rPr>
                <w:rFonts w:cstheme="minorHAnsi"/>
              </w:rPr>
              <w:t>cod</w:t>
            </w:r>
            <w:r w:rsidR="008606F0" w:rsidRPr="0003427B">
              <w:rPr>
                <w:rFonts w:cstheme="minorHAnsi"/>
              </w:rPr>
              <w:t>RM</w:t>
            </w:r>
            <w:proofErr w:type="spellEnd"/>
          </w:p>
        </w:tc>
        <w:tc>
          <w:tcPr>
            <w:tcW w:w="3402" w:type="dxa"/>
          </w:tcPr>
          <w:p w:rsidR="00B75705" w:rsidRPr="0003427B" w:rsidRDefault="008606F0" w:rsidP="00264E0A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Code de la RM</w:t>
            </w:r>
          </w:p>
        </w:tc>
        <w:tc>
          <w:tcPr>
            <w:tcW w:w="1276" w:type="dxa"/>
          </w:tcPr>
          <w:p w:rsidR="00B75705" w:rsidRPr="0003427B" w:rsidRDefault="000103E5" w:rsidP="00264E0A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texte</w:t>
            </w:r>
          </w:p>
        </w:tc>
        <w:tc>
          <w:tcPr>
            <w:tcW w:w="1843" w:type="dxa"/>
          </w:tcPr>
          <w:p w:rsidR="00B75705" w:rsidRPr="0003427B" w:rsidRDefault="00A27F4A" w:rsidP="00264E0A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  <w:noProof/>
                <w:lang w:eastAsia="fr-FR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left:0;text-align:left;margin-left:72.95pt;margin-top:3.65pt;width:29.95pt;height:175.2pt;z-index:251658240;mso-position-horizontal-relative:text;mso-position-vertical-relative:text" strokeweight="1.25pt"/>
              </w:pict>
            </w:r>
            <w:r w:rsidR="000319A6" w:rsidRPr="0003427B">
              <w:rPr>
                <w:rFonts w:cstheme="minorHAnsi"/>
              </w:rPr>
              <w:t>ABS3</w:t>
            </w:r>
          </w:p>
        </w:tc>
      </w:tr>
      <w:tr w:rsidR="00262EE1" w:rsidRPr="0003427B" w:rsidTr="004E0DC7">
        <w:tc>
          <w:tcPr>
            <w:tcW w:w="1809" w:type="dxa"/>
          </w:tcPr>
          <w:p w:rsidR="00B75705" w:rsidRPr="0003427B" w:rsidRDefault="00E42AEA" w:rsidP="00783BE9">
            <w:pPr>
              <w:rPr>
                <w:rFonts w:cstheme="minorHAnsi"/>
              </w:rPr>
            </w:pPr>
            <w:proofErr w:type="spellStart"/>
            <w:r w:rsidRPr="0003427B">
              <w:rPr>
                <w:rFonts w:cstheme="minorHAnsi"/>
              </w:rPr>
              <w:t>num</w:t>
            </w:r>
            <w:r w:rsidR="00B75705" w:rsidRPr="0003427B">
              <w:rPr>
                <w:rFonts w:cstheme="minorHAnsi"/>
              </w:rPr>
              <w:t>Proj</w:t>
            </w:r>
            <w:r w:rsidR="008606F0" w:rsidRPr="0003427B">
              <w:rPr>
                <w:rFonts w:cstheme="minorHAnsi"/>
              </w:rPr>
              <w:t>RM</w:t>
            </w:r>
            <w:proofErr w:type="spellEnd"/>
          </w:p>
        </w:tc>
        <w:tc>
          <w:tcPr>
            <w:tcW w:w="3402" w:type="dxa"/>
          </w:tcPr>
          <w:p w:rsidR="003B6661" w:rsidRPr="0003427B" w:rsidRDefault="003B6661" w:rsidP="0003427B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Code du projet</w:t>
            </w:r>
            <w:r w:rsidR="0003427B">
              <w:rPr>
                <w:rFonts w:cstheme="minorHAnsi"/>
              </w:rPr>
              <w:t xml:space="preserve"> </w:t>
            </w:r>
            <w:r w:rsidRPr="0003427B">
              <w:rPr>
                <w:rFonts w:cstheme="minorHAnsi"/>
              </w:rPr>
              <w:t>correspondant</w:t>
            </w:r>
          </w:p>
        </w:tc>
        <w:tc>
          <w:tcPr>
            <w:tcW w:w="1276" w:type="dxa"/>
          </w:tcPr>
          <w:p w:rsidR="00B75705" w:rsidRPr="0003427B" w:rsidRDefault="000103E5" w:rsidP="00264E0A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entier</w:t>
            </w:r>
          </w:p>
        </w:tc>
        <w:tc>
          <w:tcPr>
            <w:tcW w:w="1843" w:type="dxa"/>
          </w:tcPr>
          <w:p w:rsidR="00B75705" w:rsidRPr="0003427B" w:rsidRDefault="00F5226F" w:rsidP="00264E0A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58</w:t>
            </w:r>
          </w:p>
        </w:tc>
      </w:tr>
      <w:tr w:rsidR="00262EE1" w:rsidRPr="0003427B" w:rsidTr="004E0DC7">
        <w:tc>
          <w:tcPr>
            <w:tcW w:w="1809" w:type="dxa"/>
          </w:tcPr>
          <w:p w:rsidR="00B75705" w:rsidRPr="0003427B" w:rsidRDefault="00B75705" w:rsidP="00783BE9">
            <w:pPr>
              <w:rPr>
                <w:rFonts w:cstheme="minorHAnsi"/>
              </w:rPr>
            </w:pPr>
            <w:proofErr w:type="spellStart"/>
            <w:r w:rsidRPr="0003427B">
              <w:rPr>
                <w:rFonts w:cstheme="minorHAnsi"/>
              </w:rPr>
              <w:t>typ</w:t>
            </w:r>
            <w:r w:rsidR="008606F0" w:rsidRPr="0003427B">
              <w:rPr>
                <w:rFonts w:cstheme="minorHAnsi"/>
              </w:rPr>
              <w:t>RM</w:t>
            </w:r>
            <w:proofErr w:type="spellEnd"/>
          </w:p>
        </w:tc>
        <w:tc>
          <w:tcPr>
            <w:tcW w:w="3402" w:type="dxa"/>
          </w:tcPr>
          <w:p w:rsidR="00B75705" w:rsidRPr="0003427B" w:rsidRDefault="003B6661" w:rsidP="00264E0A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Type de la RM</w:t>
            </w:r>
          </w:p>
        </w:tc>
        <w:tc>
          <w:tcPr>
            <w:tcW w:w="1276" w:type="dxa"/>
          </w:tcPr>
          <w:p w:rsidR="00B75705" w:rsidRPr="0003427B" w:rsidRDefault="000103E5" w:rsidP="00264E0A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texte</w:t>
            </w:r>
          </w:p>
        </w:tc>
        <w:tc>
          <w:tcPr>
            <w:tcW w:w="1843" w:type="dxa"/>
          </w:tcPr>
          <w:p w:rsidR="00B75705" w:rsidRPr="0003427B" w:rsidRDefault="00E430BC" w:rsidP="00264E0A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Sièges fixes</w:t>
            </w:r>
            <w:r w:rsidR="00F5226F" w:rsidRPr="0003427B">
              <w:rPr>
                <w:rFonts w:cstheme="minorHAnsi"/>
              </w:rPr>
              <w:t xml:space="preserve"> 6 places</w:t>
            </w:r>
          </w:p>
        </w:tc>
      </w:tr>
      <w:tr w:rsidR="00262EE1" w:rsidRPr="0003427B" w:rsidTr="004E0DC7">
        <w:tc>
          <w:tcPr>
            <w:tcW w:w="1809" w:type="dxa"/>
          </w:tcPr>
          <w:p w:rsidR="00B75705" w:rsidRPr="0003427B" w:rsidRDefault="00B75705" w:rsidP="00783BE9">
            <w:pPr>
              <w:rPr>
                <w:rFonts w:cstheme="minorHAnsi"/>
              </w:rPr>
            </w:pPr>
            <w:proofErr w:type="spellStart"/>
            <w:r w:rsidRPr="0003427B">
              <w:rPr>
                <w:rFonts w:cstheme="minorHAnsi"/>
              </w:rPr>
              <w:t>debi</w:t>
            </w:r>
            <w:r w:rsidR="008606F0" w:rsidRPr="0003427B">
              <w:rPr>
                <w:rFonts w:cstheme="minorHAnsi"/>
              </w:rPr>
              <w:t>RM</w:t>
            </w:r>
            <w:proofErr w:type="spellEnd"/>
          </w:p>
        </w:tc>
        <w:tc>
          <w:tcPr>
            <w:tcW w:w="3402" w:type="dxa"/>
          </w:tcPr>
          <w:p w:rsidR="00B75705" w:rsidRPr="0003427B" w:rsidRDefault="003B6661" w:rsidP="00264E0A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Débit de la RM</w:t>
            </w:r>
          </w:p>
          <w:p w:rsidR="00262EE1" w:rsidRPr="0003427B" w:rsidRDefault="00262EE1" w:rsidP="00963823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(</w:t>
            </w:r>
            <w:r w:rsidR="00963823" w:rsidRPr="0003427B">
              <w:rPr>
                <w:rFonts w:cstheme="minorHAnsi"/>
              </w:rPr>
              <w:t xml:space="preserve">Nombre de </w:t>
            </w:r>
            <w:r w:rsidRPr="0003427B">
              <w:rPr>
                <w:rFonts w:cstheme="minorHAnsi"/>
              </w:rPr>
              <w:t>personne</w:t>
            </w:r>
            <w:r w:rsidR="00963823" w:rsidRPr="0003427B">
              <w:rPr>
                <w:rFonts w:cstheme="minorHAnsi"/>
              </w:rPr>
              <w:t>s</w:t>
            </w:r>
            <w:r w:rsidRPr="0003427B">
              <w:rPr>
                <w:rFonts w:cstheme="minorHAnsi"/>
              </w:rPr>
              <w:t>/heure)</w:t>
            </w:r>
          </w:p>
        </w:tc>
        <w:tc>
          <w:tcPr>
            <w:tcW w:w="1276" w:type="dxa"/>
          </w:tcPr>
          <w:p w:rsidR="00B75705" w:rsidRPr="0003427B" w:rsidRDefault="00262EE1" w:rsidP="00264E0A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réel</w:t>
            </w:r>
          </w:p>
        </w:tc>
        <w:tc>
          <w:tcPr>
            <w:tcW w:w="1843" w:type="dxa"/>
          </w:tcPr>
          <w:p w:rsidR="00B75705" w:rsidRPr="0003427B" w:rsidRDefault="00A27F4A" w:rsidP="00264E0A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  <w:noProof/>
                <w:lang w:eastAsia="fr-FR"/>
              </w:rPr>
              <w:pict>
                <v:rect id="_x0000_s1028" style="position:absolute;left:0;text-align:left;margin-left:98.35pt;margin-top:13.4pt;width:81.05pt;height:1in;rotation:90;z-index:251660288;mso-position-horizontal-relative:text;mso-position-vertical-relative:text">
                  <v:textbox>
                    <w:txbxContent>
                      <w:p w:rsidR="0003427B" w:rsidRPr="003C510C" w:rsidRDefault="0003427B" w:rsidP="003C510C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C510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Valeur des données pour l’occur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r</w:t>
                        </w:r>
                        <w:r w:rsidRPr="003C510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ence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de code RM "ABS3</w:t>
                        </w:r>
                        <w:r w:rsidRPr="003C510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"</w:t>
                        </w:r>
                      </w:p>
                      <w:p w:rsidR="0003427B" w:rsidRDefault="0003427B"/>
                    </w:txbxContent>
                  </v:textbox>
                </v:rect>
              </w:pict>
            </w:r>
            <w:r w:rsidR="00F5226F" w:rsidRPr="0003427B">
              <w:rPr>
                <w:rFonts w:cstheme="minorHAnsi"/>
              </w:rPr>
              <w:t>2 600</w:t>
            </w:r>
          </w:p>
        </w:tc>
      </w:tr>
      <w:tr w:rsidR="00262EE1" w:rsidRPr="0003427B" w:rsidTr="004E0DC7">
        <w:tc>
          <w:tcPr>
            <w:tcW w:w="1809" w:type="dxa"/>
          </w:tcPr>
          <w:p w:rsidR="00B75705" w:rsidRPr="0003427B" w:rsidRDefault="00783BE9" w:rsidP="00783BE9">
            <w:pPr>
              <w:rPr>
                <w:rFonts w:cstheme="minorHAnsi"/>
              </w:rPr>
            </w:pPr>
            <w:proofErr w:type="spellStart"/>
            <w:r w:rsidRPr="0003427B">
              <w:rPr>
                <w:rFonts w:cstheme="minorHAnsi"/>
              </w:rPr>
              <w:t>long</w:t>
            </w:r>
            <w:r w:rsidR="008606F0" w:rsidRPr="0003427B">
              <w:rPr>
                <w:rFonts w:cstheme="minorHAnsi"/>
              </w:rPr>
              <w:t>RM</w:t>
            </w:r>
            <w:proofErr w:type="spellEnd"/>
          </w:p>
        </w:tc>
        <w:tc>
          <w:tcPr>
            <w:tcW w:w="3402" w:type="dxa"/>
          </w:tcPr>
          <w:p w:rsidR="00B75705" w:rsidRPr="0003427B" w:rsidRDefault="003B6661" w:rsidP="00264E0A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Longueur de la RM</w:t>
            </w:r>
            <w:r w:rsidR="00262EE1" w:rsidRPr="0003427B">
              <w:rPr>
                <w:rFonts w:cstheme="minorHAnsi"/>
              </w:rPr>
              <w:t xml:space="preserve"> </w:t>
            </w:r>
            <w:r w:rsidR="00332968" w:rsidRPr="0003427B">
              <w:rPr>
                <w:rFonts w:cstheme="minorHAnsi"/>
              </w:rPr>
              <w:t xml:space="preserve">de bas en haut </w:t>
            </w:r>
            <w:r w:rsidR="00262EE1" w:rsidRPr="0003427B">
              <w:rPr>
                <w:rFonts w:cstheme="minorHAnsi"/>
              </w:rPr>
              <w:t>(m)</w:t>
            </w:r>
          </w:p>
        </w:tc>
        <w:tc>
          <w:tcPr>
            <w:tcW w:w="1276" w:type="dxa"/>
          </w:tcPr>
          <w:p w:rsidR="00B75705" w:rsidRPr="0003427B" w:rsidRDefault="00262EE1" w:rsidP="00264E0A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réel</w:t>
            </w:r>
          </w:p>
        </w:tc>
        <w:tc>
          <w:tcPr>
            <w:tcW w:w="1843" w:type="dxa"/>
          </w:tcPr>
          <w:p w:rsidR="00B75705" w:rsidRPr="0003427B" w:rsidRDefault="00F5226F" w:rsidP="00264E0A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1 700</w:t>
            </w:r>
          </w:p>
        </w:tc>
      </w:tr>
      <w:tr w:rsidR="00262EE1" w:rsidRPr="0003427B" w:rsidTr="004E0DC7">
        <w:tc>
          <w:tcPr>
            <w:tcW w:w="1809" w:type="dxa"/>
          </w:tcPr>
          <w:p w:rsidR="00B75705" w:rsidRPr="0003427B" w:rsidRDefault="00783BE9" w:rsidP="00783BE9">
            <w:pPr>
              <w:rPr>
                <w:rFonts w:cstheme="minorHAnsi"/>
              </w:rPr>
            </w:pPr>
            <w:proofErr w:type="spellStart"/>
            <w:r w:rsidRPr="0003427B">
              <w:rPr>
                <w:rFonts w:cstheme="minorHAnsi"/>
              </w:rPr>
              <w:t>deniv</w:t>
            </w:r>
            <w:r w:rsidR="008606F0" w:rsidRPr="0003427B">
              <w:rPr>
                <w:rFonts w:cstheme="minorHAnsi"/>
              </w:rPr>
              <w:t>RM</w:t>
            </w:r>
            <w:proofErr w:type="spellEnd"/>
          </w:p>
        </w:tc>
        <w:tc>
          <w:tcPr>
            <w:tcW w:w="3402" w:type="dxa"/>
          </w:tcPr>
          <w:p w:rsidR="00B75705" w:rsidRPr="0003427B" w:rsidRDefault="003B6661" w:rsidP="0003427B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Dénivellation de la RM</w:t>
            </w:r>
            <w:r w:rsidR="00262EE1" w:rsidRPr="0003427B">
              <w:rPr>
                <w:rFonts w:cstheme="minorHAnsi"/>
              </w:rPr>
              <w:t xml:space="preserve"> (m)</w:t>
            </w:r>
          </w:p>
        </w:tc>
        <w:tc>
          <w:tcPr>
            <w:tcW w:w="1276" w:type="dxa"/>
          </w:tcPr>
          <w:p w:rsidR="00B75705" w:rsidRPr="0003427B" w:rsidRDefault="00262EE1" w:rsidP="00264E0A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réel</w:t>
            </w:r>
          </w:p>
        </w:tc>
        <w:tc>
          <w:tcPr>
            <w:tcW w:w="1843" w:type="dxa"/>
          </w:tcPr>
          <w:p w:rsidR="00B75705" w:rsidRPr="0003427B" w:rsidRDefault="00283796" w:rsidP="00264E0A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410</w:t>
            </w:r>
          </w:p>
        </w:tc>
      </w:tr>
      <w:tr w:rsidR="00E42AEA" w:rsidRPr="0003427B" w:rsidTr="004E0DC7">
        <w:tc>
          <w:tcPr>
            <w:tcW w:w="1809" w:type="dxa"/>
          </w:tcPr>
          <w:p w:rsidR="00E42AEA" w:rsidRPr="0003427B" w:rsidRDefault="00E42AEA" w:rsidP="00783BE9">
            <w:pPr>
              <w:rPr>
                <w:rFonts w:cstheme="minorHAnsi"/>
              </w:rPr>
            </w:pPr>
            <w:proofErr w:type="spellStart"/>
            <w:r w:rsidRPr="0003427B">
              <w:rPr>
                <w:rFonts w:cstheme="minorHAnsi"/>
              </w:rPr>
              <w:t>diamCablRM</w:t>
            </w:r>
            <w:proofErr w:type="spellEnd"/>
          </w:p>
        </w:tc>
        <w:tc>
          <w:tcPr>
            <w:tcW w:w="3402" w:type="dxa"/>
          </w:tcPr>
          <w:p w:rsidR="00E42AEA" w:rsidRPr="0003427B" w:rsidRDefault="00E42AEA" w:rsidP="0003427B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 xml:space="preserve">Diamètre du câble </w:t>
            </w:r>
            <w:r w:rsidR="0003427B">
              <w:rPr>
                <w:rFonts w:cstheme="minorHAnsi"/>
              </w:rPr>
              <w:t>d</w:t>
            </w:r>
            <w:r w:rsidRPr="0003427B">
              <w:rPr>
                <w:rFonts w:cstheme="minorHAnsi"/>
              </w:rPr>
              <w:t>e la RM (mm)</w:t>
            </w:r>
          </w:p>
        </w:tc>
        <w:tc>
          <w:tcPr>
            <w:tcW w:w="1276" w:type="dxa"/>
          </w:tcPr>
          <w:p w:rsidR="00E42AEA" w:rsidRPr="0003427B" w:rsidRDefault="00E42AEA" w:rsidP="00264E0A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entier</w:t>
            </w:r>
          </w:p>
        </w:tc>
        <w:tc>
          <w:tcPr>
            <w:tcW w:w="1843" w:type="dxa"/>
          </w:tcPr>
          <w:p w:rsidR="00E42AEA" w:rsidRPr="0003427B" w:rsidRDefault="00E42AEA" w:rsidP="00264E0A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48</w:t>
            </w:r>
          </w:p>
        </w:tc>
      </w:tr>
      <w:tr w:rsidR="00E42AEA" w:rsidRPr="0003427B" w:rsidTr="004E0DC7">
        <w:tc>
          <w:tcPr>
            <w:tcW w:w="1809" w:type="dxa"/>
          </w:tcPr>
          <w:p w:rsidR="00E42AEA" w:rsidRPr="0003427B" w:rsidRDefault="00E42AEA" w:rsidP="00783BE9">
            <w:pPr>
              <w:rPr>
                <w:rFonts w:cstheme="minorHAnsi"/>
              </w:rPr>
            </w:pPr>
            <w:proofErr w:type="spellStart"/>
            <w:r w:rsidRPr="0003427B">
              <w:rPr>
                <w:rFonts w:cstheme="minorHAnsi"/>
              </w:rPr>
              <w:t>nbPyloneRM</w:t>
            </w:r>
            <w:proofErr w:type="spellEnd"/>
          </w:p>
        </w:tc>
        <w:tc>
          <w:tcPr>
            <w:tcW w:w="3402" w:type="dxa"/>
          </w:tcPr>
          <w:p w:rsidR="00E42AEA" w:rsidRPr="0003427B" w:rsidRDefault="00E42AEA" w:rsidP="00264E0A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Nombre de pylônes de la RM</w:t>
            </w:r>
          </w:p>
        </w:tc>
        <w:tc>
          <w:tcPr>
            <w:tcW w:w="1276" w:type="dxa"/>
          </w:tcPr>
          <w:p w:rsidR="00E42AEA" w:rsidRPr="0003427B" w:rsidRDefault="00E42AEA" w:rsidP="00264E0A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entier</w:t>
            </w:r>
          </w:p>
        </w:tc>
        <w:tc>
          <w:tcPr>
            <w:tcW w:w="1843" w:type="dxa"/>
          </w:tcPr>
          <w:p w:rsidR="00E42AEA" w:rsidRPr="0003427B" w:rsidRDefault="00E42AEA" w:rsidP="00264E0A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14</w:t>
            </w:r>
          </w:p>
        </w:tc>
      </w:tr>
      <w:tr w:rsidR="003F43F8" w:rsidRPr="0003427B" w:rsidTr="004E0DC7">
        <w:tc>
          <w:tcPr>
            <w:tcW w:w="1809" w:type="dxa"/>
          </w:tcPr>
          <w:p w:rsidR="003F43F8" w:rsidRPr="0003427B" w:rsidRDefault="003F43F8" w:rsidP="00264E0A">
            <w:pPr>
              <w:rPr>
                <w:rFonts w:cstheme="minorHAnsi"/>
              </w:rPr>
            </w:pPr>
            <w:proofErr w:type="spellStart"/>
            <w:r w:rsidRPr="0003427B">
              <w:rPr>
                <w:rFonts w:cstheme="minorHAnsi"/>
              </w:rPr>
              <w:t>coutPrevRM</w:t>
            </w:r>
            <w:proofErr w:type="spellEnd"/>
          </w:p>
        </w:tc>
        <w:tc>
          <w:tcPr>
            <w:tcW w:w="3402" w:type="dxa"/>
          </w:tcPr>
          <w:p w:rsidR="003F43F8" w:rsidRPr="0003427B" w:rsidRDefault="003F43F8" w:rsidP="0003427B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Coût prévu</w:t>
            </w:r>
            <w:r w:rsidR="0003427B">
              <w:rPr>
                <w:rFonts w:cstheme="minorHAnsi"/>
              </w:rPr>
              <w:t xml:space="preserve"> d</w:t>
            </w:r>
            <w:r w:rsidRPr="0003427B">
              <w:rPr>
                <w:rFonts w:cstheme="minorHAnsi"/>
              </w:rPr>
              <w:t>e la RM(€)</w:t>
            </w:r>
          </w:p>
        </w:tc>
        <w:tc>
          <w:tcPr>
            <w:tcW w:w="1276" w:type="dxa"/>
          </w:tcPr>
          <w:p w:rsidR="003F43F8" w:rsidRPr="0003427B" w:rsidRDefault="003F43F8" w:rsidP="00264E0A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réel</w:t>
            </w:r>
          </w:p>
        </w:tc>
        <w:tc>
          <w:tcPr>
            <w:tcW w:w="1843" w:type="dxa"/>
          </w:tcPr>
          <w:p w:rsidR="003F43F8" w:rsidRPr="0003427B" w:rsidRDefault="00CF63B7" w:rsidP="00264E0A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4</w:t>
            </w:r>
            <w:r w:rsidR="003F43F8" w:rsidRPr="0003427B">
              <w:rPr>
                <w:rFonts w:cstheme="minorHAnsi"/>
              </w:rPr>
              <w:t> 560 000 €</w:t>
            </w:r>
          </w:p>
        </w:tc>
      </w:tr>
      <w:tr w:rsidR="003F43F8" w:rsidRPr="0003427B" w:rsidTr="004E0DC7">
        <w:tc>
          <w:tcPr>
            <w:tcW w:w="1809" w:type="dxa"/>
          </w:tcPr>
          <w:p w:rsidR="003F43F8" w:rsidRPr="0003427B" w:rsidRDefault="003F43F8" w:rsidP="003F43F8">
            <w:pPr>
              <w:jc w:val="both"/>
              <w:rPr>
                <w:rFonts w:cstheme="minorHAnsi"/>
              </w:rPr>
            </w:pPr>
            <w:proofErr w:type="spellStart"/>
            <w:r w:rsidRPr="0003427B">
              <w:rPr>
                <w:rFonts w:cstheme="minorHAnsi"/>
              </w:rPr>
              <w:t>coutReelRM</w:t>
            </w:r>
            <w:proofErr w:type="spellEnd"/>
          </w:p>
        </w:tc>
        <w:tc>
          <w:tcPr>
            <w:tcW w:w="3402" w:type="dxa"/>
          </w:tcPr>
          <w:p w:rsidR="003F43F8" w:rsidRPr="0003427B" w:rsidRDefault="003F43F8" w:rsidP="00C1698B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Coût réel</w:t>
            </w:r>
            <w:r w:rsidR="00C1698B" w:rsidRPr="0003427B">
              <w:rPr>
                <w:rFonts w:cstheme="minorHAnsi"/>
              </w:rPr>
              <w:t xml:space="preserve"> </w:t>
            </w:r>
            <w:r w:rsidRPr="0003427B">
              <w:rPr>
                <w:rFonts w:cstheme="minorHAnsi"/>
              </w:rPr>
              <w:t>de la RM (€)</w:t>
            </w:r>
          </w:p>
        </w:tc>
        <w:tc>
          <w:tcPr>
            <w:tcW w:w="1276" w:type="dxa"/>
          </w:tcPr>
          <w:p w:rsidR="003F43F8" w:rsidRPr="0003427B" w:rsidRDefault="003F43F8" w:rsidP="00264E0A">
            <w:pPr>
              <w:jc w:val="both"/>
              <w:rPr>
                <w:rFonts w:cstheme="minorHAnsi"/>
              </w:rPr>
            </w:pPr>
            <w:r w:rsidRPr="0003427B">
              <w:rPr>
                <w:rFonts w:cstheme="minorHAnsi"/>
              </w:rPr>
              <w:t>réel</w:t>
            </w:r>
          </w:p>
        </w:tc>
        <w:tc>
          <w:tcPr>
            <w:tcW w:w="1843" w:type="dxa"/>
          </w:tcPr>
          <w:p w:rsidR="003F43F8" w:rsidRPr="0003427B" w:rsidRDefault="003F43F8" w:rsidP="00CF63B7">
            <w:pPr>
              <w:jc w:val="both"/>
              <w:rPr>
                <w:rFonts w:cstheme="minorHAnsi"/>
              </w:rPr>
            </w:pPr>
          </w:p>
        </w:tc>
      </w:tr>
    </w:tbl>
    <w:p w:rsidR="00242BD0" w:rsidRDefault="00242BD0" w:rsidP="00D10386">
      <w:pPr>
        <w:spacing w:after="0"/>
        <w:jc w:val="both"/>
        <w:rPr>
          <w:sz w:val="16"/>
          <w:szCs w:val="16"/>
        </w:rPr>
      </w:pPr>
    </w:p>
    <w:p w:rsidR="0071757C" w:rsidRPr="00D10386" w:rsidRDefault="0071757C" w:rsidP="0071757C">
      <w:pPr>
        <w:pStyle w:val="Annexe"/>
        <w:rPr>
          <w:i w:val="0"/>
          <w:sz w:val="24"/>
          <w:szCs w:val="24"/>
        </w:rPr>
      </w:pPr>
      <w:r w:rsidRPr="00D10386">
        <w:rPr>
          <w:i w:val="0"/>
          <w:sz w:val="24"/>
          <w:szCs w:val="24"/>
        </w:rPr>
        <w:t xml:space="preserve">ANNEXE </w:t>
      </w:r>
      <w:r>
        <w:rPr>
          <w:i w:val="0"/>
          <w:sz w:val="24"/>
          <w:szCs w:val="24"/>
        </w:rPr>
        <w:t>3</w:t>
      </w:r>
      <w:r w:rsidRPr="00D10386">
        <w:rPr>
          <w:i w:val="0"/>
          <w:sz w:val="24"/>
          <w:szCs w:val="24"/>
        </w:rPr>
        <w:t xml:space="preserve"> : </w:t>
      </w:r>
      <w:r>
        <w:rPr>
          <w:i w:val="0"/>
          <w:sz w:val="24"/>
          <w:szCs w:val="24"/>
        </w:rPr>
        <w:t xml:space="preserve">Tableau de bord : Nombre </w:t>
      </w:r>
      <w:r w:rsidR="00945FDC">
        <w:rPr>
          <w:i w:val="0"/>
          <w:sz w:val="24"/>
          <w:szCs w:val="24"/>
        </w:rPr>
        <w:t xml:space="preserve">moyen </w:t>
      </w:r>
      <w:r>
        <w:rPr>
          <w:i w:val="0"/>
          <w:sz w:val="24"/>
          <w:szCs w:val="24"/>
        </w:rPr>
        <w:t>de passage</w:t>
      </w:r>
      <w:r w:rsidR="00413BFF">
        <w:rPr>
          <w:i w:val="0"/>
          <w:sz w:val="24"/>
          <w:szCs w:val="24"/>
        </w:rPr>
        <w:t>s</w:t>
      </w:r>
      <w:r>
        <w:rPr>
          <w:i w:val="0"/>
          <w:sz w:val="24"/>
          <w:szCs w:val="24"/>
        </w:rPr>
        <w:t xml:space="preserve"> par </w:t>
      </w:r>
      <w:r w:rsidR="00945FDC">
        <w:rPr>
          <w:i w:val="0"/>
          <w:sz w:val="24"/>
          <w:szCs w:val="24"/>
        </w:rPr>
        <w:t>jour</w:t>
      </w:r>
      <w:r>
        <w:rPr>
          <w:i w:val="0"/>
          <w:sz w:val="24"/>
          <w:szCs w:val="24"/>
        </w:rPr>
        <w:t xml:space="preserve"> </w:t>
      </w:r>
      <w:r w:rsidR="00413BFF">
        <w:rPr>
          <w:i w:val="0"/>
          <w:sz w:val="24"/>
          <w:szCs w:val="24"/>
        </w:rPr>
        <w:t xml:space="preserve">et </w:t>
      </w:r>
      <w:r>
        <w:rPr>
          <w:i w:val="0"/>
          <w:sz w:val="24"/>
          <w:szCs w:val="24"/>
        </w:rPr>
        <w:t>par remontée</w:t>
      </w:r>
    </w:p>
    <w:p w:rsidR="0003427B" w:rsidRDefault="0003427B" w:rsidP="00D10386">
      <w:pPr>
        <w:spacing w:after="0"/>
        <w:jc w:val="both"/>
        <w:rPr>
          <w:sz w:val="16"/>
          <w:szCs w:val="16"/>
        </w:rPr>
      </w:pPr>
    </w:p>
    <w:tbl>
      <w:tblPr>
        <w:tblStyle w:val="Grilledutableau"/>
        <w:tblW w:w="0" w:type="auto"/>
        <w:tblLook w:val="04A0"/>
      </w:tblPr>
      <w:tblGrid>
        <w:gridCol w:w="2376"/>
        <w:gridCol w:w="1843"/>
        <w:gridCol w:w="1985"/>
        <w:gridCol w:w="2976"/>
      </w:tblGrid>
      <w:tr w:rsidR="0071757C" w:rsidRPr="0071757C" w:rsidTr="0071757C">
        <w:tc>
          <w:tcPr>
            <w:tcW w:w="2376" w:type="dxa"/>
          </w:tcPr>
          <w:p w:rsidR="0071757C" w:rsidRPr="0071757C" w:rsidRDefault="00413BFF" w:rsidP="0071757C">
            <w:pPr>
              <w:jc w:val="center"/>
              <w:rPr>
                <w:b/>
                <w:sz w:val="24"/>
                <w:szCs w:val="16"/>
              </w:rPr>
            </w:pPr>
            <w:r>
              <w:rPr>
                <w:b/>
                <w:sz w:val="24"/>
                <w:szCs w:val="16"/>
              </w:rPr>
              <w:t xml:space="preserve">(Extrait) </w:t>
            </w:r>
            <w:r w:rsidR="0071757C" w:rsidRPr="0071757C">
              <w:rPr>
                <w:b/>
                <w:sz w:val="24"/>
                <w:szCs w:val="16"/>
              </w:rPr>
              <w:t>Remontée</w:t>
            </w:r>
          </w:p>
        </w:tc>
        <w:tc>
          <w:tcPr>
            <w:tcW w:w="1843" w:type="dxa"/>
          </w:tcPr>
          <w:p w:rsidR="0071757C" w:rsidRPr="0071757C" w:rsidRDefault="002C3948" w:rsidP="0071757C">
            <w:pPr>
              <w:jc w:val="center"/>
              <w:rPr>
                <w:b/>
                <w:sz w:val="24"/>
                <w:szCs w:val="16"/>
              </w:rPr>
            </w:pPr>
            <w:r>
              <w:rPr>
                <w:b/>
                <w:sz w:val="24"/>
                <w:szCs w:val="16"/>
              </w:rPr>
              <w:t>2013</w:t>
            </w:r>
          </w:p>
        </w:tc>
        <w:tc>
          <w:tcPr>
            <w:tcW w:w="1985" w:type="dxa"/>
          </w:tcPr>
          <w:p w:rsidR="0071757C" w:rsidRPr="0071757C" w:rsidRDefault="002C3948" w:rsidP="0071757C">
            <w:pPr>
              <w:jc w:val="center"/>
              <w:rPr>
                <w:b/>
                <w:sz w:val="24"/>
                <w:szCs w:val="16"/>
              </w:rPr>
            </w:pPr>
            <w:r>
              <w:rPr>
                <w:b/>
                <w:sz w:val="24"/>
                <w:szCs w:val="16"/>
              </w:rPr>
              <w:t>2014</w:t>
            </w:r>
          </w:p>
        </w:tc>
        <w:tc>
          <w:tcPr>
            <w:tcW w:w="2976" w:type="dxa"/>
          </w:tcPr>
          <w:p w:rsidR="0071757C" w:rsidRPr="0071757C" w:rsidRDefault="002C3948" w:rsidP="0071757C">
            <w:pPr>
              <w:jc w:val="center"/>
              <w:rPr>
                <w:b/>
                <w:sz w:val="24"/>
                <w:szCs w:val="16"/>
              </w:rPr>
            </w:pPr>
            <w:r>
              <w:rPr>
                <w:b/>
                <w:sz w:val="24"/>
                <w:szCs w:val="16"/>
              </w:rPr>
              <w:t>2015</w:t>
            </w:r>
          </w:p>
        </w:tc>
      </w:tr>
      <w:tr w:rsidR="0071757C" w:rsidRPr="0071757C" w:rsidTr="0071757C">
        <w:tc>
          <w:tcPr>
            <w:tcW w:w="2376" w:type="dxa"/>
          </w:tcPr>
          <w:p w:rsidR="0071757C" w:rsidRPr="0071757C" w:rsidRDefault="0071757C" w:rsidP="00D10386">
            <w:pPr>
              <w:jc w:val="both"/>
              <w:rPr>
                <w:sz w:val="24"/>
                <w:szCs w:val="16"/>
              </w:rPr>
            </w:pPr>
            <w:r w:rsidRPr="0071757C">
              <w:rPr>
                <w:sz w:val="24"/>
                <w:szCs w:val="16"/>
              </w:rPr>
              <w:t>ABS2 – Les Chamois</w:t>
            </w:r>
          </w:p>
        </w:tc>
        <w:tc>
          <w:tcPr>
            <w:tcW w:w="1843" w:type="dxa"/>
          </w:tcPr>
          <w:p w:rsidR="0071757C" w:rsidRPr="0071757C" w:rsidRDefault="0071757C" w:rsidP="0071757C">
            <w:pPr>
              <w:jc w:val="center"/>
              <w:rPr>
                <w:sz w:val="24"/>
                <w:szCs w:val="16"/>
              </w:rPr>
            </w:pPr>
            <w:r w:rsidRPr="0071757C">
              <w:rPr>
                <w:sz w:val="24"/>
                <w:szCs w:val="16"/>
              </w:rPr>
              <w:t>8500</w:t>
            </w:r>
          </w:p>
        </w:tc>
        <w:tc>
          <w:tcPr>
            <w:tcW w:w="1985" w:type="dxa"/>
          </w:tcPr>
          <w:p w:rsidR="0071757C" w:rsidRPr="0071757C" w:rsidRDefault="0071757C" w:rsidP="0071757C">
            <w:pPr>
              <w:jc w:val="center"/>
              <w:rPr>
                <w:sz w:val="24"/>
                <w:szCs w:val="16"/>
              </w:rPr>
            </w:pPr>
            <w:r w:rsidRPr="0071757C">
              <w:rPr>
                <w:sz w:val="24"/>
                <w:szCs w:val="16"/>
              </w:rPr>
              <w:t>9450</w:t>
            </w:r>
          </w:p>
        </w:tc>
        <w:tc>
          <w:tcPr>
            <w:tcW w:w="2976" w:type="dxa"/>
          </w:tcPr>
          <w:p w:rsidR="0071757C" w:rsidRPr="0071757C" w:rsidRDefault="0071757C" w:rsidP="0071757C">
            <w:pPr>
              <w:jc w:val="center"/>
              <w:rPr>
                <w:sz w:val="24"/>
                <w:szCs w:val="16"/>
              </w:rPr>
            </w:pPr>
            <w:r w:rsidRPr="0071757C">
              <w:rPr>
                <w:sz w:val="24"/>
                <w:szCs w:val="16"/>
              </w:rPr>
              <w:t>9990</w:t>
            </w:r>
          </w:p>
        </w:tc>
      </w:tr>
      <w:tr w:rsidR="0071757C" w:rsidRPr="0071757C" w:rsidTr="0071757C">
        <w:tc>
          <w:tcPr>
            <w:tcW w:w="9180" w:type="dxa"/>
            <w:gridSpan w:val="4"/>
          </w:tcPr>
          <w:p w:rsidR="0071757C" w:rsidRPr="0071757C" w:rsidRDefault="0071757C" w:rsidP="00D10386">
            <w:pPr>
              <w:jc w:val="both"/>
              <w:rPr>
                <w:sz w:val="24"/>
                <w:szCs w:val="16"/>
              </w:rPr>
            </w:pPr>
            <w:r w:rsidRPr="0071757C">
              <w:rPr>
                <w:b/>
                <w:sz w:val="24"/>
                <w:szCs w:val="16"/>
              </w:rPr>
              <w:t>Avis des internautes</w:t>
            </w:r>
            <w:r w:rsidRPr="0071757C">
              <w:rPr>
                <w:sz w:val="24"/>
                <w:szCs w:val="16"/>
              </w:rPr>
              <w:t> : temps d’attente trop long. Beaucoup trop de monde. Limite acceptable.</w:t>
            </w:r>
          </w:p>
        </w:tc>
      </w:tr>
    </w:tbl>
    <w:p w:rsidR="0071757C" w:rsidRDefault="0071757C" w:rsidP="00D10386">
      <w:pPr>
        <w:spacing w:after="0"/>
        <w:jc w:val="both"/>
        <w:rPr>
          <w:sz w:val="16"/>
          <w:szCs w:val="16"/>
        </w:rPr>
      </w:pPr>
    </w:p>
    <w:p w:rsidR="00A0673B" w:rsidRPr="00D10386" w:rsidRDefault="0003427B" w:rsidP="00BF5B86">
      <w:pPr>
        <w:pStyle w:val="Annexe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ANNEXE</w:t>
      </w:r>
      <w:r w:rsidR="00A0673B" w:rsidRPr="00D10386">
        <w:rPr>
          <w:i w:val="0"/>
          <w:sz w:val="24"/>
          <w:szCs w:val="24"/>
        </w:rPr>
        <w:t xml:space="preserve"> </w:t>
      </w:r>
      <w:r w:rsidR="0071757C">
        <w:rPr>
          <w:i w:val="0"/>
          <w:sz w:val="24"/>
          <w:szCs w:val="24"/>
        </w:rPr>
        <w:t>4</w:t>
      </w:r>
      <w:r w:rsidR="00A0673B" w:rsidRPr="00D10386">
        <w:rPr>
          <w:i w:val="0"/>
          <w:sz w:val="24"/>
          <w:szCs w:val="24"/>
        </w:rPr>
        <w:t> :</w:t>
      </w:r>
      <w:r w:rsidR="00EB7E28" w:rsidRPr="00D10386">
        <w:rPr>
          <w:i w:val="0"/>
          <w:sz w:val="24"/>
          <w:szCs w:val="24"/>
        </w:rPr>
        <w:t xml:space="preserve"> Les </w:t>
      </w:r>
      <w:r w:rsidR="00A25DA4" w:rsidRPr="00D10386">
        <w:rPr>
          <w:i w:val="0"/>
          <w:sz w:val="24"/>
          <w:szCs w:val="24"/>
        </w:rPr>
        <w:t xml:space="preserve">premières lignes du code </w:t>
      </w:r>
      <w:proofErr w:type="spellStart"/>
      <w:r w:rsidR="00A25DA4" w:rsidRPr="00D10386">
        <w:rPr>
          <w:i w:val="0"/>
          <w:sz w:val="24"/>
          <w:szCs w:val="24"/>
        </w:rPr>
        <w:t>php</w:t>
      </w:r>
      <w:proofErr w:type="spellEnd"/>
      <w:r w:rsidR="00A25DA4" w:rsidRPr="00D10386">
        <w:rPr>
          <w:i w:val="0"/>
          <w:sz w:val="24"/>
          <w:szCs w:val="24"/>
        </w:rPr>
        <w:t xml:space="preserve"> de</w:t>
      </w:r>
      <w:r w:rsidR="00A0673B" w:rsidRPr="00D10386">
        <w:rPr>
          <w:i w:val="0"/>
          <w:sz w:val="24"/>
          <w:szCs w:val="24"/>
        </w:rPr>
        <w:t xml:space="preserve"> la page affichDetailsRM.php</w:t>
      </w:r>
      <w:r w:rsidR="00A25DA4" w:rsidRPr="00D10386">
        <w:rPr>
          <w:i w:val="0"/>
          <w:sz w:val="24"/>
          <w:szCs w:val="24"/>
        </w:rPr>
        <w:t>, cette page</w:t>
      </w:r>
      <w:r w:rsidR="00A0673B" w:rsidRPr="00D10386">
        <w:rPr>
          <w:i w:val="0"/>
          <w:sz w:val="24"/>
          <w:szCs w:val="24"/>
        </w:rPr>
        <w:t xml:space="preserve"> affichant les détails d’une remontée mécanique</w:t>
      </w:r>
      <w:r w:rsidR="00EB7E28" w:rsidRPr="00D10386">
        <w:rPr>
          <w:i w:val="0"/>
          <w:sz w:val="24"/>
          <w:szCs w:val="24"/>
        </w:rPr>
        <w:t xml:space="preserve"> demand</w:t>
      </w:r>
      <w:r w:rsidR="00BB5683" w:rsidRPr="00D10386">
        <w:rPr>
          <w:i w:val="0"/>
          <w:sz w:val="24"/>
          <w:szCs w:val="24"/>
        </w:rPr>
        <w:t>ée</w:t>
      </w:r>
    </w:p>
    <w:p w:rsidR="00BF5B86" w:rsidRPr="00F87FB2" w:rsidRDefault="00BF5B86" w:rsidP="005A50BD">
      <w:pPr>
        <w:pStyle w:val="Sansinterligne"/>
        <w:rPr>
          <w:rFonts w:ascii="Arial" w:hAnsi="Arial" w:cs="Arial"/>
        </w:rPr>
      </w:pPr>
    </w:p>
    <w:p w:rsidR="002A3138" w:rsidRPr="00ED0B47" w:rsidRDefault="00A25DA4" w:rsidP="005A50BD">
      <w:pPr>
        <w:pStyle w:val="Sansinterligne"/>
        <w:rPr>
          <w:rFonts w:cs="Arial"/>
        </w:rPr>
      </w:pPr>
      <w:r w:rsidRPr="00ED0B47">
        <w:rPr>
          <w:rFonts w:cs="Arial"/>
        </w:rPr>
        <w:t>1</w:t>
      </w:r>
      <w:r w:rsidR="00A0673B" w:rsidRPr="00ED0B47">
        <w:rPr>
          <w:rFonts w:cs="Arial"/>
        </w:rPr>
        <w:tab/>
      </w:r>
      <w:r w:rsidR="002A3138" w:rsidRPr="00ED0B47">
        <w:rPr>
          <w:rFonts w:cs="Arial"/>
        </w:rPr>
        <w:tab/>
        <w:t xml:space="preserve">// </w:t>
      </w:r>
      <w:r w:rsidR="00EB7E28" w:rsidRPr="00ED0B47">
        <w:rPr>
          <w:rFonts w:cs="Arial"/>
        </w:rPr>
        <w:t xml:space="preserve">gestion paramètres initiaux, </w:t>
      </w:r>
      <w:r w:rsidR="002A3138" w:rsidRPr="00ED0B47">
        <w:rPr>
          <w:rFonts w:cs="Arial"/>
        </w:rPr>
        <w:t>affichage du menu et gestion de la connexion</w:t>
      </w:r>
    </w:p>
    <w:p w:rsidR="00A0673B" w:rsidRPr="00ED0B47" w:rsidRDefault="002A3138" w:rsidP="005A50BD">
      <w:pPr>
        <w:pStyle w:val="Sansinterligne"/>
        <w:rPr>
          <w:rFonts w:cs="Arial"/>
        </w:rPr>
      </w:pPr>
      <w:r w:rsidRPr="00ED0B47">
        <w:rPr>
          <w:rFonts w:cs="Arial"/>
        </w:rPr>
        <w:t>2</w:t>
      </w:r>
      <w:r w:rsidRPr="00ED0B47">
        <w:rPr>
          <w:rFonts w:cs="Arial"/>
        </w:rPr>
        <w:tab/>
      </w:r>
      <w:proofErr w:type="spellStart"/>
      <w:proofErr w:type="gramStart"/>
      <w:r w:rsidR="00A0673B" w:rsidRPr="00ED0B47">
        <w:rPr>
          <w:rFonts w:cs="Arial"/>
        </w:rPr>
        <w:t>include</w:t>
      </w:r>
      <w:proofErr w:type="spellEnd"/>
      <w:r w:rsidR="00A0673B" w:rsidRPr="00ED0B47">
        <w:rPr>
          <w:rFonts w:cs="Arial"/>
        </w:rPr>
        <w:t>(</w:t>
      </w:r>
      <w:proofErr w:type="gramEnd"/>
      <w:r w:rsidR="00A0673B" w:rsidRPr="00ED0B47">
        <w:rPr>
          <w:rFonts w:cs="Arial"/>
        </w:rPr>
        <w:t>"debut</w:t>
      </w:r>
      <w:r w:rsidR="003D4143" w:rsidRPr="00ED0B47">
        <w:rPr>
          <w:rFonts w:cs="Arial"/>
        </w:rPr>
        <w:t>MF</w:t>
      </w:r>
      <w:r w:rsidR="00A0673B" w:rsidRPr="00ED0B47">
        <w:rPr>
          <w:rFonts w:cs="Arial"/>
        </w:rPr>
        <w:t>C</w:t>
      </w:r>
      <w:r w:rsidR="003D4143" w:rsidRPr="00ED0B47">
        <w:rPr>
          <w:rFonts w:cs="Arial"/>
        </w:rPr>
        <w:t>1</w:t>
      </w:r>
      <w:r w:rsidR="00A0673B" w:rsidRPr="00ED0B47">
        <w:rPr>
          <w:rFonts w:cs="Arial"/>
        </w:rPr>
        <w:t>.php") ;</w:t>
      </w:r>
      <w:r w:rsidRPr="00ED0B47">
        <w:rPr>
          <w:rFonts w:cs="Arial"/>
        </w:rPr>
        <w:tab/>
      </w:r>
      <w:r w:rsidRPr="00ED0B47">
        <w:rPr>
          <w:rFonts w:cs="Arial"/>
        </w:rPr>
        <w:tab/>
      </w:r>
    </w:p>
    <w:p w:rsidR="002A3138" w:rsidRPr="00ED0B47" w:rsidRDefault="002A3138" w:rsidP="005A50BD">
      <w:pPr>
        <w:pStyle w:val="Sansinterligne"/>
        <w:rPr>
          <w:rFonts w:cs="Arial"/>
        </w:rPr>
      </w:pPr>
      <w:r w:rsidRPr="00ED0B47">
        <w:rPr>
          <w:rFonts w:cs="Arial"/>
        </w:rPr>
        <w:t>3</w:t>
      </w:r>
      <w:r w:rsidR="00A0673B" w:rsidRPr="00ED0B47">
        <w:rPr>
          <w:rFonts w:cs="Arial"/>
        </w:rPr>
        <w:tab/>
      </w:r>
      <w:r w:rsidRPr="00ED0B47">
        <w:rPr>
          <w:rFonts w:cs="Arial"/>
        </w:rPr>
        <w:tab/>
        <w:t>// récupération du code de la RM à afficher</w:t>
      </w:r>
    </w:p>
    <w:p w:rsidR="00A0673B" w:rsidRPr="00ED0B47" w:rsidRDefault="002A3138" w:rsidP="005A50BD">
      <w:pPr>
        <w:pStyle w:val="Sansinterligne"/>
        <w:rPr>
          <w:rFonts w:cs="Arial"/>
        </w:rPr>
      </w:pPr>
      <w:r w:rsidRPr="00ED0B47">
        <w:rPr>
          <w:rFonts w:cs="Arial"/>
        </w:rPr>
        <w:t>4</w:t>
      </w:r>
      <w:r w:rsidRPr="00ED0B47">
        <w:rPr>
          <w:rFonts w:cs="Arial"/>
        </w:rPr>
        <w:tab/>
      </w:r>
      <w:r w:rsidR="00A0673B" w:rsidRPr="00ED0B47">
        <w:rPr>
          <w:rFonts w:cs="Arial"/>
        </w:rPr>
        <w:t>$</w:t>
      </w:r>
      <w:proofErr w:type="spellStart"/>
      <w:r w:rsidR="00A0673B" w:rsidRPr="00ED0B47">
        <w:rPr>
          <w:rFonts w:cs="Arial"/>
        </w:rPr>
        <w:t>codRM</w:t>
      </w:r>
      <w:proofErr w:type="spellEnd"/>
      <w:r w:rsidR="00A0673B" w:rsidRPr="00ED0B47">
        <w:rPr>
          <w:rFonts w:cs="Arial"/>
        </w:rPr>
        <w:t>=$_</w:t>
      </w:r>
      <w:proofErr w:type="gramStart"/>
      <w:r w:rsidR="00A0673B" w:rsidRPr="00ED0B47">
        <w:rPr>
          <w:rFonts w:cs="Arial"/>
        </w:rPr>
        <w:t>REQUEST[</w:t>
      </w:r>
      <w:proofErr w:type="gramEnd"/>
      <w:r w:rsidR="00A0673B" w:rsidRPr="00ED0B47">
        <w:rPr>
          <w:rFonts w:cs="Arial"/>
        </w:rPr>
        <w:t>"</w:t>
      </w:r>
      <w:proofErr w:type="spellStart"/>
      <w:r w:rsidR="00A0673B" w:rsidRPr="00ED0B47">
        <w:rPr>
          <w:rFonts w:cs="Arial"/>
        </w:rPr>
        <w:t>codRM</w:t>
      </w:r>
      <w:proofErr w:type="spellEnd"/>
      <w:r w:rsidR="00A0673B" w:rsidRPr="00ED0B47">
        <w:rPr>
          <w:rFonts w:cs="Arial"/>
        </w:rPr>
        <w:t>"] ;</w:t>
      </w:r>
      <w:r w:rsidRPr="00ED0B47">
        <w:rPr>
          <w:rFonts w:cs="Arial"/>
        </w:rPr>
        <w:tab/>
      </w:r>
    </w:p>
    <w:p w:rsidR="00EB7E28" w:rsidRPr="00ED0B47" w:rsidRDefault="00EB7E28" w:rsidP="005A50BD">
      <w:pPr>
        <w:pStyle w:val="Sansinterligne"/>
        <w:rPr>
          <w:rFonts w:cs="Arial"/>
        </w:rPr>
      </w:pPr>
      <w:r w:rsidRPr="00ED0B47">
        <w:rPr>
          <w:rFonts w:cs="Arial"/>
        </w:rPr>
        <w:t>5</w:t>
      </w:r>
      <w:r w:rsidRPr="00ED0B47">
        <w:rPr>
          <w:rFonts w:cs="Arial"/>
        </w:rPr>
        <w:tab/>
      </w:r>
      <w:r w:rsidRPr="00ED0B47">
        <w:rPr>
          <w:rFonts w:cs="Arial"/>
        </w:rPr>
        <w:tab/>
        <w:t xml:space="preserve">// </w:t>
      </w:r>
      <w:proofErr w:type="spellStart"/>
      <w:r w:rsidRPr="00ED0B47">
        <w:rPr>
          <w:rFonts w:cs="Arial"/>
        </w:rPr>
        <w:t>preparation</w:t>
      </w:r>
      <w:proofErr w:type="spellEnd"/>
      <w:r w:rsidRPr="00ED0B47">
        <w:rPr>
          <w:rFonts w:cs="Arial"/>
        </w:rPr>
        <w:t xml:space="preserve"> de la requête en fonction de la demande</w:t>
      </w:r>
    </w:p>
    <w:p w:rsidR="00A0673B" w:rsidRPr="00ED0B47" w:rsidRDefault="00EB7E28" w:rsidP="005A50BD">
      <w:pPr>
        <w:pStyle w:val="Sansinterligne"/>
        <w:rPr>
          <w:rFonts w:cs="Arial"/>
        </w:rPr>
      </w:pPr>
      <w:r w:rsidRPr="00ED0B47">
        <w:rPr>
          <w:rFonts w:cs="Arial"/>
          <w:lang w:val="en-US"/>
        </w:rPr>
        <w:t>6</w:t>
      </w:r>
      <w:r w:rsidR="00A0673B" w:rsidRPr="00ED0B47">
        <w:rPr>
          <w:rFonts w:cs="Arial"/>
          <w:lang w:val="en-US"/>
        </w:rPr>
        <w:tab/>
      </w:r>
      <w:r w:rsidR="00376BB5" w:rsidRPr="00ED0B47">
        <w:rPr>
          <w:rFonts w:cs="Arial"/>
          <w:lang w:val="en-US"/>
        </w:rPr>
        <w:t>$</w:t>
      </w:r>
      <w:proofErr w:type="spellStart"/>
      <w:r w:rsidR="00376BB5" w:rsidRPr="00ED0B47">
        <w:rPr>
          <w:rFonts w:cs="Arial"/>
          <w:lang w:val="en-US"/>
        </w:rPr>
        <w:t>requete</w:t>
      </w:r>
      <w:proofErr w:type="spellEnd"/>
      <w:r w:rsidR="00376BB5" w:rsidRPr="00ED0B47">
        <w:rPr>
          <w:rFonts w:cs="Arial"/>
          <w:lang w:val="en-US"/>
        </w:rPr>
        <w:t>=”SELECT * FROM RM WHERE…</w:t>
      </w:r>
      <w:r w:rsidR="002A3138" w:rsidRPr="00ED0B47">
        <w:rPr>
          <w:rFonts w:cs="Arial"/>
          <w:lang w:val="en-US"/>
        </w:rPr>
        <w:t xml:space="preserve">    </w:t>
      </w:r>
      <w:r w:rsidRPr="00ED0B47">
        <w:rPr>
          <w:rFonts w:cs="Arial"/>
          <w:lang w:val="en-US"/>
        </w:rPr>
        <w:tab/>
      </w:r>
      <w:r w:rsidRPr="00ED0B47">
        <w:rPr>
          <w:rFonts w:cs="Arial"/>
          <w:lang w:val="en-US"/>
        </w:rPr>
        <w:tab/>
      </w:r>
      <w:r w:rsidRPr="00ED0B47">
        <w:rPr>
          <w:rFonts w:cs="Arial"/>
          <w:lang w:val="en-US"/>
        </w:rPr>
        <w:tab/>
      </w:r>
      <w:r w:rsidR="002A3138" w:rsidRPr="00ED0B47">
        <w:rPr>
          <w:rFonts w:cs="Arial"/>
          <w:b/>
        </w:rPr>
        <w:t>//</w:t>
      </w:r>
      <w:r w:rsidR="00582D03" w:rsidRPr="00ED0B47">
        <w:rPr>
          <w:rFonts w:cs="Arial"/>
          <w:b/>
        </w:rPr>
        <w:t xml:space="preserve"> à terminer</w:t>
      </w:r>
      <w:r w:rsidR="00837696" w:rsidRPr="00ED0B47">
        <w:rPr>
          <w:rFonts w:cs="Arial"/>
        </w:rPr>
        <w:t> </w:t>
      </w:r>
    </w:p>
    <w:p w:rsidR="00EB7E28" w:rsidRPr="00ED0B47" w:rsidRDefault="00EB7E28" w:rsidP="005A50BD">
      <w:pPr>
        <w:pStyle w:val="Sansinterligne"/>
        <w:rPr>
          <w:rFonts w:cs="Arial"/>
        </w:rPr>
      </w:pPr>
      <w:r w:rsidRPr="00ED0B47">
        <w:rPr>
          <w:rFonts w:cs="Arial"/>
        </w:rPr>
        <w:t>7</w:t>
      </w:r>
      <w:r w:rsidR="00582D03" w:rsidRPr="00ED0B47">
        <w:rPr>
          <w:rFonts w:cs="Arial"/>
        </w:rPr>
        <w:tab/>
      </w:r>
      <w:r w:rsidRPr="00ED0B47">
        <w:rPr>
          <w:rFonts w:cs="Arial"/>
        </w:rPr>
        <w:tab/>
        <w:t>// envoi de la requête au serveur BD</w:t>
      </w:r>
    </w:p>
    <w:p w:rsidR="001A51B1" w:rsidRPr="00ED0B47" w:rsidRDefault="00EB7E28" w:rsidP="00F72AA6">
      <w:pPr>
        <w:pStyle w:val="Sansinterligne"/>
        <w:rPr>
          <w:rFonts w:cs="Arial"/>
        </w:rPr>
      </w:pPr>
      <w:r w:rsidRPr="00ED0B47">
        <w:rPr>
          <w:rFonts w:cs="Arial"/>
        </w:rPr>
        <w:t>8</w:t>
      </w:r>
      <w:r w:rsidRPr="00ED0B47">
        <w:rPr>
          <w:rFonts w:cs="Arial"/>
        </w:rPr>
        <w:tab/>
      </w:r>
      <w:r w:rsidR="00582D03" w:rsidRPr="00ED0B47">
        <w:rPr>
          <w:rFonts w:cs="Arial"/>
        </w:rPr>
        <w:t>$</w:t>
      </w:r>
      <w:proofErr w:type="spellStart"/>
      <w:r w:rsidR="00582D03" w:rsidRPr="00ED0B47">
        <w:rPr>
          <w:rFonts w:cs="Arial"/>
        </w:rPr>
        <w:t>uneRM</w:t>
      </w:r>
      <w:proofErr w:type="spellEnd"/>
      <w:r w:rsidR="00582D03" w:rsidRPr="00ED0B47">
        <w:rPr>
          <w:rFonts w:cs="Arial"/>
        </w:rPr>
        <w:t>=</w:t>
      </w:r>
      <w:proofErr w:type="spellStart"/>
      <w:r w:rsidR="00582D03" w:rsidRPr="00ED0B47">
        <w:rPr>
          <w:rFonts w:cs="Arial"/>
        </w:rPr>
        <w:t>mysql_</w:t>
      </w:r>
      <w:proofErr w:type="gramStart"/>
      <w:r w:rsidR="00582D03" w:rsidRPr="00ED0B47">
        <w:rPr>
          <w:rFonts w:cs="Arial"/>
        </w:rPr>
        <w:t>query</w:t>
      </w:r>
      <w:proofErr w:type="spellEnd"/>
      <w:r w:rsidR="00582D03" w:rsidRPr="00ED0B47">
        <w:rPr>
          <w:rFonts w:cs="Arial"/>
        </w:rPr>
        <w:t>(</w:t>
      </w:r>
      <w:proofErr w:type="gramEnd"/>
      <w:r w:rsidR="00582D03" w:rsidRPr="00ED0B47">
        <w:rPr>
          <w:rFonts w:cs="Arial"/>
        </w:rPr>
        <w:t>$</w:t>
      </w:r>
      <w:proofErr w:type="spellStart"/>
      <w:r w:rsidR="00582D03" w:rsidRPr="00ED0B47">
        <w:rPr>
          <w:rFonts w:cs="Arial"/>
        </w:rPr>
        <w:t>requete</w:t>
      </w:r>
      <w:proofErr w:type="spellEnd"/>
      <w:r w:rsidR="00582D03" w:rsidRPr="00ED0B47">
        <w:rPr>
          <w:rFonts w:cs="Arial"/>
        </w:rPr>
        <w:t>);</w:t>
      </w:r>
      <w:r w:rsidR="002A3138" w:rsidRPr="00ED0B47">
        <w:rPr>
          <w:rFonts w:cs="Arial"/>
        </w:rPr>
        <w:tab/>
      </w:r>
    </w:p>
    <w:sectPr w:rsidR="001A51B1" w:rsidRPr="00ED0B47" w:rsidSect="00DA25BE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27B" w:rsidRDefault="0003427B" w:rsidP="00050855">
      <w:pPr>
        <w:spacing w:after="0" w:line="240" w:lineRule="auto"/>
      </w:pPr>
      <w:r>
        <w:separator/>
      </w:r>
    </w:p>
  </w:endnote>
  <w:endnote w:type="continuationSeparator" w:id="0">
    <w:p w:rsidR="0003427B" w:rsidRDefault="0003427B" w:rsidP="00050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E18" w:rsidRPr="00186E18" w:rsidRDefault="00EB0E88" w:rsidP="00186E18">
    <w:pPr>
      <w:pStyle w:val="Pieddepage"/>
      <w:pBdr>
        <w:top w:val="single" w:sz="36" w:space="1" w:color="auto"/>
      </w:pBdr>
      <w:tabs>
        <w:tab w:val="clear" w:pos="4536"/>
      </w:tabs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1</w:t>
    </w:r>
    <w:r w:rsidR="009E0169">
      <w:rPr>
        <w:rFonts w:ascii="Arial" w:hAnsi="Arial" w:cs="Arial"/>
        <w:b/>
        <w:sz w:val="16"/>
        <w:szCs w:val="16"/>
      </w:rPr>
      <w:t>6</w:t>
    </w:r>
    <w:r w:rsidR="00ED0B47">
      <w:rPr>
        <w:rFonts w:ascii="Arial" w:hAnsi="Arial" w:cs="Arial"/>
        <w:b/>
        <w:sz w:val="16"/>
        <w:szCs w:val="16"/>
      </w:rPr>
      <w:t>SIG1</w:t>
    </w:r>
    <w:r w:rsidR="00186E18" w:rsidRPr="00186E18">
      <w:rPr>
        <w:rFonts w:ascii="Arial" w:hAnsi="Arial" w:cs="Arial"/>
        <w:b/>
        <w:sz w:val="16"/>
        <w:szCs w:val="16"/>
      </w:rPr>
      <w:tab/>
      <w:t xml:space="preserve">PAGE </w:t>
    </w:r>
    <w:r w:rsidR="00A27F4A" w:rsidRPr="00186E18">
      <w:rPr>
        <w:rFonts w:ascii="Arial" w:hAnsi="Arial" w:cs="Arial"/>
        <w:b/>
        <w:sz w:val="16"/>
        <w:szCs w:val="16"/>
      </w:rPr>
      <w:fldChar w:fldCharType="begin"/>
    </w:r>
    <w:r w:rsidR="00186E18" w:rsidRPr="00186E18">
      <w:rPr>
        <w:rFonts w:ascii="Arial" w:hAnsi="Arial" w:cs="Arial"/>
        <w:b/>
        <w:sz w:val="16"/>
        <w:szCs w:val="16"/>
      </w:rPr>
      <w:instrText xml:space="preserve"> PAGE </w:instrText>
    </w:r>
    <w:r w:rsidR="00A27F4A" w:rsidRPr="00186E18">
      <w:rPr>
        <w:rFonts w:ascii="Arial" w:hAnsi="Arial" w:cs="Arial"/>
        <w:b/>
        <w:sz w:val="16"/>
        <w:szCs w:val="16"/>
      </w:rPr>
      <w:fldChar w:fldCharType="separate"/>
    </w:r>
    <w:r w:rsidR="00ED0B47">
      <w:rPr>
        <w:rFonts w:ascii="Arial" w:hAnsi="Arial" w:cs="Arial"/>
        <w:b/>
        <w:noProof/>
        <w:sz w:val="16"/>
        <w:szCs w:val="16"/>
      </w:rPr>
      <w:t>2</w:t>
    </w:r>
    <w:r w:rsidR="00A27F4A" w:rsidRPr="00186E18">
      <w:rPr>
        <w:rFonts w:ascii="Arial" w:hAnsi="Arial" w:cs="Arial"/>
        <w:b/>
        <w:sz w:val="16"/>
        <w:szCs w:val="16"/>
      </w:rPr>
      <w:fldChar w:fldCharType="end"/>
    </w:r>
    <w:r w:rsidR="00186E18" w:rsidRPr="00186E18">
      <w:rPr>
        <w:rFonts w:ascii="Arial" w:hAnsi="Arial" w:cs="Arial"/>
        <w:b/>
        <w:sz w:val="16"/>
        <w:szCs w:val="16"/>
      </w:rPr>
      <w:t>/</w:t>
    </w:r>
    <w:r w:rsidR="00A27F4A" w:rsidRPr="00186E18">
      <w:rPr>
        <w:rFonts w:ascii="Arial" w:hAnsi="Arial" w:cs="Arial"/>
        <w:b/>
        <w:sz w:val="16"/>
        <w:szCs w:val="16"/>
      </w:rPr>
      <w:fldChar w:fldCharType="begin"/>
    </w:r>
    <w:r w:rsidR="00186E18" w:rsidRPr="00186E18">
      <w:rPr>
        <w:rFonts w:ascii="Arial" w:hAnsi="Arial" w:cs="Arial"/>
        <w:b/>
        <w:sz w:val="16"/>
        <w:szCs w:val="16"/>
      </w:rPr>
      <w:instrText xml:space="preserve"> NUMPAGES </w:instrText>
    </w:r>
    <w:r w:rsidR="00A27F4A" w:rsidRPr="00186E18">
      <w:rPr>
        <w:rFonts w:ascii="Arial" w:hAnsi="Arial" w:cs="Arial"/>
        <w:b/>
        <w:sz w:val="16"/>
        <w:szCs w:val="16"/>
      </w:rPr>
      <w:fldChar w:fldCharType="separate"/>
    </w:r>
    <w:r w:rsidR="00ED0B47">
      <w:rPr>
        <w:rFonts w:ascii="Arial" w:hAnsi="Arial" w:cs="Arial"/>
        <w:b/>
        <w:noProof/>
        <w:sz w:val="16"/>
        <w:szCs w:val="16"/>
      </w:rPr>
      <w:t>3</w:t>
    </w:r>
    <w:r w:rsidR="00A27F4A" w:rsidRPr="00186E18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27B" w:rsidRDefault="0003427B" w:rsidP="00050855">
      <w:pPr>
        <w:spacing w:after="0" w:line="240" w:lineRule="auto"/>
      </w:pPr>
      <w:r>
        <w:separator/>
      </w:r>
    </w:p>
  </w:footnote>
  <w:footnote w:type="continuationSeparator" w:id="0">
    <w:p w:rsidR="0003427B" w:rsidRDefault="0003427B" w:rsidP="00050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B0773"/>
    <w:multiLevelType w:val="hybridMultilevel"/>
    <w:tmpl w:val="9D58C916"/>
    <w:lvl w:ilvl="0" w:tplc="D3225D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51DE"/>
    <w:rsid w:val="00002AF7"/>
    <w:rsid w:val="000103E5"/>
    <w:rsid w:val="00013ACA"/>
    <w:rsid w:val="000220D1"/>
    <w:rsid w:val="00022B78"/>
    <w:rsid w:val="000319A6"/>
    <w:rsid w:val="0003427B"/>
    <w:rsid w:val="00050855"/>
    <w:rsid w:val="000867BA"/>
    <w:rsid w:val="00093CCA"/>
    <w:rsid w:val="000A405C"/>
    <w:rsid w:val="000B4A81"/>
    <w:rsid w:val="000B4C9D"/>
    <w:rsid w:val="000C2DB8"/>
    <w:rsid w:val="000C60F7"/>
    <w:rsid w:val="000D4AEB"/>
    <w:rsid w:val="000F24F6"/>
    <w:rsid w:val="000F2716"/>
    <w:rsid w:val="00113BD6"/>
    <w:rsid w:val="00125BB9"/>
    <w:rsid w:val="0014170D"/>
    <w:rsid w:val="00146CCE"/>
    <w:rsid w:val="0015755B"/>
    <w:rsid w:val="00170849"/>
    <w:rsid w:val="0018109A"/>
    <w:rsid w:val="0018347D"/>
    <w:rsid w:val="00186E18"/>
    <w:rsid w:val="001A51B1"/>
    <w:rsid w:val="001B5B70"/>
    <w:rsid w:val="001C4E84"/>
    <w:rsid w:val="001C7EE1"/>
    <w:rsid w:val="001D7CEB"/>
    <w:rsid w:val="001E01F6"/>
    <w:rsid w:val="001E30F1"/>
    <w:rsid w:val="0020283E"/>
    <w:rsid w:val="00242BD0"/>
    <w:rsid w:val="00262EE1"/>
    <w:rsid w:val="00264079"/>
    <w:rsid w:val="00264E0A"/>
    <w:rsid w:val="0027420F"/>
    <w:rsid w:val="00283796"/>
    <w:rsid w:val="00294897"/>
    <w:rsid w:val="0029624F"/>
    <w:rsid w:val="002A3138"/>
    <w:rsid w:val="002A3208"/>
    <w:rsid w:val="002C1B6F"/>
    <w:rsid w:val="002C3948"/>
    <w:rsid w:val="002E18D0"/>
    <w:rsid w:val="002F599F"/>
    <w:rsid w:val="00332968"/>
    <w:rsid w:val="00334B23"/>
    <w:rsid w:val="00336834"/>
    <w:rsid w:val="00336FFD"/>
    <w:rsid w:val="003405E2"/>
    <w:rsid w:val="00376BB5"/>
    <w:rsid w:val="003871DD"/>
    <w:rsid w:val="00394F08"/>
    <w:rsid w:val="003B6661"/>
    <w:rsid w:val="003C510C"/>
    <w:rsid w:val="003C70A7"/>
    <w:rsid w:val="003D4143"/>
    <w:rsid w:val="003F43F8"/>
    <w:rsid w:val="00404308"/>
    <w:rsid w:val="00413BFF"/>
    <w:rsid w:val="0041589D"/>
    <w:rsid w:val="00432446"/>
    <w:rsid w:val="00437100"/>
    <w:rsid w:val="00457E0A"/>
    <w:rsid w:val="00465DE4"/>
    <w:rsid w:val="00466E31"/>
    <w:rsid w:val="00476DC8"/>
    <w:rsid w:val="00496F87"/>
    <w:rsid w:val="004E0DC7"/>
    <w:rsid w:val="004F79B0"/>
    <w:rsid w:val="00543716"/>
    <w:rsid w:val="00547903"/>
    <w:rsid w:val="00556F92"/>
    <w:rsid w:val="0056180E"/>
    <w:rsid w:val="00582D03"/>
    <w:rsid w:val="00594F21"/>
    <w:rsid w:val="005A156C"/>
    <w:rsid w:val="005A50BD"/>
    <w:rsid w:val="005B06B4"/>
    <w:rsid w:val="005E1BF9"/>
    <w:rsid w:val="005E7FBE"/>
    <w:rsid w:val="00602F3C"/>
    <w:rsid w:val="006146BB"/>
    <w:rsid w:val="00626C02"/>
    <w:rsid w:val="006D1F6C"/>
    <w:rsid w:val="006F12D5"/>
    <w:rsid w:val="00714DB5"/>
    <w:rsid w:val="0071757C"/>
    <w:rsid w:val="007416A8"/>
    <w:rsid w:val="007422B6"/>
    <w:rsid w:val="00750852"/>
    <w:rsid w:val="00750CE6"/>
    <w:rsid w:val="0075606F"/>
    <w:rsid w:val="00771ECB"/>
    <w:rsid w:val="00783BE9"/>
    <w:rsid w:val="00794BF5"/>
    <w:rsid w:val="00794DEA"/>
    <w:rsid w:val="007B0A35"/>
    <w:rsid w:val="007C2D5C"/>
    <w:rsid w:val="007F0842"/>
    <w:rsid w:val="0080260D"/>
    <w:rsid w:val="008250E0"/>
    <w:rsid w:val="00837696"/>
    <w:rsid w:val="0085413E"/>
    <w:rsid w:val="008606F0"/>
    <w:rsid w:val="00863D2F"/>
    <w:rsid w:val="00866736"/>
    <w:rsid w:val="0087447E"/>
    <w:rsid w:val="00875A16"/>
    <w:rsid w:val="00881D6B"/>
    <w:rsid w:val="00886580"/>
    <w:rsid w:val="008D7A6C"/>
    <w:rsid w:val="008E1B1C"/>
    <w:rsid w:val="008E45BE"/>
    <w:rsid w:val="00904BA0"/>
    <w:rsid w:val="009051C5"/>
    <w:rsid w:val="009267ED"/>
    <w:rsid w:val="00931882"/>
    <w:rsid w:val="009456B9"/>
    <w:rsid w:val="00945FDC"/>
    <w:rsid w:val="00963823"/>
    <w:rsid w:val="0096553E"/>
    <w:rsid w:val="0096748C"/>
    <w:rsid w:val="009704AC"/>
    <w:rsid w:val="00993F2C"/>
    <w:rsid w:val="009B104D"/>
    <w:rsid w:val="009D5B50"/>
    <w:rsid w:val="009E0169"/>
    <w:rsid w:val="00A0673B"/>
    <w:rsid w:val="00A0750E"/>
    <w:rsid w:val="00A25575"/>
    <w:rsid w:val="00A25DA4"/>
    <w:rsid w:val="00A27F4A"/>
    <w:rsid w:val="00A73F07"/>
    <w:rsid w:val="00A76D2A"/>
    <w:rsid w:val="00AC1FD9"/>
    <w:rsid w:val="00AE0F26"/>
    <w:rsid w:val="00B24098"/>
    <w:rsid w:val="00B46380"/>
    <w:rsid w:val="00B46DE2"/>
    <w:rsid w:val="00B61A11"/>
    <w:rsid w:val="00B75705"/>
    <w:rsid w:val="00B9172B"/>
    <w:rsid w:val="00BA1610"/>
    <w:rsid w:val="00BA51DE"/>
    <w:rsid w:val="00BB5683"/>
    <w:rsid w:val="00BC2FEA"/>
    <w:rsid w:val="00BD240A"/>
    <w:rsid w:val="00BD5DC0"/>
    <w:rsid w:val="00BE73B5"/>
    <w:rsid w:val="00BF124E"/>
    <w:rsid w:val="00BF5B86"/>
    <w:rsid w:val="00C0073A"/>
    <w:rsid w:val="00C1698B"/>
    <w:rsid w:val="00C16F6C"/>
    <w:rsid w:val="00C57F42"/>
    <w:rsid w:val="00C6458E"/>
    <w:rsid w:val="00CA428E"/>
    <w:rsid w:val="00CA4DFA"/>
    <w:rsid w:val="00CB541C"/>
    <w:rsid w:val="00CF63B7"/>
    <w:rsid w:val="00D10386"/>
    <w:rsid w:val="00D10578"/>
    <w:rsid w:val="00D136C6"/>
    <w:rsid w:val="00D14EB8"/>
    <w:rsid w:val="00D16E0B"/>
    <w:rsid w:val="00D23AA4"/>
    <w:rsid w:val="00D5658E"/>
    <w:rsid w:val="00D84F03"/>
    <w:rsid w:val="00DA25BE"/>
    <w:rsid w:val="00DA5C16"/>
    <w:rsid w:val="00DB3C68"/>
    <w:rsid w:val="00DD515B"/>
    <w:rsid w:val="00DE2405"/>
    <w:rsid w:val="00DF5DEF"/>
    <w:rsid w:val="00E0678F"/>
    <w:rsid w:val="00E31936"/>
    <w:rsid w:val="00E42AEA"/>
    <w:rsid w:val="00E430BC"/>
    <w:rsid w:val="00E561EB"/>
    <w:rsid w:val="00E64AD1"/>
    <w:rsid w:val="00E808D7"/>
    <w:rsid w:val="00EB0E88"/>
    <w:rsid w:val="00EB114D"/>
    <w:rsid w:val="00EB7E28"/>
    <w:rsid w:val="00ED0B47"/>
    <w:rsid w:val="00ED3912"/>
    <w:rsid w:val="00EE2946"/>
    <w:rsid w:val="00F13E38"/>
    <w:rsid w:val="00F1430B"/>
    <w:rsid w:val="00F5226F"/>
    <w:rsid w:val="00F72AA6"/>
    <w:rsid w:val="00F75AA2"/>
    <w:rsid w:val="00F80220"/>
    <w:rsid w:val="00F84A96"/>
    <w:rsid w:val="00F87FB2"/>
    <w:rsid w:val="00F91789"/>
    <w:rsid w:val="00FA1521"/>
    <w:rsid w:val="00FB54C6"/>
    <w:rsid w:val="00FF5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14D"/>
  </w:style>
  <w:style w:type="paragraph" w:styleId="Titre6">
    <w:name w:val="heading 6"/>
    <w:basedOn w:val="Normal"/>
    <w:next w:val="Normal"/>
    <w:link w:val="Titre6Car"/>
    <w:uiPriority w:val="9"/>
    <w:qFormat/>
    <w:rsid w:val="00186E18"/>
    <w:pPr>
      <w:keepNext/>
      <w:spacing w:after="0" w:line="240" w:lineRule="auto"/>
      <w:jc w:val="center"/>
      <w:outlineLvl w:val="5"/>
    </w:pPr>
    <w:rPr>
      <w:rFonts w:ascii="Arial" w:eastAsia="Times New Roman" w:hAnsi="Arial" w:cs="Times New Roman"/>
      <w:b/>
      <w:sz w:val="48"/>
      <w:szCs w:val="24"/>
      <w:lang w:eastAsia="fr-FR"/>
    </w:rPr>
  </w:style>
  <w:style w:type="paragraph" w:styleId="Titre7">
    <w:name w:val="heading 7"/>
    <w:basedOn w:val="Normal"/>
    <w:next w:val="Normal"/>
    <w:link w:val="Titre7Car"/>
    <w:uiPriority w:val="9"/>
    <w:qFormat/>
    <w:rsid w:val="00186E18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b/>
      <w:bCs/>
      <w:sz w:val="32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757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5085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50855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50855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B46380"/>
    <w:pPr>
      <w:ind w:left="720"/>
      <w:contextualSpacing/>
    </w:pPr>
  </w:style>
  <w:style w:type="paragraph" w:styleId="Sansinterligne">
    <w:name w:val="No Spacing"/>
    <w:uiPriority w:val="1"/>
    <w:qFormat/>
    <w:rsid w:val="005A50BD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semiHidden/>
    <w:unhideWhenUsed/>
    <w:rsid w:val="00CA4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A428E"/>
  </w:style>
  <w:style w:type="paragraph" w:styleId="Pieddepage">
    <w:name w:val="footer"/>
    <w:basedOn w:val="Normal"/>
    <w:link w:val="PieddepageCar"/>
    <w:uiPriority w:val="99"/>
    <w:unhideWhenUsed/>
    <w:rsid w:val="00CA4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428E"/>
  </w:style>
  <w:style w:type="paragraph" w:customStyle="1" w:styleId="Annexe">
    <w:name w:val="Annexe"/>
    <w:basedOn w:val="Normal"/>
    <w:rsid w:val="00BF5B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Arial" w:eastAsia="Times New Roman" w:hAnsi="Arial" w:cs="Times New Roman"/>
      <w:b/>
      <w:i/>
      <w:sz w:val="28"/>
      <w:szCs w:val="28"/>
      <w:lang w:eastAsia="fr-FR"/>
    </w:rPr>
  </w:style>
  <w:style w:type="paragraph" w:customStyle="1" w:styleId="StyleTitrePartie">
    <w:name w:val="Style Titre_Partie"/>
    <w:basedOn w:val="Normal"/>
    <w:rsid w:val="00F87FB2"/>
    <w:pPr>
      <w:spacing w:before="200" w:line="240" w:lineRule="auto"/>
    </w:pPr>
    <w:rPr>
      <w:rFonts w:ascii="Arial" w:eastAsia="Times New Roman" w:hAnsi="Arial" w:cs="Times New Roman"/>
      <w:b/>
      <w:bCs/>
      <w:iCs/>
      <w:sz w:val="28"/>
      <w:szCs w:val="28"/>
      <w:u w:val="single"/>
      <w:lang w:eastAsia="fr-FR"/>
    </w:rPr>
  </w:style>
  <w:style w:type="paragraph" w:customStyle="1" w:styleId="Question">
    <w:name w:val="Question"/>
    <w:basedOn w:val="Normal"/>
    <w:rsid w:val="00F87FB2"/>
    <w:pPr>
      <w:spacing w:after="0" w:line="240" w:lineRule="auto"/>
      <w:jc w:val="both"/>
    </w:pPr>
    <w:rPr>
      <w:rFonts w:ascii="Arial" w:eastAsia="Times New Roman" w:hAnsi="Arial" w:cs="Times New Roman"/>
      <w:b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186E18"/>
    <w:rPr>
      <w:rFonts w:ascii="Arial" w:eastAsia="Times New Roman" w:hAnsi="Arial" w:cs="Times New Roman"/>
      <w:b/>
      <w:sz w:val="48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186E18"/>
    <w:rPr>
      <w:rFonts w:ascii="Arial" w:eastAsia="Times New Roman" w:hAnsi="Arial" w:cs="Times New Roman"/>
      <w:b/>
      <w:bCs/>
      <w:sz w:val="32"/>
      <w:szCs w:val="24"/>
      <w:lang w:eastAsia="fr-FR"/>
    </w:rPr>
  </w:style>
  <w:style w:type="paragraph" w:styleId="Corpsdetexte2">
    <w:name w:val="Body Text 2"/>
    <w:basedOn w:val="Normal"/>
    <w:link w:val="Corpsdetexte2Car"/>
    <w:uiPriority w:val="99"/>
    <w:rsid w:val="00186E18"/>
    <w:pPr>
      <w:spacing w:after="120" w:line="480" w:lineRule="auto"/>
    </w:pPr>
    <w:rPr>
      <w:rFonts w:ascii="Arial" w:eastAsia="Times New Roman" w:hAnsi="Arial" w:cs="Times New Roman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86E18"/>
    <w:rPr>
      <w:rFonts w:ascii="Arial" w:eastAsia="Times New Roman" w:hAnsi="Arial" w:cs="Times New Roman"/>
      <w:szCs w:val="24"/>
      <w:lang w:eastAsia="fr-FR"/>
    </w:rPr>
  </w:style>
  <w:style w:type="paragraph" w:styleId="Titre">
    <w:name w:val="Title"/>
    <w:basedOn w:val="Normal"/>
    <w:link w:val="TitreCar"/>
    <w:uiPriority w:val="10"/>
    <w:qFormat/>
    <w:rsid w:val="00186E18"/>
    <w:pPr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Batang" w:hAnsi="Times New Roman" w:cs="Times New Roman"/>
      <w:sz w:val="52"/>
      <w:szCs w:val="20"/>
      <w:lang w:eastAsia="ko-KR"/>
    </w:rPr>
  </w:style>
  <w:style w:type="character" w:customStyle="1" w:styleId="TitreCar">
    <w:name w:val="Titre Car"/>
    <w:basedOn w:val="Policepardfaut"/>
    <w:link w:val="Titre"/>
    <w:uiPriority w:val="10"/>
    <w:rsid w:val="00186E18"/>
    <w:rPr>
      <w:rFonts w:ascii="Times New Roman" w:eastAsia="Batang" w:hAnsi="Times New Roman" w:cs="Times New Roman"/>
      <w:sz w:val="52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433FA-1412-45C9-8DE9-15F434017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875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STMG SIG</dc:creator>
  <cp:lastModifiedBy>tsig</cp:lastModifiedBy>
  <cp:revision>6</cp:revision>
  <cp:lastPrinted>2016-03-09T13:32:00Z</cp:lastPrinted>
  <dcterms:created xsi:type="dcterms:W3CDTF">2016-03-09T10:19:00Z</dcterms:created>
  <dcterms:modified xsi:type="dcterms:W3CDTF">2016-03-30T13:52:00Z</dcterms:modified>
</cp:coreProperties>
</file>