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040CF" w:rsidRPr="002A243B" w:rsidRDefault="002040CF" w:rsidP="00F656A9">
      <w:pPr>
        <w:pStyle w:val="titredocument"/>
        <w:jc w:val="center"/>
        <w:rPr>
          <w:sz w:val="24"/>
          <w:szCs w:val="24"/>
        </w:rPr>
      </w:pPr>
      <w:bookmarkStart w:id="0" w:name="__RefHeading__146_1056215414"/>
      <w:bookmarkStart w:id="1" w:name="_Toc408502176"/>
      <w:bookmarkEnd w:id="0"/>
      <w:r>
        <w:t xml:space="preserve">Côté cours </w:t>
      </w:r>
      <w:r>
        <w:br/>
      </w:r>
      <w:r w:rsidRPr="002A243B">
        <w:t>Enseigner avec un PGI - Specibike pour OpenERP V</w:t>
      </w:r>
      <w:bookmarkStart w:id="2" w:name="_Toc408502177"/>
      <w:bookmarkEnd w:id="1"/>
      <w:r>
        <w:t>8</w:t>
      </w:r>
      <w:r>
        <w:br/>
      </w:r>
      <w:r w:rsidRPr="002A243B">
        <w:rPr>
          <w:sz w:val="24"/>
          <w:szCs w:val="24"/>
        </w:rPr>
        <w:t>CRM – Compta – GRH – Workflow</w:t>
      </w:r>
      <w:bookmarkEnd w:id="2"/>
    </w:p>
    <w:p w:rsidR="002040CF" w:rsidRDefault="002040CF" w:rsidP="002A243B"/>
    <w:tbl>
      <w:tblPr>
        <w:tblW w:w="9280" w:type="dxa"/>
        <w:tblInd w:w="22" w:type="dxa"/>
        <w:tblLayout w:type="fixed"/>
        <w:tblCellMar>
          <w:top w:w="60" w:type="dxa"/>
          <w:left w:w="60" w:type="dxa"/>
          <w:bottom w:w="60" w:type="dxa"/>
          <w:right w:w="60" w:type="dxa"/>
        </w:tblCellMar>
        <w:tblLook w:val="0000"/>
      </w:tblPr>
      <w:tblGrid>
        <w:gridCol w:w="1868"/>
        <w:gridCol w:w="7412"/>
      </w:tblGrid>
      <w:tr w:rsidR="002040CF" w:rsidTr="002A243B">
        <w:trPr>
          <w:trHeight w:val="225"/>
        </w:trPr>
        <w:tc>
          <w:tcPr>
            <w:tcW w:w="1868" w:type="dxa"/>
            <w:tcBorders>
              <w:top w:val="single" w:sz="6" w:space="0" w:color="000080"/>
              <w:left w:val="single" w:sz="6" w:space="0" w:color="000080"/>
              <w:bottom w:val="single" w:sz="6" w:space="0" w:color="000080"/>
            </w:tcBorders>
            <w:shd w:val="clear" w:color="auto" w:fill="6699CC"/>
            <w:vAlign w:val="center"/>
          </w:tcPr>
          <w:p w:rsidR="002040CF" w:rsidRDefault="002040CF">
            <w:pPr>
              <w:jc w:val="center"/>
              <w:rPr>
                <w:color w:val="FFFFFF"/>
                <w:sz w:val="18"/>
                <w:szCs w:val="18"/>
              </w:rPr>
            </w:pPr>
            <w:bookmarkStart w:id="3" w:name="__RefHeading__148_1056215414"/>
            <w:bookmarkEnd w:id="3"/>
            <w:r>
              <w:rPr>
                <w:color w:val="FFFFFF"/>
                <w:sz w:val="18"/>
                <w:szCs w:val="18"/>
              </w:rPr>
              <w:t>Propriétés</w:t>
            </w:r>
          </w:p>
        </w:tc>
        <w:tc>
          <w:tcPr>
            <w:tcW w:w="7412" w:type="dxa"/>
            <w:tcBorders>
              <w:top w:val="single" w:sz="6" w:space="0" w:color="000080"/>
              <w:left w:val="single" w:sz="6" w:space="0" w:color="000080"/>
              <w:bottom w:val="single" w:sz="6" w:space="0" w:color="000080"/>
              <w:right w:val="single" w:sz="6" w:space="0" w:color="000080"/>
            </w:tcBorders>
            <w:shd w:val="clear" w:color="auto" w:fill="6699CC"/>
            <w:vAlign w:val="center"/>
          </w:tcPr>
          <w:p w:rsidR="002040CF" w:rsidRDefault="002040CF">
            <w:pPr>
              <w:jc w:val="center"/>
            </w:pPr>
            <w:r>
              <w:rPr>
                <w:color w:val="FFFFFF"/>
                <w:sz w:val="18"/>
                <w:szCs w:val="18"/>
              </w:rPr>
              <w:t>Description</w:t>
            </w:r>
          </w:p>
        </w:tc>
      </w:tr>
      <w:tr w:rsidR="002040CF" w:rsidTr="002A243B">
        <w:trPr>
          <w:cantSplit/>
        </w:trPr>
        <w:tc>
          <w:tcPr>
            <w:tcW w:w="1868" w:type="dxa"/>
            <w:tcBorders>
              <w:top w:val="single" w:sz="6" w:space="0" w:color="000080"/>
              <w:left w:val="single" w:sz="6" w:space="0" w:color="000080"/>
              <w:bottom w:val="single" w:sz="6" w:space="0" w:color="000080"/>
            </w:tcBorders>
          </w:tcPr>
          <w:p w:rsidR="002040CF" w:rsidRDefault="002040CF">
            <w:r>
              <w:rPr>
                <w:b/>
                <w:bCs/>
                <w:color w:val="990033"/>
                <w:sz w:val="18"/>
                <w:szCs w:val="18"/>
              </w:rPr>
              <w:t>Intitulé long</w:t>
            </w:r>
          </w:p>
        </w:tc>
        <w:tc>
          <w:tcPr>
            <w:tcW w:w="7412" w:type="dxa"/>
            <w:tcBorders>
              <w:top w:val="single" w:sz="6" w:space="0" w:color="000080"/>
              <w:left w:val="single" w:sz="6" w:space="0" w:color="000080"/>
              <w:bottom w:val="single" w:sz="6" w:space="0" w:color="000080"/>
              <w:right w:val="single" w:sz="6" w:space="0" w:color="000080"/>
            </w:tcBorders>
          </w:tcPr>
          <w:p w:rsidR="002040CF" w:rsidRDefault="002040CF" w:rsidP="00EA7F48">
            <w:r w:rsidRPr="002A243B">
              <w:t xml:space="preserve">Enseigner avec un PGI </w:t>
            </w:r>
            <w:r>
              <w:t>–</w:t>
            </w:r>
            <w:r w:rsidRPr="002A243B">
              <w:t xml:space="preserve"> </w:t>
            </w:r>
            <w:r>
              <w:t>Le contexte Specibike pour OpenERP V8 (Odoo)</w:t>
            </w:r>
          </w:p>
          <w:p w:rsidR="002040CF" w:rsidRDefault="002040CF" w:rsidP="00EA7F48"/>
        </w:tc>
      </w:tr>
      <w:tr w:rsidR="002040CF" w:rsidTr="002A243B">
        <w:trPr>
          <w:cantSplit/>
        </w:trPr>
        <w:tc>
          <w:tcPr>
            <w:tcW w:w="1868" w:type="dxa"/>
            <w:tcBorders>
              <w:top w:val="single" w:sz="6" w:space="0" w:color="000080"/>
              <w:left w:val="single" w:sz="6" w:space="0" w:color="000080"/>
              <w:bottom w:val="single" w:sz="6" w:space="0" w:color="000080"/>
            </w:tcBorders>
          </w:tcPr>
          <w:p w:rsidR="002040CF" w:rsidRDefault="002040CF">
            <w:r>
              <w:rPr>
                <w:b/>
                <w:bCs/>
                <w:color w:val="990033"/>
                <w:sz w:val="18"/>
                <w:szCs w:val="18"/>
              </w:rPr>
              <w:t>Formation concernée</w:t>
            </w:r>
          </w:p>
        </w:tc>
        <w:tc>
          <w:tcPr>
            <w:tcW w:w="7412" w:type="dxa"/>
            <w:tcBorders>
              <w:top w:val="single" w:sz="6" w:space="0" w:color="000080"/>
              <w:left w:val="single" w:sz="6" w:space="0" w:color="000080"/>
              <w:bottom w:val="single" w:sz="6" w:space="0" w:color="000080"/>
              <w:right w:val="single" w:sz="6" w:space="0" w:color="000080"/>
            </w:tcBorders>
          </w:tcPr>
          <w:p w:rsidR="002040CF" w:rsidRDefault="002040CF" w:rsidP="00EA7F48">
            <w:r>
              <w:t>Toutes classes de Sciences et technologies du management et de la gestion (STMG)</w:t>
            </w:r>
          </w:p>
          <w:p w:rsidR="002040CF" w:rsidRDefault="002040CF" w:rsidP="00EA7F48">
            <w:r>
              <w:t>Diverses sections de BTS tertiaires (PME-PMI, NRC, CGO)</w:t>
            </w:r>
          </w:p>
          <w:p w:rsidR="002040CF" w:rsidRDefault="002040CF" w:rsidP="00EA7F48">
            <w:r>
              <w:t>Bac professionnel (GA)</w:t>
            </w:r>
          </w:p>
        </w:tc>
      </w:tr>
      <w:tr w:rsidR="002040CF" w:rsidTr="002A243B">
        <w:trPr>
          <w:cantSplit/>
        </w:trPr>
        <w:tc>
          <w:tcPr>
            <w:tcW w:w="1868" w:type="dxa"/>
            <w:tcBorders>
              <w:top w:val="single" w:sz="6" w:space="0" w:color="000080"/>
              <w:left w:val="single" w:sz="6" w:space="0" w:color="000080"/>
              <w:bottom w:val="single" w:sz="6" w:space="0" w:color="000080"/>
            </w:tcBorders>
          </w:tcPr>
          <w:p w:rsidR="002040CF" w:rsidRDefault="002040CF">
            <w:r>
              <w:rPr>
                <w:b/>
                <w:bCs/>
                <w:color w:val="990033"/>
                <w:sz w:val="18"/>
                <w:szCs w:val="18"/>
              </w:rPr>
              <w:t>Matières</w:t>
            </w:r>
          </w:p>
        </w:tc>
        <w:tc>
          <w:tcPr>
            <w:tcW w:w="7412" w:type="dxa"/>
            <w:tcBorders>
              <w:top w:val="single" w:sz="6" w:space="0" w:color="000080"/>
              <w:left w:val="single" w:sz="6" w:space="0" w:color="000080"/>
              <w:bottom w:val="single" w:sz="6" w:space="0" w:color="000080"/>
              <w:right w:val="single" w:sz="6" w:space="0" w:color="000080"/>
            </w:tcBorders>
          </w:tcPr>
          <w:p w:rsidR="002040CF" w:rsidRDefault="002040CF" w:rsidP="004512BD">
            <w:r>
              <w:t>Sciences de gestion en classe de première et de terminale STMG.</w:t>
            </w:r>
          </w:p>
          <w:p w:rsidR="002040CF" w:rsidRDefault="002040CF" w:rsidP="004512BD">
            <w:r>
              <w:t>Concerne toutes les spécialités de terminale STMG</w:t>
            </w:r>
          </w:p>
          <w:p w:rsidR="002040CF" w:rsidRDefault="002040CF" w:rsidP="004512BD"/>
          <w:p w:rsidR="002040CF" w:rsidRDefault="002040CF" w:rsidP="004512BD">
            <w:r>
              <w:t>Cette ressource peut être utile pour diverses matières de BTS tertiaires (GSI, GFA, GRH, RCF, etc.) et en bac professionnel (GA).</w:t>
            </w:r>
          </w:p>
        </w:tc>
      </w:tr>
      <w:tr w:rsidR="002040CF" w:rsidTr="002A243B">
        <w:trPr>
          <w:cantSplit/>
        </w:trPr>
        <w:tc>
          <w:tcPr>
            <w:tcW w:w="1868" w:type="dxa"/>
            <w:tcBorders>
              <w:top w:val="single" w:sz="6" w:space="0" w:color="000080"/>
              <w:left w:val="single" w:sz="6" w:space="0" w:color="000080"/>
              <w:bottom w:val="single" w:sz="6" w:space="0" w:color="000080"/>
            </w:tcBorders>
          </w:tcPr>
          <w:p w:rsidR="002040CF" w:rsidRDefault="002040CF">
            <w:r>
              <w:rPr>
                <w:b/>
                <w:bCs/>
                <w:color w:val="990033"/>
                <w:sz w:val="18"/>
                <w:szCs w:val="18"/>
              </w:rPr>
              <w:t>Présentation</w:t>
            </w:r>
          </w:p>
        </w:tc>
        <w:tc>
          <w:tcPr>
            <w:tcW w:w="7412" w:type="dxa"/>
            <w:tcBorders>
              <w:top w:val="single" w:sz="6" w:space="0" w:color="000080"/>
              <w:left w:val="single" w:sz="6" w:space="0" w:color="000080"/>
              <w:bottom w:val="single" w:sz="6" w:space="0" w:color="000080"/>
              <w:right w:val="single" w:sz="6" w:space="0" w:color="000080"/>
            </w:tcBorders>
          </w:tcPr>
          <w:p w:rsidR="002040CF" w:rsidRPr="009F7609" w:rsidRDefault="002040CF" w:rsidP="00A21F33">
            <w:r w:rsidRPr="009F7609">
              <w:t xml:space="preserve">Cette ressource est avant tout construite pour illustrer l’utilisation d’un PGI dans </w:t>
            </w:r>
            <w:r>
              <w:t>les</w:t>
            </w:r>
            <w:r w:rsidRPr="009F7609">
              <w:t xml:space="preserve"> enseignements de </w:t>
            </w:r>
            <w:r>
              <w:t xml:space="preserve">la série </w:t>
            </w:r>
            <w:r w:rsidRPr="009F7609">
              <w:t>STMG et pour permettre aux professeurs d’être autonomes avec OpenERP face aux besoins d’une classe. Elle exploite les possibili</w:t>
            </w:r>
            <w:r>
              <w:t>tés introduites par les versions 7 puis 8</w:t>
            </w:r>
            <w:r w:rsidRPr="009F7609">
              <w:t xml:space="preserve"> d</w:t>
            </w:r>
            <w:r>
              <w:t xml:space="preserve">u progiciel de gestion intégré </w:t>
            </w:r>
            <w:r w:rsidRPr="009F7609">
              <w:t>OpenERP.</w:t>
            </w:r>
          </w:p>
          <w:p w:rsidR="002040CF" w:rsidRDefault="002040CF" w:rsidP="00A21F33"/>
          <w:p w:rsidR="002040CF" w:rsidRPr="009F7609" w:rsidRDefault="002040CF" w:rsidP="00A21F33">
            <w:r w:rsidRPr="009F7609">
              <w:t xml:space="preserve">Les vidéos et tutoriels associés seront disponibles sur notre chaîne Youtube consacrée au PGI : </w:t>
            </w:r>
          </w:p>
          <w:p w:rsidR="002040CF" w:rsidRPr="009F7609" w:rsidRDefault="002040CF" w:rsidP="00A21F33">
            <w:hyperlink r:id="rId7" w:history="1">
              <w:r w:rsidRPr="009F7609">
                <w:rPr>
                  <w:rStyle w:val="Hyperlink"/>
                  <w:rFonts w:cs="Arial"/>
                  <w:color w:val="000080"/>
                </w:rPr>
                <w:t>https://www.youtube.com/channel/UCG1HcvvgAYygccDJcZtM-HA</w:t>
              </w:r>
            </w:hyperlink>
            <w:r w:rsidRPr="009F7609">
              <w:t>.</w:t>
            </w:r>
          </w:p>
          <w:p w:rsidR="002040CF" w:rsidRPr="009F7609" w:rsidRDefault="002040CF" w:rsidP="00A21F33">
            <w:r>
              <w:t>Elles</w:t>
            </w:r>
            <w:r w:rsidRPr="009F7609">
              <w:t xml:space="preserve"> </w:t>
            </w:r>
            <w:r>
              <w:t>sont</w:t>
            </w:r>
            <w:r w:rsidRPr="009F7609">
              <w:t xml:space="preserve"> </w:t>
            </w:r>
            <w:r>
              <w:t>également</w:t>
            </w:r>
            <w:r w:rsidRPr="009F7609">
              <w:t xml:space="preserve"> téléchargeables sur le site du Certa pour les utilisateurs enregistrés.</w:t>
            </w:r>
          </w:p>
          <w:p w:rsidR="002040CF" w:rsidRPr="009F7609" w:rsidRDefault="002040CF" w:rsidP="00A21F33"/>
          <w:p w:rsidR="002040CF" w:rsidRPr="009F7609" w:rsidRDefault="002040CF" w:rsidP="00A21F33">
            <w:r w:rsidRPr="009F7609">
              <w:t>Une première vidéo (Présentation du cas Specibike) présente le contexte Specibike et l’utilisation d’OpenERP pour les enseignements de STMG en particulier.</w:t>
            </w:r>
          </w:p>
          <w:p w:rsidR="002040CF" w:rsidRPr="009F7609" w:rsidRDefault="002040CF" w:rsidP="00A21F33"/>
          <w:p w:rsidR="002040CF" w:rsidRPr="009F7609" w:rsidRDefault="002040CF" w:rsidP="00A21F33">
            <w:r w:rsidRPr="009F7609">
              <w:t xml:space="preserve">Le TP0 fournit des éléments pour choisir un type d’accès à OpenERP. Il revient aussi sur les opérations élémentaires de gestion des bases. </w:t>
            </w:r>
          </w:p>
          <w:p w:rsidR="002040CF" w:rsidRPr="009F7609" w:rsidRDefault="002040CF" w:rsidP="00A21F33">
            <w:r w:rsidRPr="009F7609">
              <w:t xml:space="preserve">Il est associé à un tutoriel vidéo (Gestion des </w:t>
            </w:r>
            <w:r>
              <w:t>bases de données dans OpenERP V8</w:t>
            </w:r>
            <w:r w:rsidRPr="009F7609">
              <w:t>) décrivant ces opérations.</w:t>
            </w:r>
          </w:p>
          <w:p w:rsidR="002040CF" w:rsidRPr="009F7609" w:rsidRDefault="002040CF" w:rsidP="00A21F33"/>
          <w:p w:rsidR="002040CF" w:rsidRPr="009F7609" w:rsidRDefault="002040CF" w:rsidP="00A21F33">
            <w:r w:rsidRPr="009F7609">
              <w:t>Le TP1 propose de partir de zéro pour créer une base, installer des modules, et paramétrer le PGI. Il permet de prendre en main le logiciel et d’appren</w:t>
            </w:r>
            <w:r>
              <w:t>dre les opérations élémentaires sans restaurer de base de données au préalable</w:t>
            </w:r>
            <w:r w:rsidRPr="009F7609">
              <w:t>. Il aborde ensuite la gestion des droits dans le cadre d’un PGI. Cette partie est exploitable directement en classe.</w:t>
            </w:r>
          </w:p>
          <w:p w:rsidR="002040CF" w:rsidRDefault="002040CF" w:rsidP="00A21F33"/>
          <w:p w:rsidR="002040CF" w:rsidRDefault="002040CF" w:rsidP="00A21F33">
            <w:r>
              <w:t>Les TP suivants proposent des exploitations pédagogiques concernant des fonctionnalités différentes du PGI :</w:t>
            </w:r>
          </w:p>
          <w:p w:rsidR="002040CF" w:rsidRDefault="002040CF" w:rsidP="00A21F33"/>
          <w:p w:rsidR="002040CF" w:rsidRDefault="002040CF" w:rsidP="00A21F33">
            <w:r>
              <w:t>Le TP2 traite de la gestion collaborative des équipes commerciales et permet une première approche du processus de vente.</w:t>
            </w:r>
          </w:p>
          <w:p w:rsidR="002040CF" w:rsidRDefault="002040CF" w:rsidP="00A21F33"/>
          <w:p w:rsidR="002040CF" w:rsidRDefault="002040CF" w:rsidP="00A21F33">
            <w:r>
              <w:t xml:space="preserve">Le TP3 étudie dans le détail les différents </w:t>
            </w:r>
            <w:r w:rsidRPr="00C058BE">
              <w:rPr>
                <w:i/>
              </w:rPr>
              <w:t>workflows</w:t>
            </w:r>
            <w:r>
              <w:t xml:space="preserve"> de vente (</w:t>
            </w:r>
            <w:r w:rsidRPr="00C058BE">
              <w:rPr>
                <w:i/>
              </w:rPr>
              <w:t>Business to Business</w:t>
            </w:r>
            <w:r>
              <w:t xml:space="preserve"> ou </w:t>
            </w:r>
            <w:r w:rsidRPr="00C058BE">
              <w:rPr>
                <w:i/>
              </w:rPr>
              <w:t>Business to Consumer</w:t>
            </w:r>
            <w:r>
              <w:t xml:space="preserve">). Un processus de type </w:t>
            </w:r>
            <w:r w:rsidRPr="00C058BE">
              <w:rPr>
                <w:i/>
              </w:rPr>
              <w:t>BtoC</w:t>
            </w:r>
            <w:r>
              <w:t xml:space="preserve"> est exploité pour analyser l’impact comptable d’une vente.</w:t>
            </w:r>
          </w:p>
          <w:p w:rsidR="002040CF" w:rsidRDefault="002040CF" w:rsidP="00A21F33"/>
          <w:p w:rsidR="002040CF" w:rsidRDefault="002040CF" w:rsidP="00A21F33">
            <w:r>
              <w:t>Le TP4 aborde la GRH et plus particulièrement la paie.</w:t>
            </w:r>
          </w:p>
        </w:tc>
      </w:tr>
      <w:tr w:rsidR="002040CF" w:rsidTr="002A243B">
        <w:trPr>
          <w:cantSplit/>
        </w:trPr>
        <w:tc>
          <w:tcPr>
            <w:tcW w:w="1868" w:type="dxa"/>
            <w:tcBorders>
              <w:top w:val="single" w:sz="6" w:space="0" w:color="000080"/>
              <w:left w:val="single" w:sz="6" w:space="0" w:color="000080"/>
              <w:bottom w:val="single" w:sz="6" w:space="0" w:color="000080"/>
            </w:tcBorders>
          </w:tcPr>
          <w:p w:rsidR="002040CF" w:rsidRDefault="002040CF">
            <w:r>
              <w:rPr>
                <w:b/>
                <w:bCs/>
                <w:color w:val="990033"/>
                <w:sz w:val="18"/>
                <w:szCs w:val="18"/>
              </w:rPr>
              <w:t>Notions</w:t>
            </w:r>
          </w:p>
        </w:tc>
        <w:tc>
          <w:tcPr>
            <w:tcW w:w="7412" w:type="dxa"/>
            <w:tcBorders>
              <w:top w:val="single" w:sz="6" w:space="0" w:color="000080"/>
              <w:left w:val="single" w:sz="6" w:space="0" w:color="000080"/>
              <w:bottom w:val="single" w:sz="6" w:space="0" w:color="000080"/>
              <w:right w:val="single" w:sz="6" w:space="0" w:color="000080"/>
            </w:tcBorders>
          </w:tcPr>
          <w:p w:rsidR="002040CF" w:rsidRPr="008C75FE" w:rsidRDefault="002040CF">
            <w:pPr>
              <w:rPr>
                <w:b/>
                <w:u w:val="single"/>
              </w:rPr>
            </w:pPr>
            <w:r w:rsidRPr="008C75FE">
              <w:rPr>
                <w:b/>
                <w:u w:val="single"/>
              </w:rPr>
              <w:t>1</w:t>
            </w:r>
            <w:r w:rsidRPr="008C75FE">
              <w:rPr>
                <w:b/>
                <w:u w:val="single"/>
                <w:vertAlign w:val="superscript"/>
              </w:rPr>
              <w:t>ère</w:t>
            </w:r>
            <w:r w:rsidRPr="008C75FE">
              <w:rPr>
                <w:b/>
                <w:u w:val="single"/>
              </w:rPr>
              <w:t xml:space="preserve"> STMG : Sciences de gestion</w:t>
            </w:r>
          </w:p>
          <w:p w:rsidR="002040CF" w:rsidRPr="008C75FE" w:rsidRDefault="002040CF">
            <w:pPr>
              <w:rPr>
                <w:b/>
              </w:rPr>
            </w:pPr>
          </w:p>
          <w:p w:rsidR="002040CF" w:rsidRPr="008C75FE" w:rsidRDefault="002040CF" w:rsidP="001E4E02">
            <w:r w:rsidRPr="008C75FE">
              <w:t xml:space="preserve">THÈME : </w:t>
            </w:r>
            <w:r w:rsidRPr="008C75FE">
              <w:rPr>
                <w:b/>
                <w:bCs/>
              </w:rPr>
              <w:t xml:space="preserve">DE L’INDIVIDU À L’ACTEUR </w:t>
            </w:r>
          </w:p>
          <w:p w:rsidR="002040CF" w:rsidRPr="00EA694A" w:rsidRDefault="002040CF" w:rsidP="001E4E02">
            <w:r w:rsidRPr="00EA694A">
              <w:rPr>
                <w:bCs/>
              </w:rPr>
              <w:t xml:space="preserve">L’activité humaine constitue-t-elle une charge ou une ressource pour l’organisation ? </w:t>
            </w:r>
          </w:p>
          <w:p w:rsidR="002040CF" w:rsidRPr="008C75FE" w:rsidRDefault="002040CF" w:rsidP="001E4E02"/>
          <w:p w:rsidR="002040CF" w:rsidRPr="008C75FE" w:rsidRDefault="002040CF" w:rsidP="001E4E02">
            <w:r w:rsidRPr="008C75FE">
              <w:t xml:space="preserve">THÈME : </w:t>
            </w:r>
            <w:r w:rsidRPr="008C75FE">
              <w:rPr>
                <w:b/>
                <w:bCs/>
              </w:rPr>
              <w:t xml:space="preserve">INFORMATION ET INTELLIGENCE COLLECTIVE </w:t>
            </w:r>
          </w:p>
          <w:p w:rsidR="002040CF" w:rsidRPr="00EA694A" w:rsidRDefault="002040CF" w:rsidP="001E4E02">
            <w:r w:rsidRPr="00EA694A">
              <w:rPr>
                <w:bCs/>
              </w:rPr>
              <w:t xml:space="preserve">En quoi les technologies transforment-elles l’information en ressource ? </w:t>
            </w:r>
          </w:p>
          <w:p w:rsidR="002040CF" w:rsidRPr="00EA694A" w:rsidRDefault="002040CF" w:rsidP="001E4E02">
            <w:r w:rsidRPr="00EA694A">
              <w:rPr>
                <w:bCs/>
              </w:rPr>
              <w:t xml:space="preserve">Comment le partage de l’information contribue-t-il à l’émergence d’une « intelligence collective » ? </w:t>
            </w:r>
          </w:p>
          <w:p w:rsidR="002040CF" w:rsidRPr="00EA694A" w:rsidRDefault="002040CF" w:rsidP="001E4E02">
            <w:r w:rsidRPr="00EA694A">
              <w:rPr>
                <w:bCs/>
              </w:rPr>
              <w:t xml:space="preserve">Les systèmes d’information façonnent-ils l’organisation du travail au sein des organisations ou s'y adaptent-ils? </w:t>
            </w:r>
          </w:p>
          <w:p w:rsidR="002040CF" w:rsidRPr="008C75FE" w:rsidRDefault="002040CF" w:rsidP="001E4E02"/>
          <w:p w:rsidR="002040CF" w:rsidRPr="008C75FE" w:rsidRDefault="002040CF" w:rsidP="001E4E02">
            <w:r w:rsidRPr="008C75FE">
              <w:t xml:space="preserve">THÈME : </w:t>
            </w:r>
            <w:r w:rsidRPr="008C75FE">
              <w:rPr>
                <w:b/>
                <w:bCs/>
              </w:rPr>
              <w:t xml:space="preserve">GESTION ET CRÉATION DE VALEUR </w:t>
            </w:r>
          </w:p>
          <w:p w:rsidR="002040CF" w:rsidRPr="00EA694A" w:rsidRDefault="002040CF" w:rsidP="001E4E02">
            <w:pPr>
              <w:rPr>
                <w:bCs/>
              </w:rPr>
            </w:pPr>
            <w:r w:rsidRPr="00EA694A">
              <w:rPr>
                <w:bCs/>
              </w:rPr>
              <w:t xml:space="preserve">Comment la gestion d’une organisation contribue-t-elle à la création de différentes formes de valeur ? </w:t>
            </w:r>
          </w:p>
          <w:p w:rsidR="002040CF" w:rsidRPr="008C75FE" w:rsidRDefault="002040CF" w:rsidP="001E4E02"/>
          <w:p w:rsidR="002040CF" w:rsidRPr="008C75FE" w:rsidRDefault="002040CF" w:rsidP="001E4E02">
            <w:pPr>
              <w:rPr>
                <w:b/>
                <w:bCs/>
              </w:rPr>
            </w:pPr>
            <w:r w:rsidRPr="008C75FE">
              <w:t xml:space="preserve">THÈME : </w:t>
            </w:r>
            <w:r w:rsidRPr="008C75FE">
              <w:rPr>
                <w:b/>
                <w:bCs/>
              </w:rPr>
              <w:t xml:space="preserve">ÉVALUATION ET PERFORMANCE </w:t>
            </w:r>
          </w:p>
          <w:p w:rsidR="002040CF" w:rsidRPr="00EA694A" w:rsidRDefault="002040CF" w:rsidP="008B5458">
            <w:r w:rsidRPr="00EA694A">
              <w:rPr>
                <w:bCs/>
              </w:rPr>
              <w:t>Qu'est-ce qu'une organisation performante ?</w:t>
            </w:r>
          </w:p>
          <w:p w:rsidR="002040CF" w:rsidRDefault="002040CF" w:rsidP="00F656A9"/>
          <w:p w:rsidR="002040CF" w:rsidRPr="005F57BF" w:rsidRDefault="002040CF" w:rsidP="00F656A9">
            <w:pPr>
              <w:rPr>
                <w:b/>
                <w:u w:val="single"/>
              </w:rPr>
            </w:pPr>
            <w:r w:rsidRPr="005F57BF">
              <w:rPr>
                <w:b/>
                <w:u w:val="single"/>
              </w:rPr>
              <w:t>Nombreuses notions dans les différents programmes de terminale</w:t>
            </w:r>
          </w:p>
          <w:p w:rsidR="002040CF" w:rsidRPr="0089574F" w:rsidRDefault="002040CF">
            <w:pPr>
              <w:rPr>
                <w:b/>
              </w:rPr>
            </w:pPr>
          </w:p>
        </w:tc>
      </w:tr>
      <w:tr w:rsidR="002040CF" w:rsidTr="002A243B">
        <w:trPr>
          <w:cantSplit/>
        </w:trPr>
        <w:tc>
          <w:tcPr>
            <w:tcW w:w="1868" w:type="dxa"/>
            <w:tcBorders>
              <w:top w:val="single" w:sz="6" w:space="0" w:color="000080"/>
              <w:left w:val="single" w:sz="6" w:space="0" w:color="000080"/>
              <w:bottom w:val="single" w:sz="6" w:space="0" w:color="000080"/>
            </w:tcBorders>
          </w:tcPr>
          <w:p w:rsidR="002040CF" w:rsidRDefault="002040CF">
            <w:r>
              <w:rPr>
                <w:b/>
                <w:bCs/>
                <w:color w:val="990033"/>
                <w:sz w:val="18"/>
                <w:szCs w:val="18"/>
              </w:rPr>
              <w:t>Transversalité</w:t>
            </w:r>
          </w:p>
        </w:tc>
        <w:tc>
          <w:tcPr>
            <w:tcW w:w="7412" w:type="dxa"/>
            <w:tcBorders>
              <w:top w:val="single" w:sz="6" w:space="0" w:color="000080"/>
              <w:left w:val="single" w:sz="6" w:space="0" w:color="000080"/>
              <w:bottom w:val="single" w:sz="6" w:space="0" w:color="000080"/>
              <w:right w:val="single" w:sz="6" w:space="0" w:color="000080"/>
            </w:tcBorders>
          </w:tcPr>
          <w:p w:rsidR="002040CF" w:rsidRPr="00F656A9" w:rsidRDefault="002040CF" w:rsidP="00F656A9">
            <w:pPr>
              <w:snapToGrid w:val="0"/>
            </w:pPr>
            <w:r w:rsidRPr="00F656A9">
              <w:t>Avec le programme de Management de première et de terminale</w:t>
            </w:r>
          </w:p>
          <w:p w:rsidR="002040CF" w:rsidRDefault="002040CF" w:rsidP="00F656A9">
            <w:pPr>
              <w:snapToGrid w:val="0"/>
            </w:pPr>
          </w:p>
          <w:p w:rsidR="002040CF" w:rsidRDefault="002040CF" w:rsidP="00F656A9">
            <w:pPr>
              <w:snapToGrid w:val="0"/>
              <w:ind w:left="237"/>
            </w:pPr>
            <w:r w:rsidRPr="002145F3">
              <w:t>Qu’est-ce qu’une organisation ?</w:t>
            </w:r>
          </w:p>
          <w:p w:rsidR="002040CF" w:rsidRDefault="002040CF" w:rsidP="00F656A9">
            <w:pPr>
              <w:snapToGrid w:val="0"/>
              <w:ind w:left="237"/>
            </w:pPr>
            <w:r w:rsidRPr="002145F3">
              <w:t xml:space="preserve">Le système d’information contribue-t-il à l’efficacité de la prise de décision ? </w:t>
            </w:r>
          </w:p>
          <w:p w:rsidR="002040CF" w:rsidRDefault="002040CF" w:rsidP="00F656A9">
            <w:pPr>
              <w:snapToGrid w:val="0"/>
              <w:ind w:left="237"/>
            </w:pPr>
            <w:r w:rsidRPr="002145F3">
              <w:t>Comment assurer la cohéren</w:t>
            </w:r>
            <w:r>
              <w:t>ce de l’ensemble des tâches ?</w:t>
            </w:r>
          </w:p>
          <w:p w:rsidR="002040CF" w:rsidRDefault="002040CF" w:rsidP="00F656A9">
            <w:pPr>
              <w:snapToGrid w:val="0"/>
            </w:pPr>
          </w:p>
          <w:p w:rsidR="002040CF" w:rsidRPr="0089574F" w:rsidRDefault="002040CF" w:rsidP="00F656A9">
            <w:pPr>
              <w:snapToGrid w:val="0"/>
            </w:pPr>
            <w:r>
              <w:t>Avec de nombreuses notions et capacités des programmes de Sciences de gestion des quatre spécialités de terminale.</w:t>
            </w:r>
          </w:p>
        </w:tc>
      </w:tr>
      <w:tr w:rsidR="002040CF" w:rsidTr="002A243B">
        <w:trPr>
          <w:cantSplit/>
        </w:trPr>
        <w:tc>
          <w:tcPr>
            <w:tcW w:w="1868" w:type="dxa"/>
            <w:tcBorders>
              <w:top w:val="single" w:sz="6" w:space="0" w:color="000080"/>
              <w:left w:val="single" w:sz="6" w:space="0" w:color="000080"/>
              <w:bottom w:val="single" w:sz="6" w:space="0" w:color="000080"/>
            </w:tcBorders>
          </w:tcPr>
          <w:p w:rsidR="002040CF" w:rsidRDefault="002040CF">
            <w:r>
              <w:rPr>
                <w:b/>
                <w:bCs/>
                <w:color w:val="990033"/>
                <w:sz w:val="18"/>
                <w:szCs w:val="18"/>
              </w:rPr>
              <w:t>Pré-requis</w:t>
            </w:r>
          </w:p>
        </w:tc>
        <w:tc>
          <w:tcPr>
            <w:tcW w:w="7412" w:type="dxa"/>
            <w:tcBorders>
              <w:top w:val="single" w:sz="6" w:space="0" w:color="000080"/>
              <w:left w:val="single" w:sz="6" w:space="0" w:color="000080"/>
              <w:bottom w:val="single" w:sz="6" w:space="0" w:color="000080"/>
              <w:right w:val="single" w:sz="6" w:space="0" w:color="000080"/>
            </w:tcBorders>
          </w:tcPr>
          <w:p w:rsidR="002040CF" w:rsidRDefault="002040CF" w:rsidP="00C51D50">
            <w:pPr>
              <w:snapToGrid w:val="0"/>
            </w:pPr>
          </w:p>
        </w:tc>
      </w:tr>
      <w:tr w:rsidR="002040CF" w:rsidTr="002A243B">
        <w:trPr>
          <w:cantSplit/>
        </w:trPr>
        <w:tc>
          <w:tcPr>
            <w:tcW w:w="1868" w:type="dxa"/>
            <w:tcBorders>
              <w:top w:val="single" w:sz="6" w:space="0" w:color="000080"/>
              <w:left w:val="single" w:sz="6" w:space="0" w:color="000080"/>
              <w:bottom w:val="single" w:sz="6" w:space="0" w:color="000080"/>
            </w:tcBorders>
          </w:tcPr>
          <w:p w:rsidR="002040CF" w:rsidRDefault="002040CF">
            <w:r>
              <w:rPr>
                <w:b/>
                <w:bCs/>
                <w:color w:val="990033"/>
                <w:sz w:val="18"/>
                <w:szCs w:val="18"/>
              </w:rPr>
              <w:t>Outils</w:t>
            </w:r>
          </w:p>
        </w:tc>
        <w:tc>
          <w:tcPr>
            <w:tcW w:w="7412" w:type="dxa"/>
            <w:tcBorders>
              <w:top w:val="single" w:sz="6" w:space="0" w:color="000080"/>
              <w:left w:val="single" w:sz="6" w:space="0" w:color="000080"/>
              <w:bottom w:val="single" w:sz="6" w:space="0" w:color="000080"/>
              <w:right w:val="single" w:sz="6" w:space="0" w:color="000080"/>
            </w:tcBorders>
          </w:tcPr>
          <w:p w:rsidR="002040CF" w:rsidRDefault="002040CF" w:rsidP="00C51D50">
            <w:pPr>
              <w:snapToGrid w:val="0"/>
            </w:pPr>
            <w:r>
              <w:t>Le PGI OpenERP avec un accès en ligne ou via une installation locale.</w:t>
            </w:r>
          </w:p>
          <w:p w:rsidR="002040CF" w:rsidRDefault="002040CF" w:rsidP="00E14C55"/>
          <w:p w:rsidR="002040CF" w:rsidRDefault="002040CF" w:rsidP="00E14C55">
            <w:r w:rsidRPr="007013B6">
              <w:t xml:space="preserve">Specibike V8 est préinstallé dans PGIBox : </w:t>
            </w:r>
          </w:p>
          <w:p w:rsidR="002040CF" w:rsidRDefault="002040CF" w:rsidP="00E14C55">
            <w:hyperlink r:id="rId8" w:history="1">
              <w:r w:rsidRPr="007F75FD">
                <w:rPr>
                  <w:rStyle w:val="Hyperlink"/>
                  <w:rFonts w:cs="Arial"/>
                </w:rPr>
                <w:t>http://www.reseaucerta.org/application-pgibox</w:t>
              </w:r>
            </w:hyperlink>
            <w:r>
              <w:t xml:space="preserve"> </w:t>
            </w:r>
          </w:p>
        </w:tc>
      </w:tr>
      <w:tr w:rsidR="002040CF" w:rsidRPr="00E14C55" w:rsidTr="002A243B">
        <w:trPr>
          <w:cantSplit/>
        </w:trPr>
        <w:tc>
          <w:tcPr>
            <w:tcW w:w="1868" w:type="dxa"/>
            <w:tcBorders>
              <w:top w:val="single" w:sz="6" w:space="0" w:color="000080"/>
              <w:left w:val="single" w:sz="6" w:space="0" w:color="000080"/>
              <w:bottom w:val="single" w:sz="6" w:space="0" w:color="000080"/>
            </w:tcBorders>
          </w:tcPr>
          <w:p w:rsidR="002040CF" w:rsidRDefault="002040CF">
            <w:r>
              <w:rPr>
                <w:b/>
                <w:bCs/>
                <w:color w:val="990033"/>
                <w:sz w:val="18"/>
                <w:szCs w:val="18"/>
              </w:rPr>
              <w:t>Mots-clés</w:t>
            </w:r>
          </w:p>
        </w:tc>
        <w:tc>
          <w:tcPr>
            <w:tcW w:w="7412" w:type="dxa"/>
            <w:tcBorders>
              <w:top w:val="single" w:sz="6" w:space="0" w:color="000080"/>
              <w:left w:val="single" w:sz="6" w:space="0" w:color="000080"/>
              <w:bottom w:val="single" w:sz="6" w:space="0" w:color="000080"/>
              <w:right w:val="single" w:sz="6" w:space="0" w:color="000080"/>
            </w:tcBorders>
          </w:tcPr>
          <w:p w:rsidR="002040CF" w:rsidRPr="00713F2B" w:rsidRDefault="002040CF" w:rsidP="00C51D50">
            <w:pPr>
              <w:rPr>
                <w:lang w:val="en-GB"/>
              </w:rPr>
            </w:pPr>
            <w:r w:rsidRPr="00713F2B">
              <w:rPr>
                <w:lang w:val="en-GB"/>
              </w:rPr>
              <w:t xml:space="preserve">pgi, openerp, odoo, droits, workflow, crm, BtoB, BtoC, grh, </w:t>
            </w:r>
            <w:r>
              <w:rPr>
                <w:lang w:val="en-GB"/>
              </w:rPr>
              <w:t xml:space="preserve">paie, </w:t>
            </w:r>
            <w:r w:rsidRPr="00713F2B">
              <w:rPr>
                <w:lang w:val="en-GB"/>
              </w:rPr>
              <w:t>comptabilité, bilan, grand livre</w:t>
            </w:r>
          </w:p>
        </w:tc>
      </w:tr>
      <w:tr w:rsidR="002040CF" w:rsidTr="002A243B">
        <w:trPr>
          <w:cantSplit/>
        </w:trPr>
        <w:tc>
          <w:tcPr>
            <w:tcW w:w="1868" w:type="dxa"/>
            <w:tcBorders>
              <w:top w:val="single" w:sz="6" w:space="0" w:color="000080"/>
              <w:left w:val="single" w:sz="6" w:space="0" w:color="000080"/>
              <w:bottom w:val="single" w:sz="6" w:space="0" w:color="000080"/>
            </w:tcBorders>
          </w:tcPr>
          <w:p w:rsidR="002040CF" w:rsidRDefault="002040CF">
            <w:r>
              <w:rPr>
                <w:b/>
                <w:bCs/>
                <w:color w:val="990033"/>
                <w:sz w:val="18"/>
                <w:szCs w:val="18"/>
              </w:rPr>
              <w:t>Durée</w:t>
            </w:r>
          </w:p>
        </w:tc>
        <w:tc>
          <w:tcPr>
            <w:tcW w:w="7412" w:type="dxa"/>
            <w:tcBorders>
              <w:top w:val="single" w:sz="6" w:space="0" w:color="000080"/>
              <w:left w:val="single" w:sz="6" w:space="0" w:color="000080"/>
              <w:bottom w:val="single" w:sz="6" w:space="0" w:color="000080"/>
              <w:right w:val="single" w:sz="6" w:space="0" w:color="000080"/>
            </w:tcBorders>
          </w:tcPr>
          <w:p w:rsidR="002040CF" w:rsidRDefault="002040CF" w:rsidP="00C51D50"/>
        </w:tc>
      </w:tr>
      <w:tr w:rsidR="002040CF" w:rsidTr="002A243B">
        <w:trPr>
          <w:cantSplit/>
        </w:trPr>
        <w:tc>
          <w:tcPr>
            <w:tcW w:w="1868" w:type="dxa"/>
            <w:tcBorders>
              <w:top w:val="single" w:sz="6" w:space="0" w:color="000080"/>
              <w:left w:val="single" w:sz="6" w:space="0" w:color="000080"/>
              <w:bottom w:val="single" w:sz="6" w:space="0" w:color="000080"/>
            </w:tcBorders>
          </w:tcPr>
          <w:p w:rsidR="002040CF" w:rsidRDefault="002040CF">
            <w:r>
              <w:rPr>
                <w:b/>
                <w:bCs/>
                <w:color w:val="990033"/>
                <w:sz w:val="18"/>
                <w:szCs w:val="18"/>
              </w:rPr>
              <w:t>Auteur(es)</w:t>
            </w:r>
          </w:p>
        </w:tc>
        <w:tc>
          <w:tcPr>
            <w:tcW w:w="7412" w:type="dxa"/>
            <w:tcBorders>
              <w:top w:val="single" w:sz="6" w:space="0" w:color="000080"/>
              <w:left w:val="single" w:sz="6" w:space="0" w:color="000080"/>
              <w:bottom w:val="single" w:sz="6" w:space="0" w:color="000080"/>
              <w:right w:val="single" w:sz="6" w:space="0" w:color="000080"/>
            </w:tcBorders>
          </w:tcPr>
          <w:p w:rsidR="002040CF" w:rsidRPr="008C75FE" w:rsidRDefault="002040CF" w:rsidP="00C51D50">
            <w:pPr>
              <w:snapToGrid w:val="0"/>
            </w:pPr>
            <w:r w:rsidRPr="008C75FE">
              <w:t>Yann Barrot, relectures de Apollonie Raffalli, Eric Deschaintre</w:t>
            </w:r>
            <w:r>
              <w:t xml:space="preserve">, </w:t>
            </w:r>
            <w:r w:rsidRPr="008C75FE">
              <w:t>Jean-Marie Duplan et Gaëlle Castel.</w:t>
            </w:r>
            <w:r>
              <w:t xml:space="preserve"> Merci à Rozenn Dagorn pour ses conseils.</w:t>
            </w:r>
          </w:p>
        </w:tc>
      </w:tr>
      <w:tr w:rsidR="002040CF" w:rsidTr="002A243B">
        <w:trPr>
          <w:cantSplit/>
        </w:trPr>
        <w:tc>
          <w:tcPr>
            <w:tcW w:w="1868" w:type="dxa"/>
            <w:tcBorders>
              <w:top w:val="single" w:sz="6" w:space="0" w:color="000080"/>
              <w:left w:val="single" w:sz="6" w:space="0" w:color="000080"/>
              <w:bottom w:val="single" w:sz="6" w:space="0" w:color="000080"/>
            </w:tcBorders>
          </w:tcPr>
          <w:p w:rsidR="002040CF" w:rsidRPr="00713F2B" w:rsidRDefault="002040CF">
            <w:pPr>
              <w:rPr>
                <w:b/>
                <w:sz w:val="18"/>
                <w:szCs w:val="18"/>
              </w:rPr>
            </w:pPr>
            <w:r w:rsidRPr="00713F2B">
              <w:rPr>
                <w:b/>
                <w:bCs/>
                <w:color w:val="990033"/>
                <w:sz w:val="18"/>
                <w:szCs w:val="18"/>
              </w:rPr>
              <w:t>Version</w:t>
            </w:r>
          </w:p>
        </w:tc>
        <w:tc>
          <w:tcPr>
            <w:tcW w:w="7412" w:type="dxa"/>
            <w:tcBorders>
              <w:top w:val="single" w:sz="6" w:space="0" w:color="000080"/>
              <w:left w:val="single" w:sz="6" w:space="0" w:color="000080"/>
              <w:bottom w:val="single" w:sz="6" w:space="0" w:color="000080"/>
              <w:right w:val="single" w:sz="6" w:space="0" w:color="000080"/>
            </w:tcBorders>
          </w:tcPr>
          <w:p w:rsidR="002040CF" w:rsidRDefault="002040CF" w:rsidP="00C51D50">
            <w:r>
              <w:t>v 1.1</w:t>
            </w:r>
          </w:p>
          <w:p w:rsidR="002040CF" w:rsidRDefault="002040CF" w:rsidP="00C51D50"/>
          <w:p w:rsidR="002040CF" w:rsidRDefault="002040CF" w:rsidP="00C51D50">
            <w:r>
              <w:t xml:space="preserve">Pour l’historique des révisions voir ici : </w:t>
            </w:r>
            <w:hyperlink r:id="rId9" w:history="1">
              <w:r w:rsidRPr="00A5219D">
                <w:rPr>
                  <w:rStyle w:val="Hyperlink"/>
                  <w:rFonts w:cs="Arial"/>
                </w:rPr>
                <w:t>specibike_V8-historique_des_revisions</w:t>
              </w:r>
            </w:hyperlink>
          </w:p>
          <w:p w:rsidR="002040CF" w:rsidRPr="00CB46FA" w:rsidRDefault="002040CF" w:rsidP="00A5219D"/>
        </w:tc>
      </w:tr>
      <w:tr w:rsidR="002040CF" w:rsidTr="002A243B">
        <w:trPr>
          <w:cantSplit/>
        </w:trPr>
        <w:tc>
          <w:tcPr>
            <w:tcW w:w="1868" w:type="dxa"/>
            <w:tcBorders>
              <w:top w:val="single" w:sz="6" w:space="0" w:color="000080"/>
              <w:left w:val="single" w:sz="6" w:space="0" w:color="000080"/>
              <w:bottom w:val="single" w:sz="6" w:space="0" w:color="000080"/>
            </w:tcBorders>
          </w:tcPr>
          <w:p w:rsidR="002040CF" w:rsidRPr="00713F2B" w:rsidRDefault="002040CF">
            <w:pPr>
              <w:rPr>
                <w:b/>
                <w:sz w:val="18"/>
                <w:szCs w:val="18"/>
              </w:rPr>
            </w:pPr>
            <w:r w:rsidRPr="00713F2B">
              <w:rPr>
                <w:b/>
                <w:bCs/>
                <w:color w:val="990033"/>
                <w:sz w:val="18"/>
                <w:szCs w:val="18"/>
              </w:rPr>
              <w:t>Date de publication</w:t>
            </w:r>
          </w:p>
        </w:tc>
        <w:tc>
          <w:tcPr>
            <w:tcW w:w="7412" w:type="dxa"/>
            <w:tcBorders>
              <w:top w:val="single" w:sz="6" w:space="0" w:color="000080"/>
              <w:left w:val="single" w:sz="6" w:space="0" w:color="000080"/>
              <w:bottom w:val="single" w:sz="6" w:space="0" w:color="000080"/>
              <w:right w:val="single" w:sz="6" w:space="0" w:color="000080"/>
            </w:tcBorders>
          </w:tcPr>
          <w:p w:rsidR="002040CF" w:rsidRDefault="002040CF">
            <w:r>
              <w:t>février 2016</w:t>
            </w:r>
          </w:p>
        </w:tc>
      </w:tr>
    </w:tbl>
    <w:p w:rsidR="002040CF" w:rsidRDefault="002040CF"/>
    <w:p w:rsidR="002040CF" w:rsidRDefault="002040CF">
      <w:r>
        <w:br w:type="page"/>
      </w:r>
    </w:p>
    <w:p w:rsidR="002040CF" w:rsidRPr="002A243B" w:rsidRDefault="002040CF" w:rsidP="00371DCD">
      <w:pPr>
        <w:pStyle w:val="titrepartie"/>
      </w:pPr>
      <w:bookmarkStart w:id="4" w:name="__RefHeading__150_1056215414"/>
      <w:bookmarkStart w:id="5" w:name="_Toc408502178"/>
      <w:bookmarkEnd w:id="4"/>
      <w:r w:rsidRPr="002A243B">
        <w:t>Sommaire</w:t>
      </w:r>
      <w:bookmarkEnd w:id="5"/>
    </w:p>
    <w:p w:rsidR="002040CF" w:rsidRDefault="002040CF">
      <w:pPr>
        <w:pStyle w:val="TOC5"/>
        <w:tabs>
          <w:tab w:val="left" w:pos="1200"/>
          <w:tab w:val="right" w:leader="dot" w:pos="9060"/>
        </w:tabs>
        <w:rPr>
          <w:rFonts w:ascii="Times New Roman" w:hAnsi="Times New Roman" w:cs="Times New Roman"/>
          <w:noProof/>
          <w:color w:val="auto"/>
          <w:sz w:val="24"/>
          <w:szCs w:val="24"/>
          <w:lang w:eastAsia="fr-FR"/>
        </w:rPr>
      </w:pPr>
      <w:r>
        <w:fldChar w:fldCharType="begin"/>
      </w:r>
      <w:r>
        <w:instrText xml:space="preserve"> TOC \o "1-5" \h \z \u </w:instrText>
      </w:r>
      <w:r>
        <w:fldChar w:fldCharType="separate"/>
      </w:r>
      <w:hyperlink w:anchor="_Toc409359507" w:history="1">
        <w:r w:rsidRPr="00C03F71">
          <w:rPr>
            <w:rStyle w:val="Hyperlink"/>
            <w:rFonts w:cs="Arial"/>
            <w:noProof/>
          </w:rPr>
          <w:t>1</w:t>
        </w:r>
        <w:r>
          <w:rPr>
            <w:rFonts w:ascii="Times New Roman" w:hAnsi="Times New Roman" w:cs="Times New Roman"/>
            <w:noProof/>
            <w:color w:val="auto"/>
            <w:sz w:val="24"/>
            <w:szCs w:val="24"/>
            <w:lang w:eastAsia="fr-FR"/>
          </w:rPr>
          <w:tab/>
        </w:r>
        <w:r w:rsidRPr="00C03F71">
          <w:rPr>
            <w:rStyle w:val="Hyperlink"/>
            <w:rFonts w:cs="Arial"/>
            <w:noProof/>
          </w:rPr>
          <w:t>Objectifs et démarche globale de cette ressource</w:t>
        </w:r>
        <w:r>
          <w:rPr>
            <w:noProof/>
            <w:webHidden/>
          </w:rPr>
          <w:tab/>
        </w:r>
        <w:r>
          <w:rPr>
            <w:noProof/>
            <w:webHidden/>
          </w:rPr>
          <w:fldChar w:fldCharType="begin"/>
        </w:r>
        <w:r>
          <w:rPr>
            <w:noProof/>
            <w:webHidden/>
          </w:rPr>
          <w:instrText xml:space="preserve"> PAGEREF _Toc409359507 \h </w:instrText>
        </w:r>
        <w:r>
          <w:rPr>
            <w:noProof/>
            <w:webHidden/>
          </w:rPr>
        </w:r>
        <w:r>
          <w:rPr>
            <w:noProof/>
            <w:webHidden/>
          </w:rPr>
          <w:fldChar w:fldCharType="separate"/>
        </w:r>
        <w:r>
          <w:rPr>
            <w:noProof/>
            <w:webHidden/>
          </w:rPr>
          <w:t>3</w:t>
        </w:r>
        <w:r>
          <w:rPr>
            <w:noProof/>
            <w:webHidden/>
          </w:rPr>
          <w:fldChar w:fldCharType="end"/>
        </w:r>
      </w:hyperlink>
    </w:p>
    <w:p w:rsidR="002040CF" w:rsidRDefault="002040CF">
      <w:pPr>
        <w:pStyle w:val="TOC5"/>
        <w:tabs>
          <w:tab w:val="left" w:pos="1200"/>
          <w:tab w:val="right" w:leader="dot" w:pos="9060"/>
        </w:tabs>
        <w:rPr>
          <w:rFonts w:ascii="Times New Roman" w:hAnsi="Times New Roman" w:cs="Times New Roman"/>
          <w:noProof/>
          <w:color w:val="auto"/>
          <w:sz w:val="24"/>
          <w:szCs w:val="24"/>
          <w:lang w:eastAsia="fr-FR"/>
        </w:rPr>
      </w:pPr>
      <w:hyperlink w:anchor="_Toc409359508" w:history="1">
        <w:r w:rsidRPr="00C03F71">
          <w:rPr>
            <w:rStyle w:val="Hyperlink"/>
            <w:rFonts w:cs="Arial"/>
            <w:noProof/>
          </w:rPr>
          <w:t>2</w:t>
        </w:r>
        <w:r>
          <w:rPr>
            <w:rFonts w:ascii="Times New Roman" w:hAnsi="Times New Roman" w:cs="Times New Roman"/>
            <w:noProof/>
            <w:color w:val="auto"/>
            <w:sz w:val="24"/>
            <w:szCs w:val="24"/>
            <w:lang w:eastAsia="fr-FR"/>
          </w:rPr>
          <w:tab/>
        </w:r>
        <w:r w:rsidRPr="00C03F71">
          <w:rPr>
            <w:rStyle w:val="Hyperlink"/>
            <w:rFonts w:cs="Arial"/>
            <w:noProof/>
          </w:rPr>
          <w:t>OpenERP – Pour quoi faire ?</w:t>
        </w:r>
        <w:r>
          <w:rPr>
            <w:noProof/>
            <w:webHidden/>
          </w:rPr>
          <w:tab/>
        </w:r>
        <w:r>
          <w:rPr>
            <w:noProof/>
            <w:webHidden/>
          </w:rPr>
          <w:fldChar w:fldCharType="begin"/>
        </w:r>
        <w:r>
          <w:rPr>
            <w:noProof/>
            <w:webHidden/>
          </w:rPr>
          <w:instrText xml:space="preserve"> PAGEREF _Toc409359508 \h </w:instrText>
        </w:r>
        <w:r>
          <w:rPr>
            <w:noProof/>
            <w:webHidden/>
          </w:rPr>
        </w:r>
        <w:r>
          <w:rPr>
            <w:noProof/>
            <w:webHidden/>
          </w:rPr>
          <w:fldChar w:fldCharType="separate"/>
        </w:r>
        <w:r>
          <w:rPr>
            <w:noProof/>
            <w:webHidden/>
          </w:rPr>
          <w:t>4</w:t>
        </w:r>
        <w:r>
          <w:rPr>
            <w:noProof/>
            <w:webHidden/>
          </w:rPr>
          <w:fldChar w:fldCharType="end"/>
        </w:r>
      </w:hyperlink>
    </w:p>
    <w:p w:rsidR="002040CF" w:rsidRDefault="002040CF">
      <w:pPr>
        <w:pStyle w:val="TOC5"/>
        <w:tabs>
          <w:tab w:val="left" w:pos="1200"/>
          <w:tab w:val="right" w:leader="dot" w:pos="9060"/>
        </w:tabs>
        <w:rPr>
          <w:rFonts w:ascii="Times New Roman" w:hAnsi="Times New Roman" w:cs="Times New Roman"/>
          <w:noProof/>
          <w:color w:val="auto"/>
          <w:sz w:val="24"/>
          <w:szCs w:val="24"/>
          <w:lang w:eastAsia="fr-FR"/>
        </w:rPr>
      </w:pPr>
      <w:hyperlink w:anchor="_Toc409359509" w:history="1">
        <w:r w:rsidRPr="00C03F71">
          <w:rPr>
            <w:rStyle w:val="Hyperlink"/>
            <w:rFonts w:cs="Arial"/>
            <w:noProof/>
          </w:rPr>
          <w:t>3</w:t>
        </w:r>
        <w:r>
          <w:rPr>
            <w:rFonts w:ascii="Times New Roman" w:hAnsi="Times New Roman" w:cs="Times New Roman"/>
            <w:noProof/>
            <w:color w:val="auto"/>
            <w:sz w:val="24"/>
            <w:szCs w:val="24"/>
            <w:lang w:eastAsia="fr-FR"/>
          </w:rPr>
          <w:tab/>
        </w:r>
        <w:r w:rsidRPr="00C03F71">
          <w:rPr>
            <w:rStyle w:val="Hyperlink"/>
            <w:rFonts w:cs="Arial"/>
            <w:noProof/>
          </w:rPr>
          <w:t>Organisation de la ressource</w:t>
        </w:r>
        <w:r>
          <w:rPr>
            <w:noProof/>
            <w:webHidden/>
          </w:rPr>
          <w:tab/>
        </w:r>
        <w:r>
          <w:rPr>
            <w:noProof/>
            <w:webHidden/>
          </w:rPr>
          <w:fldChar w:fldCharType="begin"/>
        </w:r>
        <w:r>
          <w:rPr>
            <w:noProof/>
            <w:webHidden/>
          </w:rPr>
          <w:instrText xml:space="preserve"> PAGEREF _Toc409359509 \h </w:instrText>
        </w:r>
        <w:r>
          <w:rPr>
            <w:noProof/>
            <w:webHidden/>
          </w:rPr>
        </w:r>
        <w:r>
          <w:rPr>
            <w:noProof/>
            <w:webHidden/>
          </w:rPr>
          <w:fldChar w:fldCharType="separate"/>
        </w:r>
        <w:r>
          <w:rPr>
            <w:noProof/>
            <w:webHidden/>
          </w:rPr>
          <w:t>5</w:t>
        </w:r>
        <w:r>
          <w:rPr>
            <w:noProof/>
            <w:webHidden/>
          </w:rPr>
          <w:fldChar w:fldCharType="end"/>
        </w:r>
      </w:hyperlink>
    </w:p>
    <w:p w:rsidR="002040CF" w:rsidRDefault="002040CF">
      <w:pPr>
        <w:pStyle w:val="TOC5"/>
        <w:tabs>
          <w:tab w:val="left" w:pos="1200"/>
          <w:tab w:val="right" w:leader="dot" w:pos="9060"/>
        </w:tabs>
        <w:rPr>
          <w:rFonts w:ascii="Times New Roman" w:hAnsi="Times New Roman" w:cs="Times New Roman"/>
          <w:noProof/>
          <w:color w:val="auto"/>
          <w:sz w:val="24"/>
          <w:szCs w:val="24"/>
          <w:lang w:eastAsia="fr-FR"/>
        </w:rPr>
      </w:pPr>
      <w:hyperlink w:anchor="_Toc409359510" w:history="1">
        <w:r w:rsidRPr="00C03F71">
          <w:rPr>
            <w:rStyle w:val="Hyperlink"/>
            <w:rFonts w:cs="Arial"/>
            <w:noProof/>
          </w:rPr>
          <w:t>4</w:t>
        </w:r>
        <w:r>
          <w:rPr>
            <w:rFonts w:ascii="Times New Roman" w:hAnsi="Times New Roman" w:cs="Times New Roman"/>
            <w:noProof/>
            <w:color w:val="auto"/>
            <w:sz w:val="24"/>
            <w:szCs w:val="24"/>
            <w:lang w:eastAsia="fr-FR"/>
          </w:rPr>
          <w:tab/>
        </w:r>
        <w:r w:rsidRPr="00C03F71">
          <w:rPr>
            <w:rStyle w:val="Hyperlink"/>
            <w:rFonts w:cs="Arial"/>
            <w:noProof/>
          </w:rPr>
          <w:t>Vidéos et tutoriels</w:t>
        </w:r>
        <w:r>
          <w:rPr>
            <w:noProof/>
            <w:webHidden/>
          </w:rPr>
          <w:tab/>
        </w:r>
        <w:r>
          <w:rPr>
            <w:noProof/>
            <w:webHidden/>
          </w:rPr>
          <w:fldChar w:fldCharType="begin"/>
        </w:r>
        <w:r>
          <w:rPr>
            <w:noProof/>
            <w:webHidden/>
          </w:rPr>
          <w:instrText xml:space="preserve"> PAGEREF _Toc409359510 \h </w:instrText>
        </w:r>
        <w:r>
          <w:rPr>
            <w:noProof/>
            <w:webHidden/>
          </w:rPr>
        </w:r>
        <w:r>
          <w:rPr>
            <w:noProof/>
            <w:webHidden/>
          </w:rPr>
          <w:fldChar w:fldCharType="separate"/>
        </w:r>
        <w:r>
          <w:rPr>
            <w:noProof/>
            <w:webHidden/>
          </w:rPr>
          <w:t>5</w:t>
        </w:r>
        <w:r>
          <w:rPr>
            <w:noProof/>
            <w:webHidden/>
          </w:rPr>
          <w:fldChar w:fldCharType="end"/>
        </w:r>
      </w:hyperlink>
    </w:p>
    <w:p w:rsidR="002040CF" w:rsidRDefault="002040CF">
      <w:pPr>
        <w:pStyle w:val="TOC5"/>
        <w:tabs>
          <w:tab w:val="left" w:pos="1200"/>
          <w:tab w:val="right" w:leader="dot" w:pos="9060"/>
        </w:tabs>
        <w:rPr>
          <w:rFonts w:ascii="Times New Roman" w:hAnsi="Times New Roman" w:cs="Times New Roman"/>
          <w:noProof/>
          <w:color w:val="auto"/>
          <w:sz w:val="24"/>
          <w:szCs w:val="24"/>
          <w:lang w:eastAsia="fr-FR"/>
        </w:rPr>
      </w:pPr>
      <w:hyperlink w:anchor="_Toc409359511" w:history="1">
        <w:r w:rsidRPr="00C03F71">
          <w:rPr>
            <w:rStyle w:val="Hyperlink"/>
            <w:rFonts w:cs="Arial"/>
            <w:noProof/>
          </w:rPr>
          <w:t>5</w:t>
        </w:r>
        <w:r>
          <w:rPr>
            <w:rFonts w:ascii="Times New Roman" w:hAnsi="Times New Roman" w:cs="Times New Roman"/>
            <w:noProof/>
            <w:color w:val="auto"/>
            <w:sz w:val="24"/>
            <w:szCs w:val="24"/>
            <w:lang w:eastAsia="fr-FR"/>
          </w:rPr>
          <w:tab/>
        </w:r>
        <w:r w:rsidRPr="00C03F71">
          <w:rPr>
            <w:rStyle w:val="Hyperlink"/>
            <w:rFonts w:cs="Arial"/>
            <w:noProof/>
          </w:rPr>
          <w:t>Index des bases et des fichiers</w:t>
        </w:r>
        <w:r>
          <w:rPr>
            <w:noProof/>
            <w:webHidden/>
          </w:rPr>
          <w:tab/>
        </w:r>
        <w:r>
          <w:rPr>
            <w:noProof/>
            <w:webHidden/>
          </w:rPr>
          <w:fldChar w:fldCharType="begin"/>
        </w:r>
        <w:r>
          <w:rPr>
            <w:noProof/>
            <w:webHidden/>
          </w:rPr>
          <w:instrText xml:space="preserve"> PAGEREF _Toc409359511 \h </w:instrText>
        </w:r>
        <w:r>
          <w:rPr>
            <w:noProof/>
            <w:webHidden/>
          </w:rPr>
        </w:r>
        <w:r>
          <w:rPr>
            <w:noProof/>
            <w:webHidden/>
          </w:rPr>
          <w:fldChar w:fldCharType="separate"/>
        </w:r>
        <w:r>
          <w:rPr>
            <w:noProof/>
            <w:webHidden/>
          </w:rPr>
          <w:t>6</w:t>
        </w:r>
        <w:r>
          <w:rPr>
            <w:noProof/>
            <w:webHidden/>
          </w:rPr>
          <w:fldChar w:fldCharType="end"/>
        </w:r>
      </w:hyperlink>
    </w:p>
    <w:p w:rsidR="002040CF" w:rsidRDefault="002040CF">
      <w:pPr>
        <w:pStyle w:val="TOC5"/>
        <w:tabs>
          <w:tab w:val="left" w:pos="1200"/>
          <w:tab w:val="right" w:leader="dot" w:pos="9060"/>
        </w:tabs>
        <w:rPr>
          <w:rFonts w:ascii="Times New Roman" w:hAnsi="Times New Roman" w:cs="Times New Roman"/>
          <w:noProof/>
          <w:color w:val="auto"/>
          <w:sz w:val="24"/>
          <w:szCs w:val="24"/>
          <w:lang w:eastAsia="fr-FR"/>
        </w:rPr>
      </w:pPr>
      <w:hyperlink w:anchor="_Toc409359512" w:history="1">
        <w:r w:rsidRPr="00C03F71">
          <w:rPr>
            <w:rStyle w:val="Hyperlink"/>
            <w:rFonts w:cs="Arial"/>
            <w:noProof/>
          </w:rPr>
          <w:t>6</w:t>
        </w:r>
        <w:r>
          <w:rPr>
            <w:rFonts w:ascii="Times New Roman" w:hAnsi="Times New Roman" w:cs="Times New Roman"/>
            <w:noProof/>
            <w:color w:val="auto"/>
            <w:sz w:val="24"/>
            <w:szCs w:val="24"/>
            <w:lang w:eastAsia="fr-FR"/>
          </w:rPr>
          <w:tab/>
        </w:r>
        <w:r w:rsidRPr="00C03F71">
          <w:rPr>
            <w:rStyle w:val="Hyperlink"/>
            <w:rFonts w:cs="Arial"/>
            <w:noProof/>
          </w:rPr>
          <w:t>Comptes utilisateurs dans le PGI de l’entreprise Specibike</w:t>
        </w:r>
        <w:r>
          <w:rPr>
            <w:noProof/>
            <w:webHidden/>
          </w:rPr>
          <w:tab/>
        </w:r>
        <w:r>
          <w:rPr>
            <w:noProof/>
            <w:webHidden/>
          </w:rPr>
          <w:fldChar w:fldCharType="begin"/>
        </w:r>
        <w:r>
          <w:rPr>
            <w:noProof/>
            <w:webHidden/>
          </w:rPr>
          <w:instrText xml:space="preserve"> PAGEREF _Toc409359512 \h </w:instrText>
        </w:r>
        <w:r>
          <w:rPr>
            <w:noProof/>
            <w:webHidden/>
          </w:rPr>
        </w:r>
        <w:r>
          <w:rPr>
            <w:noProof/>
            <w:webHidden/>
          </w:rPr>
          <w:fldChar w:fldCharType="separate"/>
        </w:r>
        <w:r>
          <w:rPr>
            <w:noProof/>
            <w:webHidden/>
          </w:rPr>
          <w:t>6</w:t>
        </w:r>
        <w:r>
          <w:rPr>
            <w:noProof/>
            <w:webHidden/>
          </w:rPr>
          <w:fldChar w:fldCharType="end"/>
        </w:r>
      </w:hyperlink>
    </w:p>
    <w:p w:rsidR="002040CF" w:rsidRDefault="002040CF">
      <w:r>
        <w:fldChar w:fldCharType="end"/>
      </w:r>
    </w:p>
    <w:p w:rsidR="002040CF" w:rsidRDefault="002040CF"/>
    <w:p w:rsidR="002040CF" w:rsidRDefault="002040CF" w:rsidP="00AC0A13">
      <w:pPr>
        <w:pStyle w:val="Heading5"/>
      </w:pPr>
      <w:bookmarkStart w:id="6" w:name="__RefHeading___Toc407900749"/>
      <w:bookmarkStart w:id="7" w:name="_Toc408502179"/>
      <w:bookmarkStart w:id="8" w:name="_Toc409359507"/>
      <w:bookmarkEnd w:id="6"/>
      <w:r>
        <w:t>Objectifs et démarche globale de cette ressource</w:t>
      </w:r>
      <w:bookmarkEnd w:id="7"/>
      <w:bookmarkEnd w:id="8"/>
    </w:p>
    <w:p w:rsidR="002040CF" w:rsidRPr="004034C7" w:rsidRDefault="002040CF" w:rsidP="004034C7">
      <w:pPr>
        <w:rPr>
          <w:lang w:eastAsia="fr-FR"/>
        </w:rPr>
      </w:pPr>
    </w:p>
    <w:p w:rsidR="002040CF" w:rsidRPr="00B43690" w:rsidRDefault="002040CF" w:rsidP="00F656A9">
      <w:r>
        <w:t xml:space="preserve">Le constat général concernant les PGI est qu’il est difficile de prendre en main ce type d’outil. La conséquence est que la plupart d’entre nous ne les utilisons que peu voire pas. Or une utilisation fréquente, à tous les niveaux d’enseignement, offre de très nombreuses possibilités et </w:t>
      </w:r>
      <w:r w:rsidRPr="00B43690">
        <w:t>développe les transversalités.</w:t>
      </w:r>
    </w:p>
    <w:p w:rsidR="002040CF" w:rsidRPr="00B43690" w:rsidRDefault="002040CF" w:rsidP="00F656A9"/>
    <w:p w:rsidR="002040CF" w:rsidRDefault="002040CF" w:rsidP="00F656A9">
      <w:r w:rsidRPr="00B43690">
        <w:t xml:space="preserve">Cette ressource est construite pour illustrer l’utilisation </w:t>
      </w:r>
      <w:r>
        <w:t>du</w:t>
      </w:r>
      <w:r w:rsidRPr="00B43690">
        <w:t xml:space="preserve"> PGI </w:t>
      </w:r>
      <w:r>
        <w:t xml:space="preserve">OpenERP </w:t>
      </w:r>
      <w:r w:rsidRPr="00B43690">
        <w:t xml:space="preserve">dans les enseignements de </w:t>
      </w:r>
      <w:r>
        <w:t xml:space="preserve">première et terminale </w:t>
      </w:r>
      <w:r w:rsidRPr="00B43690">
        <w:t xml:space="preserve">STMG et pour permettre aux professeurs d’être autonomes avec </w:t>
      </w:r>
      <w:r>
        <w:t>cet outil</w:t>
      </w:r>
      <w:r w:rsidRPr="00B43690">
        <w:t xml:space="preserve"> face aux besoins d’une classe.</w:t>
      </w:r>
    </w:p>
    <w:p w:rsidR="002040CF" w:rsidRDefault="002040CF" w:rsidP="00F656A9"/>
    <w:p w:rsidR="002040CF" w:rsidRDefault="002040CF" w:rsidP="00F656A9">
      <w:r>
        <w:t>Nous avons choisi le PGI OpenERP pour différentes raisons :</w:t>
      </w:r>
    </w:p>
    <w:p w:rsidR="002040CF" w:rsidRDefault="002040CF" w:rsidP="00F656A9">
      <w:pPr>
        <w:numPr>
          <w:ilvl w:val="0"/>
          <w:numId w:val="38"/>
        </w:numPr>
      </w:pPr>
      <w:r>
        <w:t xml:space="preserve">c’est un vrai PGI : il est composé de modules indépendants qui peuvent être installés ou non ; il accède à une base de données unique ; il gère des utilisateurs et permet de leur accorder des droits d’accès aux modules ; il permet de visiter les domaines de gestion qui correspondent aux quatre spécialités de terminale STMG ; il permet de paramétrer des </w:t>
      </w:r>
      <w:r w:rsidRPr="00633C9F">
        <w:rPr>
          <w:i/>
        </w:rPr>
        <w:t>workflow</w:t>
      </w:r>
      <w:r>
        <w:t>.</w:t>
      </w:r>
    </w:p>
    <w:p w:rsidR="002040CF" w:rsidRDefault="002040CF" w:rsidP="00F656A9">
      <w:pPr>
        <w:numPr>
          <w:ilvl w:val="0"/>
          <w:numId w:val="38"/>
        </w:numPr>
      </w:pPr>
      <w:r>
        <w:t>C’est un logiciel libre et gratuit qui dispose d’une importante communauté d’utilisateurs et de développeurs.</w:t>
      </w:r>
    </w:p>
    <w:p w:rsidR="002040CF" w:rsidRPr="00B43690" w:rsidRDefault="002040CF" w:rsidP="00F656A9">
      <w:pPr>
        <w:numPr>
          <w:ilvl w:val="0"/>
          <w:numId w:val="38"/>
        </w:numPr>
      </w:pPr>
      <w:r>
        <w:t>De nombreuses ressources pédagogiques ont déjà été conçues pour lui.</w:t>
      </w:r>
    </w:p>
    <w:p w:rsidR="002040CF" w:rsidRPr="00B43690" w:rsidRDefault="002040CF" w:rsidP="00F656A9"/>
    <w:p w:rsidR="002040CF" w:rsidRDefault="002040CF" w:rsidP="00F656A9">
      <w:r>
        <w:t>Cette ressource peut être utilisée de deux façons :</w:t>
      </w:r>
    </w:p>
    <w:p w:rsidR="002040CF" w:rsidRDefault="002040CF" w:rsidP="00F656A9">
      <w:pPr>
        <w:numPr>
          <w:ilvl w:val="0"/>
          <w:numId w:val="13"/>
        </w:numPr>
      </w:pPr>
      <w:r>
        <w:t xml:space="preserve">pour se former sur OpenERP ; </w:t>
      </w:r>
    </w:p>
    <w:p w:rsidR="002040CF" w:rsidRDefault="002040CF" w:rsidP="00F656A9">
      <w:pPr>
        <w:numPr>
          <w:ilvl w:val="0"/>
          <w:numId w:val="14"/>
        </w:numPr>
      </w:pPr>
      <w:r>
        <w:t>pour former les élèves en TP.</w:t>
      </w:r>
    </w:p>
    <w:p w:rsidR="002040CF" w:rsidRDefault="002040CF" w:rsidP="00F656A9"/>
    <w:p w:rsidR="002040CF" w:rsidRDefault="002040CF" w:rsidP="00F656A9">
      <w:r>
        <w:t>J’essaierai le plus possible d’indiquer des pistes concrètes d’utilisation qui pourront être exploitées en fonction des besoins ou des contraintes</w:t>
      </w:r>
      <w:r>
        <w:rPr>
          <w:rStyle w:val="PageNumber"/>
        </w:rPr>
        <w:t xml:space="preserve">. </w:t>
      </w:r>
      <w:r>
        <w:t>Voici les différentes situations envisagées dans ce support :</w:t>
      </w:r>
    </w:p>
    <w:p w:rsidR="002040CF" w:rsidRDefault="002040CF" w:rsidP="00F656A9">
      <w:pPr>
        <w:numPr>
          <w:ilvl w:val="0"/>
          <w:numId w:val="8"/>
        </w:numPr>
      </w:pPr>
      <w:r>
        <w:t>démonstration en classe ;</w:t>
      </w:r>
    </w:p>
    <w:p w:rsidR="002040CF" w:rsidRDefault="002040CF" w:rsidP="00F656A9">
      <w:pPr>
        <w:numPr>
          <w:ilvl w:val="0"/>
          <w:numId w:val="8"/>
        </w:numPr>
      </w:pPr>
      <w:r>
        <w:t>travail en groupes ;</w:t>
      </w:r>
    </w:p>
    <w:p w:rsidR="002040CF" w:rsidRDefault="002040CF" w:rsidP="00F656A9">
      <w:pPr>
        <w:numPr>
          <w:ilvl w:val="0"/>
          <w:numId w:val="8"/>
        </w:numPr>
      </w:pPr>
      <w:r>
        <w:t>travail en classe entière ;</w:t>
      </w:r>
    </w:p>
    <w:p w:rsidR="002040CF" w:rsidRDefault="002040CF" w:rsidP="00F656A9">
      <w:pPr>
        <w:numPr>
          <w:ilvl w:val="0"/>
          <w:numId w:val="8"/>
        </w:numPr>
      </w:pPr>
      <w:r>
        <w:t>devoirs/examens.</w:t>
      </w:r>
    </w:p>
    <w:p w:rsidR="002040CF" w:rsidRPr="00B43690" w:rsidRDefault="002040CF" w:rsidP="00F656A9"/>
    <w:p w:rsidR="002040CF" w:rsidRPr="00B43690" w:rsidRDefault="002040CF" w:rsidP="00F656A9">
      <w:r w:rsidRPr="00B43690">
        <w:t>Ces différentes situations peuvent correspondre à des méthodologies de travail variées :</w:t>
      </w:r>
    </w:p>
    <w:p w:rsidR="002040CF" w:rsidRPr="00B43690" w:rsidRDefault="002040CF" w:rsidP="00F656A9">
      <w:pPr>
        <w:numPr>
          <w:ilvl w:val="0"/>
          <w:numId w:val="36"/>
        </w:numPr>
        <w:rPr>
          <w:shd w:val="clear" w:color="auto" w:fill="FFFFFF"/>
        </w:rPr>
      </w:pPr>
      <w:r w:rsidRPr="00B43690">
        <w:rPr>
          <w:shd w:val="clear" w:color="auto" w:fill="FFFFFF"/>
        </w:rPr>
        <w:t>démarche inductive (observation, analyse, conceptualisation),</w:t>
      </w:r>
    </w:p>
    <w:p w:rsidR="002040CF" w:rsidRPr="00B43690" w:rsidRDefault="002040CF" w:rsidP="00F656A9">
      <w:pPr>
        <w:numPr>
          <w:ilvl w:val="0"/>
          <w:numId w:val="36"/>
        </w:numPr>
        <w:rPr>
          <w:shd w:val="clear" w:color="auto" w:fill="FFFFFF"/>
        </w:rPr>
      </w:pPr>
      <w:r w:rsidRPr="00B43690">
        <w:rPr>
          <w:shd w:val="clear" w:color="auto" w:fill="FFFFFF"/>
        </w:rPr>
        <w:t>démarche inversée (permettre aux élèves de progresser en autonomie),</w:t>
      </w:r>
    </w:p>
    <w:p w:rsidR="002040CF" w:rsidRPr="00B43690" w:rsidRDefault="002040CF" w:rsidP="00F656A9">
      <w:pPr>
        <w:numPr>
          <w:ilvl w:val="0"/>
          <w:numId w:val="36"/>
        </w:numPr>
        <w:rPr>
          <w:shd w:val="clear" w:color="auto" w:fill="FFFFFF"/>
        </w:rPr>
      </w:pPr>
      <w:r w:rsidRPr="00B43690">
        <w:rPr>
          <w:shd w:val="clear" w:color="auto" w:fill="FFFFFF"/>
        </w:rPr>
        <w:t>implication (jeu de rôles avec connexion multiples avec des fonctions différentes),</w:t>
      </w:r>
    </w:p>
    <w:p w:rsidR="002040CF" w:rsidRPr="00B43690" w:rsidRDefault="002040CF" w:rsidP="00F656A9">
      <w:pPr>
        <w:numPr>
          <w:ilvl w:val="0"/>
          <w:numId w:val="36"/>
        </w:numPr>
        <w:rPr>
          <w:shd w:val="clear" w:color="auto" w:fill="FFFFFF"/>
        </w:rPr>
      </w:pPr>
      <w:r w:rsidRPr="00B43690">
        <w:rPr>
          <w:shd w:val="clear" w:color="auto" w:fill="FFFFFF"/>
        </w:rPr>
        <w:t>expérimentation (saisir une commande avec différents paramétrages...).</w:t>
      </w:r>
    </w:p>
    <w:p w:rsidR="002040CF" w:rsidRPr="00B43690" w:rsidRDefault="002040CF" w:rsidP="00F656A9"/>
    <w:p w:rsidR="002040CF" w:rsidRPr="00B43690" w:rsidRDefault="002040CF" w:rsidP="00F656A9">
      <w:r w:rsidRPr="00B43690">
        <w:t xml:space="preserve">La première vidéo (Présentation du cas Specibike) permet de visiter l’entreprise Specibike </w:t>
      </w:r>
      <w:r>
        <w:t xml:space="preserve">avec </w:t>
      </w:r>
      <w:r w:rsidRPr="00B43690">
        <w:t>la dernière version d’OpenERP</w:t>
      </w:r>
      <w:r>
        <w:t xml:space="preserve"> (version 8)</w:t>
      </w:r>
      <w:r w:rsidRPr="00B43690">
        <w:t xml:space="preserve">. Elle peut être utilisée pour découvrir cette ressource ou avec les élèves pour </w:t>
      </w:r>
      <w:r>
        <w:t xml:space="preserve">permettre </w:t>
      </w:r>
      <w:r w:rsidRPr="00B43690">
        <w:t xml:space="preserve">une première approche </w:t>
      </w:r>
      <w:r>
        <w:t>de la notion de PGI</w:t>
      </w:r>
      <w:r w:rsidRPr="00B43690">
        <w:t>.</w:t>
      </w:r>
    </w:p>
    <w:p w:rsidR="002040CF" w:rsidRPr="00B43690" w:rsidRDefault="002040CF" w:rsidP="00F656A9">
      <w:pPr>
        <w:numPr>
          <w:ilvl w:val="0"/>
          <w:numId w:val="37"/>
        </w:numPr>
      </w:pPr>
      <w:r w:rsidRPr="00B43690">
        <w:t xml:space="preserve">Elle revient sur les concepts de PGI </w:t>
      </w:r>
      <w:r>
        <w:t>et</w:t>
      </w:r>
      <w:r w:rsidRPr="00B43690">
        <w:t xml:space="preserve"> de base de données</w:t>
      </w:r>
      <w:r>
        <w:t xml:space="preserve"> d’entreprise</w:t>
      </w:r>
      <w:r w:rsidRPr="00B43690">
        <w:t>.</w:t>
      </w:r>
    </w:p>
    <w:p w:rsidR="002040CF" w:rsidRPr="00B43690" w:rsidRDefault="002040CF" w:rsidP="00F656A9">
      <w:pPr>
        <w:numPr>
          <w:ilvl w:val="0"/>
          <w:numId w:val="37"/>
        </w:numPr>
      </w:pPr>
      <w:r w:rsidRPr="00B43690">
        <w:t>Elle montre, à travers un processus de commande en ligne</w:t>
      </w:r>
      <w:r>
        <w:t xml:space="preserve"> sur un site marchand</w:t>
      </w:r>
      <w:r w:rsidRPr="00B43690">
        <w:t>, comment OpenERP peut être utilisé pour étudier certains points du programme.</w:t>
      </w:r>
    </w:p>
    <w:p w:rsidR="002040CF" w:rsidRPr="00B43690" w:rsidRDefault="002040CF" w:rsidP="00F656A9"/>
    <w:p w:rsidR="002040CF" w:rsidRPr="00B43690" w:rsidRDefault="002040CF" w:rsidP="00F656A9">
      <w:r w:rsidRPr="00B43690">
        <w:t>Le TP0 traite des différentes modalités d’accès à OpenERP, explique comment gérer les bases de données et comment utiliser le PGI en classe.</w:t>
      </w:r>
    </w:p>
    <w:p w:rsidR="002040CF" w:rsidRPr="00B43690" w:rsidRDefault="002040CF" w:rsidP="00F656A9">
      <w:r w:rsidRPr="00B43690">
        <w:t xml:space="preserve">Il est associé à </w:t>
      </w:r>
      <w:r>
        <w:t>une</w:t>
      </w:r>
      <w:r w:rsidRPr="00B43690">
        <w:t xml:space="preserve"> vidéo </w:t>
      </w:r>
      <w:r>
        <w:t>« </w:t>
      </w:r>
      <w:r w:rsidRPr="00B43690">
        <w:t xml:space="preserve">Gestion des </w:t>
      </w:r>
      <w:r>
        <w:t>bases de données dans OpenERP V8 »</w:t>
      </w:r>
      <w:r w:rsidRPr="00B43690">
        <w:t>.</w:t>
      </w:r>
    </w:p>
    <w:p w:rsidR="002040CF" w:rsidRPr="00B43690" w:rsidRDefault="002040CF" w:rsidP="00F656A9"/>
    <w:p w:rsidR="002040CF" w:rsidRDefault="002040CF" w:rsidP="00AC0A13">
      <w:r>
        <w:br w:type="page"/>
      </w:r>
    </w:p>
    <w:p w:rsidR="002040CF" w:rsidRPr="00B43690" w:rsidRDefault="002040CF" w:rsidP="00F656A9">
      <w:r w:rsidRPr="00B43690">
        <w:t>Le TP1 « OpenERP en partant de zéro » permettra :</w:t>
      </w:r>
    </w:p>
    <w:p w:rsidR="002040CF" w:rsidRPr="00B43690" w:rsidRDefault="002040CF" w:rsidP="00F656A9">
      <w:pPr>
        <w:numPr>
          <w:ilvl w:val="0"/>
          <w:numId w:val="10"/>
        </w:numPr>
      </w:pPr>
      <w:r w:rsidRPr="00B43690">
        <w:t xml:space="preserve">d’apprendre les notions de base du PGI : </w:t>
      </w:r>
    </w:p>
    <w:p w:rsidR="002040CF" w:rsidRDefault="002040CF" w:rsidP="00F656A9">
      <w:pPr>
        <w:numPr>
          <w:ilvl w:val="1"/>
          <w:numId w:val="20"/>
        </w:numPr>
      </w:pPr>
      <w:r>
        <w:t>gestion des bases de données : création, restauration, etc.,</w:t>
      </w:r>
    </w:p>
    <w:p w:rsidR="002040CF" w:rsidRDefault="002040CF" w:rsidP="00F656A9">
      <w:pPr>
        <w:numPr>
          <w:ilvl w:val="1"/>
          <w:numId w:val="19"/>
        </w:numPr>
      </w:pPr>
      <w:r>
        <w:t>installation de modules,</w:t>
      </w:r>
    </w:p>
    <w:p w:rsidR="002040CF" w:rsidRDefault="002040CF" w:rsidP="00F656A9">
      <w:pPr>
        <w:numPr>
          <w:ilvl w:val="1"/>
          <w:numId w:val="19"/>
        </w:numPr>
      </w:pPr>
      <w:r>
        <w:t>création d’utilisateurs et d’enregistrements en général ;</w:t>
      </w:r>
    </w:p>
    <w:p w:rsidR="002040CF" w:rsidRDefault="002040CF" w:rsidP="00F656A9">
      <w:pPr>
        <w:numPr>
          <w:ilvl w:val="0"/>
          <w:numId w:val="9"/>
        </w:numPr>
      </w:pPr>
      <w:r>
        <w:t>d’aborder la gestion des droits d’accès aux différents modules du PGI.</w:t>
      </w:r>
    </w:p>
    <w:p w:rsidR="002040CF" w:rsidRDefault="002040CF" w:rsidP="00F656A9"/>
    <w:p w:rsidR="002040CF" w:rsidRDefault="002040CF" w:rsidP="00F656A9">
      <w:r>
        <w:t>Les TP 2-3-4 proposent un certain nombre d’exploitations pédagogiques et de questionnements directement utilisables en formation :</w:t>
      </w:r>
    </w:p>
    <w:p w:rsidR="002040CF" w:rsidRDefault="002040CF" w:rsidP="00F656A9">
      <w:pPr>
        <w:numPr>
          <w:ilvl w:val="0"/>
          <w:numId w:val="5"/>
        </w:numPr>
        <w:tabs>
          <w:tab w:val="clear" w:pos="360"/>
          <w:tab w:val="num" w:pos="720"/>
        </w:tabs>
        <w:ind w:left="720"/>
      </w:pPr>
      <w:r>
        <w:t>TP2 : la gestion collaborative des équipes commerciales et le processus piste-opportunité-devis-facturation.</w:t>
      </w:r>
    </w:p>
    <w:p w:rsidR="002040CF" w:rsidRDefault="002040CF" w:rsidP="00F656A9">
      <w:pPr>
        <w:numPr>
          <w:ilvl w:val="0"/>
          <w:numId w:val="5"/>
        </w:numPr>
        <w:tabs>
          <w:tab w:val="clear" w:pos="360"/>
          <w:tab w:val="num" w:pos="720"/>
        </w:tabs>
        <w:ind w:left="720"/>
      </w:pPr>
      <w:r>
        <w:t>TP3 : l’étude de l’impact comptable des opérations de ventes (</w:t>
      </w:r>
      <w:r w:rsidRPr="00C058BE">
        <w:rPr>
          <w:i/>
        </w:rPr>
        <w:t>workflow BtoB</w:t>
      </w:r>
      <w:r>
        <w:t xml:space="preserve"> et </w:t>
      </w:r>
      <w:r w:rsidRPr="00C058BE">
        <w:rPr>
          <w:i/>
        </w:rPr>
        <w:t>BtoC</w:t>
      </w:r>
      <w:r>
        <w:t>).</w:t>
      </w:r>
    </w:p>
    <w:p w:rsidR="002040CF" w:rsidRDefault="002040CF" w:rsidP="00F656A9">
      <w:pPr>
        <w:numPr>
          <w:ilvl w:val="0"/>
          <w:numId w:val="5"/>
        </w:numPr>
        <w:tabs>
          <w:tab w:val="clear" w:pos="360"/>
          <w:tab w:val="num" w:pos="720"/>
        </w:tabs>
        <w:ind w:left="720"/>
      </w:pPr>
      <w:r>
        <w:t>TP4 : la GRH et en particulier la paie.</w:t>
      </w:r>
    </w:p>
    <w:p w:rsidR="002040CF" w:rsidRDefault="002040CF" w:rsidP="00F656A9"/>
    <w:p w:rsidR="002040CF" w:rsidRDefault="002040CF" w:rsidP="00F656A9">
      <w:r>
        <w:t xml:space="preserve">La description complète du cas Specibike est disponible ici : </w:t>
      </w:r>
    </w:p>
    <w:p w:rsidR="002040CF" w:rsidRPr="00B43690" w:rsidRDefault="002040CF" w:rsidP="00F656A9">
      <w:hyperlink r:id="rId10" w:history="1">
        <w:r w:rsidRPr="00B43690">
          <w:rPr>
            <w:rStyle w:val="Hyperlink"/>
            <w:rFonts w:cs="Arial"/>
          </w:rPr>
          <w:t>http://www.reseaucerta.org/?q=content/cas-sp%C3%A9cibike-pgi-tableau-de-bord-processus-et-workflow</w:t>
        </w:r>
      </w:hyperlink>
      <w:r w:rsidRPr="00B43690">
        <w:t xml:space="preserve">. Je ne reprends dans cette ressource que les parties nécessaires </w:t>
      </w:r>
      <w:r>
        <w:t>à ces</w:t>
      </w:r>
      <w:r w:rsidRPr="00B43690">
        <w:t xml:space="preserve"> TP.</w:t>
      </w:r>
    </w:p>
    <w:p w:rsidR="002040CF" w:rsidRDefault="002040CF" w:rsidP="00F656A9"/>
    <w:p w:rsidR="002040CF" w:rsidRDefault="002040CF" w:rsidP="00F656A9">
      <w:r>
        <w:t>Le dossier Ressources &gt; @specibikeV6 contient la description d’origine du cas.</w:t>
      </w:r>
    </w:p>
    <w:p w:rsidR="002040CF" w:rsidRDefault="002040CF" w:rsidP="00AC0A13"/>
    <w:p w:rsidR="002040CF" w:rsidRDefault="002040CF" w:rsidP="00AC0A13"/>
    <w:p w:rsidR="002040CF" w:rsidRDefault="002040CF" w:rsidP="00AC0A13">
      <w:pPr>
        <w:pStyle w:val="Heading5"/>
      </w:pPr>
      <w:bookmarkStart w:id="9" w:name="__RefHeading___Toc407900750"/>
      <w:bookmarkStart w:id="10" w:name="_Toc408502180"/>
      <w:bookmarkStart w:id="11" w:name="_Toc409359508"/>
      <w:bookmarkEnd w:id="9"/>
      <w:r>
        <w:t>OpenERP – Pour quoi faire ?</w:t>
      </w:r>
      <w:bookmarkEnd w:id="10"/>
      <w:bookmarkEnd w:id="11"/>
    </w:p>
    <w:p w:rsidR="002040CF" w:rsidRDefault="002040CF" w:rsidP="00AC0A13"/>
    <w:p w:rsidR="002040CF" w:rsidRDefault="002040CF" w:rsidP="00AC0A13">
      <w:r>
        <w:t>Voici les domaines (non exhaustifs) qu’il est possible d’aborder avec OpenERP/Odoo (le texte en gras correspond aux aspects traités dans cette ressource) :</w:t>
      </w:r>
    </w:p>
    <w:p w:rsidR="002040CF" w:rsidRDefault="002040CF" w:rsidP="00AC0A13"/>
    <w:p w:rsidR="002040CF" w:rsidRDefault="002040CF" w:rsidP="00CE33B2">
      <w:pPr>
        <w:numPr>
          <w:ilvl w:val="0"/>
          <w:numId w:val="11"/>
        </w:numPr>
      </w:pPr>
      <w:r>
        <w:t>Système d'information</w:t>
      </w:r>
    </w:p>
    <w:p w:rsidR="002040CF" w:rsidRPr="002F5899" w:rsidRDefault="002040CF" w:rsidP="00CE33B2">
      <w:pPr>
        <w:numPr>
          <w:ilvl w:val="1"/>
          <w:numId w:val="11"/>
        </w:numPr>
      </w:pPr>
      <w:r>
        <w:rPr>
          <w:b/>
        </w:rPr>
        <w:t>Gestion des droits</w:t>
      </w:r>
    </w:p>
    <w:p w:rsidR="002040CF" w:rsidRPr="00CE33B2" w:rsidRDefault="002040CF" w:rsidP="00CE33B2">
      <w:pPr>
        <w:numPr>
          <w:ilvl w:val="1"/>
          <w:numId w:val="11"/>
        </w:numPr>
      </w:pPr>
      <w:r>
        <w:rPr>
          <w:b/>
        </w:rPr>
        <w:t>Réseau social professionnel</w:t>
      </w:r>
    </w:p>
    <w:p w:rsidR="002040CF" w:rsidRPr="00CE33B2" w:rsidRDefault="002040CF" w:rsidP="00CE33B2">
      <w:pPr>
        <w:numPr>
          <w:ilvl w:val="1"/>
          <w:numId w:val="11"/>
        </w:numPr>
      </w:pPr>
      <w:r w:rsidRPr="00CE33B2">
        <w:t>Gestion électronique des documents</w:t>
      </w:r>
    </w:p>
    <w:p w:rsidR="002040CF" w:rsidRDefault="002040CF" w:rsidP="00AC0A13"/>
    <w:p w:rsidR="002040CF" w:rsidRDefault="002040CF" w:rsidP="00AC0A13">
      <w:pPr>
        <w:numPr>
          <w:ilvl w:val="0"/>
          <w:numId w:val="11"/>
        </w:numPr>
        <w:rPr>
          <w:b/>
        </w:rPr>
      </w:pPr>
      <w:r>
        <w:rPr>
          <w:b/>
        </w:rPr>
        <w:t>Comptabilité, Gestion commerciale, CRM :</w:t>
      </w:r>
    </w:p>
    <w:p w:rsidR="002040CF" w:rsidRDefault="002040CF" w:rsidP="002416C2">
      <w:pPr>
        <w:numPr>
          <w:ilvl w:val="1"/>
          <w:numId w:val="18"/>
        </w:numPr>
      </w:pPr>
      <w:r>
        <w:rPr>
          <w:b/>
        </w:rPr>
        <w:t>facturation classique</w:t>
      </w:r>
    </w:p>
    <w:p w:rsidR="002040CF" w:rsidRDefault="002040CF" w:rsidP="002416C2">
      <w:pPr>
        <w:numPr>
          <w:ilvl w:val="1"/>
          <w:numId w:val="18"/>
        </w:numPr>
        <w:rPr>
          <w:b/>
        </w:rPr>
      </w:pPr>
      <w:r>
        <w:rPr>
          <w:b/>
        </w:rPr>
        <w:t>animation d’équipes commerciales</w:t>
      </w:r>
    </w:p>
    <w:p w:rsidR="002040CF" w:rsidRPr="00CE33B2" w:rsidRDefault="002040CF" w:rsidP="002416C2">
      <w:pPr>
        <w:numPr>
          <w:ilvl w:val="1"/>
          <w:numId w:val="18"/>
        </w:numPr>
      </w:pPr>
      <w:r w:rsidRPr="00CE33B2">
        <w:t>campagnes marketing</w:t>
      </w:r>
    </w:p>
    <w:p w:rsidR="002040CF" w:rsidRDefault="002040CF" w:rsidP="00AC0A13"/>
    <w:p w:rsidR="002040CF" w:rsidRDefault="002040CF" w:rsidP="00AC0A13">
      <w:pPr>
        <w:numPr>
          <w:ilvl w:val="0"/>
          <w:numId w:val="11"/>
        </w:numPr>
        <w:rPr>
          <w:b/>
        </w:rPr>
      </w:pPr>
      <w:r>
        <w:rPr>
          <w:b/>
        </w:rPr>
        <w:t>Ressources humaines : gestion des employés</w:t>
      </w:r>
    </w:p>
    <w:p w:rsidR="002040CF" w:rsidRDefault="002040CF" w:rsidP="002416C2">
      <w:pPr>
        <w:numPr>
          <w:ilvl w:val="1"/>
          <w:numId w:val="17"/>
        </w:numPr>
      </w:pPr>
      <w:r>
        <w:rPr>
          <w:b/>
        </w:rPr>
        <w:t>paie</w:t>
      </w:r>
    </w:p>
    <w:p w:rsidR="002040CF" w:rsidRDefault="002040CF" w:rsidP="002416C2">
      <w:pPr>
        <w:numPr>
          <w:ilvl w:val="1"/>
          <w:numId w:val="17"/>
        </w:numPr>
      </w:pPr>
      <w:r>
        <w:t>recrutement</w:t>
      </w:r>
    </w:p>
    <w:p w:rsidR="002040CF" w:rsidRDefault="002040CF" w:rsidP="002416C2">
      <w:pPr>
        <w:numPr>
          <w:ilvl w:val="1"/>
          <w:numId w:val="17"/>
        </w:numPr>
      </w:pPr>
      <w:r>
        <w:t>gestion du temps</w:t>
      </w:r>
    </w:p>
    <w:p w:rsidR="002040CF" w:rsidRDefault="002040CF" w:rsidP="002416C2">
      <w:pPr>
        <w:numPr>
          <w:ilvl w:val="1"/>
          <w:numId w:val="17"/>
        </w:numPr>
      </w:pPr>
      <w:r>
        <w:t>notes de frais</w:t>
      </w:r>
    </w:p>
    <w:p w:rsidR="002040CF" w:rsidRDefault="002040CF" w:rsidP="002416C2">
      <w:pPr>
        <w:numPr>
          <w:ilvl w:val="1"/>
          <w:numId w:val="17"/>
        </w:numPr>
      </w:pPr>
      <w:r>
        <w:t>congés</w:t>
      </w:r>
    </w:p>
    <w:p w:rsidR="002040CF" w:rsidRDefault="002040CF" w:rsidP="002416C2">
      <w:pPr>
        <w:numPr>
          <w:ilvl w:val="1"/>
          <w:numId w:val="17"/>
        </w:numPr>
      </w:pPr>
      <w:r>
        <w:t>évaluation</w:t>
      </w:r>
    </w:p>
    <w:p w:rsidR="002040CF" w:rsidRDefault="002040CF" w:rsidP="00AC0A13"/>
    <w:p w:rsidR="002040CF" w:rsidRDefault="002040CF" w:rsidP="00AC0A13">
      <w:pPr>
        <w:numPr>
          <w:ilvl w:val="0"/>
          <w:numId w:val="12"/>
        </w:numPr>
      </w:pPr>
      <w:r>
        <w:t>Rapport et analyse de la performance de l’entreprise</w:t>
      </w:r>
    </w:p>
    <w:p w:rsidR="002040CF" w:rsidRDefault="002040CF" w:rsidP="002416C2">
      <w:pPr>
        <w:numPr>
          <w:ilvl w:val="0"/>
          <w:numId w:val="16"/>
        </w:numPr>
      </w:pPr>
      <w:r>
        <w:t>commerciale</w:t>
      </w:r>
    </w:p>
    <w:p w:rsidR="002040CF" w:rsidRDefault="002040CF" w:rsidP="002416C2">
      <w:pPr>
        <w:numPr>
          <w:ilvl w:val="0"/>
          <w:numId w:val="16"/>
        </w:numPr>
      </w:pPr>
      <w:r>
        <w:t>financière</w:t>
      </w:r>
    </w:p>
    <w:p w:rsidR="002040CF" w:rsidRDefault="002040CF" w:rsidP="002416C2">
      <w:pPr>
        <w:numPr>
          <w:ilvl w:val="0"/>
          <w:numId w:val="16"/>
        </w:numPr>
      </w:pPr>
      <w:r>
        <w:t>sociale</w:t>
      </w:r>
    </w:p>
    <w:p w:rsidR="002040CF" w:rsidRDefault="002040CF" w:rsidP="002416C2">
      <w:pPr>
        <w:numPr>
          <w:ilvl w:val="0"/>
          <w:numId w:val="16"/>
        </w:numPr>
      </w:pPr>
      <w:r>
        <w:t>organisationnelle</w:t>
      </w:r>
    </w:p>
    <w:p w:rsidR="002040CF" w:rsidRDefault="002040CF" w:rsidP="009E1C89"/>
    <w:p w:rsidR="002040CF" w:rsidRDefault="002040CF" w:rsidP="009E1C89">
      <w:pPr>
        <w:numPr>
          <w:ilvl w:val="0"/>
          <w:numId w:val="11"/>
        </w:numPr>
        <w:rPr>
          <w:b/>
        </w:rPr>
      </w:pPr>
      <w:r>
        <w:rPr>
          <w:b/>
        </w:rPr>
        <w:t>Site internet et e-commerce</w:t>
      </w:r>
    </w:p>
    <w:p w:rsidR="002040CF" w:rsidRDefault="002040CF" w:rsidP="00AC0A13"/>
    <w:p w:rsidR="002040CF" w:rsidRDefault="002040CF" w:rsidP="00AC0A13"/>
    <w:p w:rsidR="002040CF" w:rsidRPr="007B2D10" w:rsidRDefault="002040CF" w:rsidP="00F656A9">
      <w:r>
        <w:t>Il est possible de s’</w:t>
      </w:r>
      <w:r w:rsidRPr="007B2D10">
        <w:t xml:space="preserve">inspirer des ressources déjà publiées pour </w:t>
      </w:r>
      <w:r>
        <w:t>O</w:t>
      </w:r>
      <w:r w:rsidRPr="007B2D10">
        <w:t xml:space="preserve">penERP </w:t>
      </w:r>
      <w:r>
        <w:t xml:space="preserve">dans sa version </w:t>
      </w:r>
      <w:r w:rsidRPr="007B2D10">
        <w:t>6 (</w:t>
      </w:r>
      <w:hyperlink r:id="rId11" w:history="1">
        <w:r w:rsidRPr="006113CA">
          <w:rPr>
            <w:rStyle w:val="Hyperlink"/>
            <w:rFonts w:cs="Arial"/>
          </w:rPr>
          <w:t>http://www.reseaucerta.org/enseigner-avec-un-pgi</w:t>
        </w:r>
      </w:hyperlink>
      <w:r w:rsidRPr="007B2D10">
        <w:rPr>
          <w:rStyle w:val="Hyperlink"/>
          <w:rFonts w:cs="Arial"/>
          <w:color w:val="000080"/>
          <w:u w:val="none"/>
        </w:rPr>
        <w:t>)</w:t>
      </w:r>
      <w:r>
        <w:rPr>
          <w:rStyle w:val="Hyperlink"/>
          <w:rFonts w:cs="Arial"/>
          <w:color w:val="000080"/>
          <w:u w:val="none"/>
        </w:rPr>
        <w:t xml:space="preserve"> </w:t>
      </w:r>
      <w:r>
        <w:t>afin de</w:t>
      </w:r>
      <w:r w:rsidRPr="007B2D10">
        <w:t xml:space="preserve"> traiter des aspects comme la gestion des demandes de congés ou l’analyse de la performance.</w:t>
      </w:r>
    </w:p>
    <w:p w:rsidR="002040CF" w:rsidRDefault="002040CF" w:rsidP="00AC0A13"/>
    <w:p w:rsidR="002040CF" w:rsidRDefault="002040CF" w:rsidP="00AC0A13">
      <w:hyperlink r:id="rId12" w:history="1">
        <w:r w:rsidRPr="00E14C55">
          <w:rPr>
            <w:rStyle w:val="Hyperlink"/>
            <w:rFonts w:cs="Arial"/>
          </w:rPr>
          <w:t>http://www.reseaucerta.org/content/un-pgi-pour-stmg</w:t>
        </w:r>
      </w:hyperlink>
    </w:p>
    <w:p w:rsidR="002040CF" w:rsidRDefault="002040CF" w:rsidP="00AC0A13">
      <w:r>
        <w:br w:type="page"/>
      </w:r>
    </w:p>
    <w:p w:rsidR="002040CF" w:rsidRDefault="002040CF" w:rsidP="00AC0A13">
      <w:pPr>
        <w:pStyle w:val="Heading5"/>
      </w:pPr>
      <w:bookmarkStart w:id="12" w:name="__RefHeading___Toc407900751"/>
      <w:bookmarkStart w:id="13" w:name="_Toc408502181"/>
      <w:bookmarkStart w:id="14" w:name="_Toc409359509"/>
      <w:bookmarkEnd w:id="12"/>
      <w:r>
        <w:t>Organisation de la ressource</w:t>
      </w:r>
      <w:bookmarkEnd w:id="13"/>
      <w:bookmarkEnd w:id="14"/>
    </w:p>
    <w:p w:rsidR="002040CF" w:rsidRDefault="002040CF" w:rsidP="00AC0A13"/>
    <w:p w:rsidR="002040CF" w:rsidRDefault="002040CF" w:rsidP="00AC0A13">
      <w:r>
        <w:rPr>
          <w:noProof/>
          <w:lang w:eastAsia="fr-FR"/>
        </w:rPr>
      </w:r>
      <w:r>
        <w:pict>
          <v:group id="_x0000_s1026" editas="canvas" style="width:448pt;height:414pt;mso-position-horizontal-relative:char;mso-position-vertical-relative:line" coordorigin="868,2171" coordsize="8960,82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868;top:2171;width:8960;height:8280" o:preferrelative="f" stroked="t">
              <v:fill o:detectmouseclick="t"/>
              <v:path o:extrusionok="t" o:connecttype="none"/>
              <o:lock v:ext="edit" text="t"/>
            </v:shape>
            <v:line id="_x0000_s1028" style="position:absolute" from="1049,2891" to="1050,5952" strokeweight="2pt">
              <v:stroke endarrow="block"/>
            </v:line>
            <v:line id="_x0000_s1029" style="position:absolute;flip:x" from="1038,2913" to="1577,2914" strokeweight="2p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_x0000_s1030" type="#_x0000_t48" style="position:absolute;left:5908;top:9011;width:3619;height:456" adj="-14557,12553,-7586,8526,-716,8526,-4297,8526">
              <v:textbox style="mso-next-textbox:#_x0000_s1030" inset="1mm,0,0,0">
                <w:txbxContent>
                  <w:p w:rsidR="002040CF" w:rsidRDefault="002040CF" w:rsidP="009E1C89">
                    <w:r>
                      <w:t>Bases à restaurer en cours ou en début de TP</w:t>
                    </w:r>
                  </w:p>
                </w:txbxContent>
              </v:textbox>
              <o:callout v:ext="edit" minusy="t"/>
            </v:shape>
            <v:shape id="_x0000_s1031" type="#_x0000_t48" style="position:absolute;left:5908;top:9551;width:3618;height:733" adj="-11415,6247,-6024,5304,-716,5304,-4299,5304">
              <v:textbox style="mso-next-textbox:#_x0000_s1031" inset="1mm,0,0,0">
                <w:txbxContent>
                  <w:p w:rsidR="002040CF" w:rsidRPr="008C75FE" w:rsidRDefault="002040CF" w:rsidP="009E1C89">
                    <w:r w:rsidRPr="008C75FE">
                      <w:t>Tutoriels et vidéos mis à disposition sur Youtube (</w:t>
                    </w:r>
                    <w:r w:rsidRPr="008C75FE">
                      <w:rPr>
                        <w:sz w:val="18"/>
                        <w:szCs w:val="18"/>
                      </w:rPr>
                      <w:t>ou à télécharger sur le site du Certa</w:t>
                    </w:r>
                    <w:r w:rsidRPr="008C75FE">
                      <w:t>).</w:t>
                    </w:r>
                  </w:p>
                </w:txbxContent>
              </v:textbox>
              <o:callout v:ext="edit" minusy="t"/>
            </v:shape>
            <v:shape id="_x0000_s1032" type="#_x0000_t48" style="position:absolute;left:5908;top:8559;width:3617;height:360" adj="-7171,10200,-3840,10800,-576,10800,-3456,10800">
              <v:textbox style="mso-next-textbox:#_x0000_s1032" inset="1mm,0,0,0">
                <w:txbxContent>
                  <w:p w:rsidR="002040CF" w:rsidRDefault="002040CF" w:rsidP="009E1C89">
                    <w:r>
                      <w:t>Schémas utilisés dans les TP</w:t>
                    </w:r>
                  </w:p>
                </w:txbxContent>
              </v:textbox>
            </v:shape>
            <v:shape id="_x0000_s1033" type="#_x0000_t48" style="position:absolute;left:5908;top:8100;width:3617;height:360" adj="-12634,12120,-6557,10800,-576,10800,-3456,10800">
              <v:textbox style="mso-next-textbox:#_x0000_s1033" inset="1mm,0,0,0">
                <w:txbxContent>
                  <w:p w:rsidR="002040CF" w:rsidRDefault="002040CF" w:rsidP="009E1C89">
                    <w:r>
                      <w:t xml:space="preserve">Données du cas à restaurer </w:t>
                    </w:r>
                  </w:p>
                </w:txbxContent>
              </v:textbox>
              <o:callout v:ext="edit" minusy="t"/>
            </v:shape>
            <v:shape id="_x0000_s1034" type="#_x0000_t48" style="position:absolute;left:5908;top:7571;width:3617;height:360" adj="-11861,10800,-6173,10800,-576,10800,-3456,10800">
              <v:textbox style="mso-next-textbox:#_x0000_s1034" inset="1mm,0,0,0">
                <w:txbxContent>
                  <w:p w:rsidR="002040CF" w:rsidRDefault="002040CF" w:rsidP="009E1C89">
                    <w:r>
                      <w:t>Bases complètes</w:t>
                    </w:r>
                  </w:p>
                </w:txbxContent>
              </v:textbox>
            </v:shape>
            <v:shape id="_x0000_s1035" type="#_x0000_t48" style="position:absolute;left:5908;top:6557;width:3617;height:360" adj="-9130,13320,-4814,10800,-576,10800,-3456,10800">
              <v:textbox style="mso-next-textbox:#_x0000_s1035" inset="1mm,0,0,0">
                <w:txbxContent>
                  <w:p w:rsidR="002040CF" w:rsidRDefault="002040CF" w:rsidP="009E1C89">
                    <w:r>
                      <w:t>Cas original : description de la société</w:t>
                    </w:r>
                  </w:p>
                </w:txbxContent>
              </v:textbox>
              <o:callout v:ext="edit" minusy="t"/>
            </v:shape>
            <v:shape id="_x0000_s1036" type="#_x0000_t48" style="position:absolute;left:5908;top:7086;width:3617;height:305" adj="-9082,12039,-4790,12748,-576,12748,-3456,12748">
              <v:textbox style="mso-next-textbox:#_x0000_s1036" inset="1mm,0,0,0">
                <w:txbxContent>
                  <w:p w:rsidR="002040CF" w:rsidRDefault="002040CF" w:rsidP="009E1C89">
                    <w:r>
                      <w:t>Instructions pour disposer du PGI</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37" type="#_x0000_t88" style="position:absolute;left:6703;top:3287;width:180;height:1800"/>
            <v:shapetype id="_x0000_t202" coordsize="21600,21600" o:spt="202" path="m,l,21600r21600,l21600,xe">
              <v:stroke joinstyle="miter"/>
              <v:path gradientshapeok="t" o:connecttype="rect"/>
            </v:shapetype>
            <v:shape id="_x0000_s1038" type="#_x0000_t202" style="position:absolute;left:7024;top:3909;width:2360;height:461" stroked="f">
              <v:textbox style="mso-next-textbox:#_x0000_s1038">
                <w:txbxContent>
                  <w:p w:rsidR="002040CF" w:rsidRDefault="002040CF" w:rsidP="009E1C89">
                    <w:r>
                      <w:t>Dossier de chaque TP</w:t>
                    </w:r>
                  </w:p>
                </w:txbxContent>
              </v:textbox>
            </v:shape>
            <v:shape id="_x0000_s1039" type="#_x0000_t75" style="position:absolute;left:1048;top:5951;width:3351;height:3960">
              <v:imagedata r:id="rId13" o:title=""/>
            </v:shape>
            <v:shape id="_x0000_s1040" type="#_x0000_t75" style="position:absolute;left:1440;top:2683;width:5104;height:2898">
              <v:imagedata r:id="rId14" o:title=""/>
            </v:shape>
            <w10:anchorlock/>
          </v:group>
        </w:pict>
      </w:r>
    </w:p>
    <w:p w:rsidR="002040CF" w:rsidRDefault="002040CF" w:rsidP="00AC0A13"/>
    <w:p w:rsidR="002040CF" w:rsidRDefault="002040CF" w:rsidP="00265E62">
      <w:pPr>
        <w:pStyle w:val="Heading5"/>
      </w:pPr>
      <w:bookmarkStart w:id="15" w:name="_Toc409359510"/>
      <w:r>
        <w:t>Vidéos et tutoriels</w:t>
      </w:r>
      <w:bookmarkEnd w:id="15"/>
    </w:p>
    <w:p w:rsidR="002040CF" w:rsidRPr="008C75FE" w:rsidRDefault="002040CF" w:rsidP="00AC0A13"/>
    <w:p w:rsidR="002040CF" w:rsidRPr="008C75FE" w:rsidRDefault="002040CF" w:rsidP="00AC0A13">
      <w:r w:rsidRPr="008C75FE">
        <w:t>Les vidéos sont accessibles sur la chaîne Youtube du Certa consacrée à l'enseignement avec un PGI (</w:t>
      </w:r>
      <w:hyperlink r:id="rId15" w:history="1">
        <w:r w:rsidRPr="008C75FE">
          <w:rPr>
            <w:rStyle w:val="Hyperlink"/>
            <w:rFonts w:cs="Arial"/>
            <w:color w:val="000080"/>
          </w:rPr>
          <w:t>https://www.youtube.com/channel/UCG1HcvvgAYygccDJcZtM-HA</w:t>
        </w:r>
      </w:hyperlink>
      <w:r w:rsidRPr="008C75FE">
        <w:t xml:space="preserve">). Elles sont classées dans la </w:t>
      </w:r>
      <w:r w:rsidRPr="008C75FE">
        <w:rPr>
          <w:i/>
        </w:rPr>
        <w:t>playlist</w:t>
      </w:r>
      <w:r w:rsidRPr="008C75FE">
        <w:t xml:space="preserve"> correspondant à la version d'OpenERP concernée.</w:t>
      </w:r>
    </w:p>
    <w:p w:rsidR="002040CF" w:rsidRPr="008C75FE" w:rsidRDefault="002040CF" w:rsidP="00AC0A13"/>
    <w:p w:rsidR="002040CF" w:rsidRPr="00E46B50" w:rsidRDefault="002040CF" w:rsidP="00F656A9">
      <w:r w:rsidRPr="00E46B50">
        <w:t xml:space="preserve">S’abonner à la chaîne </w:t>
      </w:r>
      <w:r>
        <w:t xml:space="preserve">permet </w:t>
      </w:r>
      <w:r w:rsidRPr="00E46B50">
        <w:t xml:space="preserve">d’être informé(e) </w:t>
      </w:r>
      <w:r>
        <w:t>de la publication de</w:t>
      </w:r>
      <w:r w:rsidRPr="00E46B50">
        <w:t xml:space="preserve"> </w:t>
      </w:r>
      <w:r>
        <w:t>nouvelles</w:t>
      </w:r>
      <w:r w:rsidRPr="00E46B50">
        <w:t xml:space="preserve"> vidéos !</w:t>
      </w:r>
    </w:p>
    <w:p w:rsidR="002040CF" w:rsidRPr="008C75FE" w:rsidRDefault="002040CF" w:rsidP="00AC0A13"/>
    <w:p w:rsidR="002040CF" w:rsidRPr="008C75FE" w:rsidRDefault="002040CF" w:rsidP="00CB46FA">
      <w:r w:rsidRPr="008C75FE">
        <w:t>Les utilisateurs enregistrés trouveront sur le site du Certa des liens pour télécharger ces vidéos.</w:t>
      </w:r>
    </w:p>
    <w:p w:rsidR="002040CF" w:rsidRPr="008C75FE" w:rsidRDefault="002040CF" w:rsidP="00AC0A1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5"/>
        <w:gridCol w:w="5351"/>
      </w:tblGrid>
      <w:tr w:rsidR="002040CF" w:rsidRPr="008C75FE" w:rsidTr="002A5B98">
        <w:tc>
          <w:tcPr>
            <w:tcW w:w="2119" w:type="pct"/>
          </w:tcPr>
          <w:p w:rsidR="002040CF" w:rsidRPr="008C75FE" w:rsidRDefault="002040CF" w:rsidP="002A5B98">
            <w:pPr>
              <w:jc w:val="center"/>
              <w:rPr>
                <w:b/>
              </w:rPr>
            </w:pPr>
            <w:r w:rsidRPr="008C75FE">
              <w:rPr>
                <w:b/>
              </w:rPr>
              <w:t>Nom complet sur Youtube</w:t>
            </w:r>
          </w:p>
        </w:tc>
        <w:tc>
          <w:tcPr>
            <w:tcW w:w="2881" w:type="pct"/>
          </w:tcPr>
          <w:p w:rsidR="002040CF" w:rsidRPr="008C75FE" w:rsidRDefault="002040CF" w:rsidP="002A5B98">
            <w:pPr>
              <w:jc w:val="center"/>
              <w:rPr>
                <w:b/>
              </w:rPr>
            </w:pPr>
            <w:r w:rsidRPr="008C75FE">
              <w:rPr>
                <w:b/>
              </w:rPr>
              <w:t>Nom du fichier</w:t>
            </w:r>
          </w:p>
        </w:tc>
      </w:tr>
      <w:tr w:rsidR="002040CF" w:rsidRPr="008C75FE" w:rsidTr="002A5B98">
        <w:tc>
          <w:tcPr>
            <w:tcW w:w="2119" w:type="pct"/>
          </w:tcPr>
          <w:p w:rsidR="002040CF" w:rsidRPr="008C75FE" w:rsidRDefault="002040CF" w:rsidP="00AC0A13">
            <w:pPr>
              <w:rPr>
                <w:sz w:val="16"/>
                <w:szCs w:val="16"/>
              </w:rPr>
            </w:pPr>
            <w:r w:rsidRPr="008C75FE">
              <w:rPr>
                <w:sz w:val="16"/>
                <w:szCs w:val="16"/>
              </w:rPr>
              <w:t>Présentation du cas Specibike</w:t>
            </w:r>
          </w:p>
        </w:tc>
        <w:tc>
          <w:tcPr>
            <w:tcW w:w="2881" w:type="pct"/>
          </w:tcPr>
          <w:p w:rsidR="002040CF" w:rsidRPr="008C75FE" w:rsidRDefault="002040CF" w:rsidP="00AC0A13">
            <w:pPr>
              <w:rPr>
                <w:sz w:val="16"/>
                <w:szCs w:val="16"/>
              </w:rPr>
            </w:pPr>
            <w:r w:rsidRPr="008C75FE">
              <w:rPr>
                <w:sz w:val="16"/>
                <w:szCs w:val="16"/>
              </w:rPr>
              <w:t>v1-enseigner_avec_pgi_cas_specibike</w:t>
            </w:r>
          </w:p>
        </w:tc>
      </w:tr>
      <w:tr w:rsidR="002040CF" w:rsidRPr="008C75FE" w:rsidTr="002A5B98">
        <w:tc>
          <w:tcPr>
            <w:tcW w:w="2119" w:type="pct"/>
          </w:tcPr>
          <w:p w:rsidR="002040CF" w:rsidRPr="008C75FE" w:rsidRDefault="002040CF" w:rsidP="00AC0A13">
            <w:pPr>
              <w:rPr>
                <w:sz w:val="16"/>
                <w:szCs w:val="16"/>
              </w:rPr>
            </w:pPr>
            <w:r w:rsidRPr="008C75FE">
              <w:rPr>
                <w:sz w:val="16"/>
                <w:szCs w:val="16"/>
              </w:rPr>
              <w:t>Gestion des bases de données dans OpenERP V7</w:t>
            </w:r>
          </w:p>
        </w:tc>
        <w:tc>
          <w:tcPr>
            <w:tcW w:w="2881" w:type="pct"/>
          </w:tcPr>
          <w:p w:rsidR="002040CF" w:rsidRPr="008C75FE" w:rsidRDefault="002040CF" w:rsidP="00AC0A13">
            <w:pPr>
              <w:rPr>
                <w:sz w:val="16"/>
                <w:szCs w:val="16"/>
              </w:rPr>
            </w:pPr>
            <w:r w:rsidRPr="008C75FE">
              <w:rPr>
                <w:sz w:val="16"/>
                <w:szCs w:val="16"/>
              </w:rPr>
              <w:t>v5-gestion_base_V7</w:t>
            </w:r>
          </w:p>
        </w:tc>
      </w:tr>
      <w:tr w:rsidR="002040CF" w:rsidRPr="008C75FE" w:rsidTr="002A5B98">
        <w:tc>
          <w:tcPr>
            <w:tcW w:w="2119" w:type="pct"/>
          </w:tcPr>
          <w:p w:rsidR="002040CF" w:rsidRPr="008C75FE" w:rsidRDefault="002040CF" w:rsidP="00AC0A13">
            <w:pPr>
              <w:rPr>
                <w:sz w:val="16"/>
                <w:szCs w:val="16"/>
              </w:rPr>
            </w:pPr>
            <w:r w:rsidRPr="008C75FE">
              <w:rPr>
                <w:sz w:val="16"/>
                <w:szCs w:val="16"/>
              </w:rPr>
              <w:t>Gestion des bases de données dans OpenERP V8</w:t>
            </w:r>
          </w:p>
        </w:tc>
        <w:tc>
          <w:tcPr>
            <w:tcW w:w="2881" w:type="pct"/>
          </w:tcPr>
          <w:p w:rsidR="002040CF" w:rsidRPr="008C75FE" w:rsidRDefault="002040CF" w:rsidP="00AC0A13">
            <w:pPr>
              <w:rPr>
                <w:sz w:val="16"/>
                <w:szCs w:val="16"/>
              </w:rPr>
            </w:pPr>
            <w:r w:rsidRPr="008C75FE">
              <w:rPr>
                <w:sz w:val="16"/>
                <w:szCs w:val="16"/>
              </w:rPr>
              <w:t>v6-gestion_base_V8</w:t>
            </w:r>
          </w:p>
        </w:tc>
      </w:tr>
    </w:tbl>
    <w:p w:rsidR="002040CF" w:rsidRPr="008C75FE" w:rsidRDefault="002040CF" w:rsidP="00AC0A13"/>
    <w:p w:rsidR="002040CF" w:rsidRDefault="002040CF" w:rsidP="00AC0A13">
      <w:r>
        <w:br w:type="page"/>
      </w:r>
    </w:p>
    <w:p w:rsidR="002040CF" w:rsidRPr="00AC0A13" w:rsidRDefault="002040CF" w:rsidP="00AC0A13">
      <w:pPr>
        <w:pStyle w:val="Heading5"/>
      </w:pPr>
      <w:bookmarkStart w:id="16" w:name="__RefHeading___Toc407900752"/>
      <w:bookmarkStart w:id="17" w:name="_Toc408502182"/>
      <w:bookmarkStart w:id="18" w:name="_Toc409359511"/>
      <w:bookmarkEnd w:id="16"/>
      <w:r w:rsidRPr="00AC0A13">
        <w:t>Index des bases et des fichiers</w:t>
      </w:r>
      <w:bookmarkEnd w:id="17"/>
      <w:bookmarkEnd w:id="18"/>
    </w:p>
    <w:p w:rsidR="002040CF" w:rsidRDefault="002040CF" w:rsidP="00AC0A13"/>
    <w:tbl>
      <w:tblPr>
        <w:tblW w:w="0" w:type="auto"/>
        <w:tblLook w:val="01E0"/>
      </w:tblPr>
      <w:tblGrid>
        <w:gridCol w:w="2474"/>
        <w:gridCol w:w="4013"/>
        <w:gridCol w:w="2799"/>
      </w:tblGrid>
      <w:tr w:rsidR="002040CF" w:rsidRPr="00E95E53" w:rsidTr="0033168E">
        <w:tc>
          <w:tcPr>
            <w:tcW w:w="2474" w:type="dxa"/>
          </w:tcPr>
          <w:p w:rsidR="002040CF" w:rsidRPr="00E95E53" w:rsidRDefault="002040CF" w:rsidP="00AC0A13">
            <w:pPr>
              <w:jc w:val="center"/>
              <w:rPr>
                <w:b/>
                <w:szCs w:val="24"/>
                <w:lang w:val="en-GB"/>
              </w:rPr>
            </w:pPr>
            <w:r w:rsidRPr="00E95E53">
              <w:rPr>
                <w:b/>
                <w:szCs w:val="24"/>
                <w:lang w:val="en-GB"/>
              </w:rPr>
              <w:t>Dossier : ressources &gt;</w:t>
            </w:r>
          </w:p>
        </w:tc>
        <w:tc>
          <w:tcPr>
            <w:tcW w:w="4013" w:type="dxa"/>
          </w:tcPr>
          <w:p w:rsidR="002040CF" w:rsidRPr="00E95E53" w:rsidRDefault="002040CF" w:rsidP="00AC0A13">
            <w:pPr>
              <w:jc w:val="center"/>
              <w:rPr>
                <w:b/>
                <w:szCs w:val="24"/>
                <w:lang w:val="en-GB"/>
              </w:rPr>
            </w:pPr>
            <w:r w:rsidRPr="00E95E53">
              <w:rPr>
                <w:b/>
                <w:szCs w:val="24"/>
                <w:lang w:val="en-GB"/>
              </w:rPr>
              <w:t>Nom du fichier</w:t>
            </w:r>
          </w:p>
        </w:tc>
        <w:tc>
          <w:tcPr>
            <w:tcW w:w="2799" w:type="dxa"/>
          </w:tcPr>
          <w:p w:rsidR="002040CF" w:rsidRPr="00E95E53" w:rsidRDefault="002040CF" w:rsidP="00AC0A13">
            <w:pPr>
              <w:jc w:val="center"/>
              <w:rPr>
                <w:b/>
                <w:szCs w:val="24"/>
                <w:lang w:val="en-GB"/>
              </w:rPr>
            </w:pPr>
            <w:r w:rsidRPr="00E95E53">
              <w:rPr>
                <w:b/>
                <w:szCs w:val="24"/>
                <w:lang w:val="en-GB"/>
              </w:rPr>
              <w:t>Remarque</w:t>
            </w:r>
          </w:p>
        </w:tc>
      </w:tr>
      <w:tr w:rsidR="002040CF" w:rsidRPr="00E14C55" w:rsidTr="0033168E">
        <w:tc>
          <w:tcPr>
            <w:tcW w:w="2474" w:type="dxa"/>
          </w:tcPr>
          <w:p w:rsidR="002040CF" w:rsidRPr="00E95E53" w:rsidRDefault="002040CF" w:rsidP="00203406">
            <w:pPr>
              <w:rPr>
                <w:rFonts w:ascii="Courier New" w:hAnsi="Courier New" w:cs="Courier New"/>
                <w:lang w:val="en-GB"/>
              </w:rPr>
            </w:pPr>
            <w:r w:rsidRPr="00E95E53">
              <w:rPr>
                <w:rFonts w:ascii="Courier New" w:hAnsi="Courier New" w:cs="Courier New"/>
                <w:lang w:val="en-GB"/>
              </w:rPr>
              <w:t>snapshots</w:t>
            </w:r>
          </w:p>
        </w:tc>
        <w:tc>
          <w:tcPr>
            <w:tcW w:w="4013" w:type="dxa"/>
          </w:tcPr>
          <w:p w:rsidR="002040CF" w:rsidRPr="009E1C89" w:rsidRDefault="002040CF" w:rsidP="00FE2D9E">
            <w:pPr>
              <w:jc w:val="left"/>
              <w:rPr>
                <w:rFonts w:ascii="Courier New" w:hAnsi="Courier New" w:cs="Courier New"/>
                <w:sz w:val="16"/>
                <w:szCs w:val="16"/>
                <w:lang w:val="en-GB"/>
              </w:rPr>
            </w:pPr>
            <w:r w:rsidRPr="009E1C89">
              <w:rPr>
                <w:rFonts w:ascii="Courier New" w:hAnsi="Courier New" w:cs="Courier New"/>
                <w:sz w:val="16"/>
                <w:szCs w:val="16"/>
                <w:lang w:val="en-GB"/>
              </w:rPr>
              <w:t>TP1-1_specibike_modules_installes</w:t>
            </w:r>
            <w:r>
              <w:rPr>
                <w:rFonts w:ascii="Courier New" w:hAnsi="Courier New" w:cs="Courier New"/>
                <w:sz w:val="16"/>
                <w:szCs w:val="16"/>
                <w:lang w:val="en-GB"/>
              </w:rPr>
              <w:t>.zip</w:t>
            </w:r>
          </w:p>
        </w:tc>
        <w:tc>
          <w:tcPr>
            <w:tcW w:w="2799" w:type="dxa"/>
          </w:tcPr>
          <w:p w:rsidR="002040CF" w:rsidRPr="00E95E53" w:rsidRDefault="002040CF" w:rsidP="00203406">
            <w:pPr>
              <w:rPr>
                <w:lang w:val="en-GB"/>
              </w:rPr>
            </w:pPr>
          </w:p>
        </w:tc>
      </w:tr>
      <w:tr w:rsidR="002040CF" w:rsidRPr="00E95E53" w:rsidTr="0033168E">
        <w:tc>
          <w:tcPr>
            <w:tcW w:w="2474" w:type="dxa"/>
          </w:tcPr>
          <w:p w:rsidR="002040CF" w:rsidRPr="00E95E53" w:rsidRDefault="002040CF" w:rsidP="00203406">
            <w:pPr>
              <w:rPr>
                <w:rFonts w:ascii="Courier New" w:hAnsi="Courier New" w:cs="Courier New"/>
                <w:lang w:val="en-GB"/>
              </w:rPr>
            </w:pPr>
            <w:r w:rsidRPr="00E95E53">
              <w:rPr>
                <w:rFonts w:ascii="Courier New" w:hAnsi="Courier New" w:cs="Courier New"/>
                <w:lang w:val="en-GB"/>
              </w:rPr>
              <w:t>snapshots</w:t>
            </w:r>
          </w:p>
        </w:tc>
        <w:tc>
          <w:tcPr>
            <w:tcW w:w="4013" w:type="dxa"/>
          </w:tcPr>
          <w:p w:rsidR="002040CF" w:rsidRPr="009E1C89" w:rsidRDefault="002040CF" w:rsidP="00FE2D9E">
            <w:pPr>
              <w:rPr>
                <w:rFonts w:ascii="Courier New" w:hAnsi="Courier New" w:cs="Courier New"/>
                <w:sz w:val="16"/>
                <w:szCs w:val="16"/>
                <w:lang w:val="en-GB"/>
              </w:rPr>
            </w:pPr>
            <w:r w:rsidRPr="009E1C89">
              <w:rPr>
                <w:rFonts w:ascii="Courier New" w:hAnsi="Courier New" w:cs="Courier New"/>
                <w:sz w:val="16"/>
                <w:szCs w:val="16"/>
                <w:lang w:val="en-GB"/>
              </w:rPr>
              <w:t>TP1-2_specibike_configuree.</w:t>
            </w:r>
            <w:r>
              <w:rPr>
                <w:rFonts w:ascii="Courier New" w:hAnsi="Courier New" w:cs="Courier New"/>
                <w:sz w:val="16"/>
                <w:szCs w:val="16"/>
                <w:lang w:val="en-GB"/>
              </w:rPr>
              <w:t>zip</w:t>
            </w:r>
          </w:p>
        </w:tc>
        <w:tc>
          <w:tcPr>
            <w:tcW w:w="2799" w:type="dxa"/>
          </w:tcPr>
          <w:p w:rsidR="002040CF" w:rsidRPr="00E95E53" w:rsidRDefault="002040CF" w:rsidP="00203406">
            <w:pPr>
              <w:rPr>
                <w:lang w:val="en-GB"/>
              </w:rPr>
            </w:pPr>
          </w:p>
        </w:tc>
      </w:tr>
      <w:tr w:rsidR="002040CF" w:rsidRPr="009E1C89" w:rsidTr="0033168E">
        <w:tc>
          <w:tcPr>
            <w:tcW w:w="2474" w:type="dxa"/>
          </w:tcPr>
          <w:p w:rsidR="002040CF" w:rsidRPr="00E95E53" w:rsidRDefault="002040CF" w:rsidP="00203406">
            <w:pPr>
              <w:rPr>
                <w:rFonts w:ascii="Courier New" w:hAnsi="Courier New" w:cs="Courier New"/>
                <w:lang w:val="en-GB"/>
              </w:rPr>
            </w:pPr>
            <w:r w:rsidRPr="00E95E53">
              <w:rPr>
                <w:rFonts w:ascii="Courier New" w:hAnsi="Courier New" w:cs="Courier New"/>
                <w:lang w:val="en-GB"/>
              </w:rPr>
              <w:t>snapshots</w:t>
            </w:r>
          </w:p>
        </w:tc>
        <w:tc>
          <w:tcPr>
            <w:tcW w:w="4013" w:type="dxa"/>
          </w:tcPr>
          <w:p w:rsidR="002040CF" w:rsidRPr="009E1C89" w:rsidRDefault="002040CF" w:rsidP="00FE2D9E">
            <w:pPr>
              <w:rPr>
                <w:rFonts w:ascii="Courier New" w:hAnsi="Courier New" w:cs="Courier New"/>
                <w:sz w:val="16"/>
                <w:szCs w:val="16"/>
                <w:lang w:val="en-GB"/>
              </w:rPr>
            </w:pPr>
            <w:r w:rsidRPr="009E1C89">
              <w:rPr>
                <w:rFonts w:ascii="Courier New" w:hAnsi="Courier New" w:cs="Courier New"/>
                <w:sz w:val="16"/>
                <w:szCs w:val="16"/>
                <w:lang w:val="en-GB"/>
              </w:rPr>
              <w:t>TP2</w:t>
            </w:r>
            <w:r>
              <w:rPr>
                <w:rFonts w:ascii="Courier New" w:hAnsi="Courier New" w:cs="Courier New"/>
                <w:sz w:val="16"/>
                <w:szCs w:val="16"/>
                <w:lang w:val="en-GB"/>
              </w:rPr>
              <w:t>a4</w:t>
            </w:r>
            <w:r w:rsidRPr="009E1C89">
              <w:rPr>
                <w:rFonts w:ascii="Courier New" w:hAnsi="Courier New" w:cs="Courier New"/>
                <w:sz w:val="16"/>
                <w:szCs w:val="16"/>
                <w:lang w:val="en-GB"/>
              </w:rPr>
              <w:t>_specibike_sansBDC.</w:t>
            </w:r>
            <w:r>
              <w:rPr>
                <w:rFonts w:ascii="Courier New" w:hAnsi="Courier New" w:cs="Courier New"/>
                <w:sz w:val="16"/>
                <w:szCs w:val="16"/>
                <w:lang w:val="en-GB"/>
              </w:rPr>
              <w:t>zip</w:t>
            </w:r>
          </w:p>
        </w:tc>
        <w:tc>
          <w:tcPr>
            <w:tcW w:w="2799" w:type="dxa"/>
          </w:tcPr>
          <w:p w:rsidR="002040CF" w:rsidRPr="009E1C89" w:rsidRDefault="002040CF" w:rsidP="00203406">
            <w:pPr>
              <w:rPr>
                <w:lang w:val="en-GB"/>
              </w:rPr>
            </w:pPr>
          </w:p>
        </w:tc>
      </w:tr>
      <w:tr w:rsidR="002040CF" w:rsidRPr="009E1C89" w:rsidTr="0033168E">
        <w:tc>
          <w:tcPr>
            <w:tcW w:w="2474" w:type="dxa"/>
          </w:tcPr>
          <w:p w:rsidR="002040CF" w:rsidRPr="00E95E53" w:rsidRDefault="002040CF" w:rsidP="00203406">
            <w:pPr>
              <w:rPr>
                <w:rFonts w:ascii="Courier New" w:hAnsi="Courier New" w:cs="Courier New"/>
                <w:lang w:val="en-GB"/>
              </w:rPr>
            </w:pPr>
            <w:r w:rsidRPr="00E95E53">
              <w:rPr>
                <w:rFonts w:ascii="Courier New" w:hAnsi="Courier New" w:cs="Courier New"/>
                <w:lang w:val="en-GB"/>
              </w:rPr>
              <w:t>snapshots</w:t>
            </w:r>
          </w:p>
        </w:tc>
        <w:tc>
          <w:tcPr>
            <w:tcW w:w="4013" w:type="dxa"/>
          </w:tcPr>
          <w:p w:rsidR="002040CF" w:rsidRPr="009E1C89" w:rsidRDefault="002040CF" w:rsidP="00FE2D9E">
            <w:pPr>
              <w:rPr>
                <w:rFonts w:ascii="Courier New" w:hAnsi="Courier New" w:cs="Courier New"/>
                <w:sz w:val="16"/>
                <w:szCs w:val="16"/>
                <w:lang w:val="en-GB"/>
              </w:rPr>
            </w:pPr>
            <w:r w:rsidRPr="009E1C89">
              <w:rPr>
                <w:rFonts w:ascii="Courier New" w:hAnsi="Courier New" w:cs="Courier New"/>
                <w:sz w:val="16"/>
                <w:szCs w:val="16"/>
                <w:lang w:val="en-GB"/>
              </w:rPr>
              <w:t>TP3-2_specibike_2operation</w:t>
            </w:r>
            <w:r>
              <w:rPr>
                <w:rFonts w:ascii="Courier New" w:hAnsi="Courier New" w:cs="Courier New"/>
                <w:sz w:val="16"/>
                <w:szCs w:val="16"/>
                <w:lang w:val="en-GB"/>
              </w:rPr>
              <w:t>s</w:t>
            </w:r>
            <w:r w:rsidRPr="009E1C89">
              <w:rPr>
                <w:rFonts w:ascii="Courier New" w:hAnsi="Courier New" w:cs="Courier New"/>
                <w:sz w:val="16"/>
                <w:szCs w:val="16"/>
                <w:lang w:val="en-GB"/>
              </w:rPr>
              <w:t>.</w:t>
            </w:r>
            <w:r>
              <w:rPr>
                <w:rFonts w:ascii="Courier New" w:hAnsi="Courier New" w:cs="Courier New"/>
                <w:sz w:val="16"/>
                <w:szCs w:val="16"/>
                <w:lang w:val="en-GB"/>
              </w:rPr>
              <w:t>zip</w:t>
            </w:r>
          </w:p>
        </w:tc>
        <w:tc>
          <w:tcPr>
            <w:tcW w:w="2799" w:type="dxa"/>
          </w:tcPr>
          <w:p w:rsidR="002040CF" w:rsidRPr="009E1C89" w:rsidRDefault="002040CF" w:rsidP="00203406">
            <w:pPr>
              <w:rPr>
                <w:lang w:val="en-GB"/>
              </w:rPr>
            </w:pPr>
          </w:p>
        </w:tc>
      </w:tr>
      <w:tr w:rsidR="002040CF" w:rsidRPr="00FE2D9E" w:rsidTr="0033168E">
        <w:tc>
          <w:tcPr>
            <w:tcW w:w="2474" w:type="dxa"/>
          </w:tcPr>
          <w:p w:rsidR="002040CF" w:rsidRPr="00FE2D9E" w:rsidRDefault="002040CF" w:rsidP="00203406">
            <w:pPr>
              <w:rPr>
                <w:rFonts w:ascii="Courier New" w:hAnsi="Courier New" w:cs="Courier New"/>
                <w:lang w:val="en-US"/>
              </w:rPr>
            </w:pPr>
          </w:p>
        </w:tc>
        <w:tc>
          <w:tcPr>
            <w:tcW w:w="4013" w:type="dxa"/>
          </w:tcPr>
          <w:p w:rsidR="002040CF" w:rsidRPr="00FE2D9E" w:rsidRDefault="002040CF" w:rsidP="00203406">
            <w:pPr>
              <w:rPr>
                <w:rFonts w:ascii="Courier New" w:hAnsi="Courier New" w:cs="Courier New"/>
                <w:sz w:val="16"/>
                <w:szCs w:val="16"/>
                <w:lang w:val="en-US"/>
              </w:rPr>
            </w:pPr>
          </w:p>
        </w:tc>
        <w:tc>
          <w:tcPr>
            <w:tcW w:w="2799" w:type="dxa"/>
          </w:tcPr>
          <w:p w:rsidR="002040CF" w:rsidRPr="00FE2D9E" w:rsidRDefault="002040CF" w:rsidP="00203406">
            <w:pPr>
              <w:rPr>
                <w:lang w:val="en-US"/>
              </w:rPr>
            </w:pPr>
          </w:p>
        </w:tc>
      </w:tr>
      <w:tr w:rsidR="002040CF" w:rsidRPr="00E95E53" w:rsidTr="0033168E">
        <w:tc>
          <w:tcPr>
            <w:tcW w:w="2474" w:type="dxa"/>
          </w:tcPr>
          <w:p w:rsidR="002040CF" w:rsidRPr="00E95E53" w:rsidRDefault="002040CF" w:rsidP="00203406">
            <w:pPr>
              <w:rPr>
                <w:rFonts w:ascii="Courier New" w:hAnsi="Courier New" w:cs="Courier New"/>
              </w:rPr>
            </w:pPr>
            <w:r w:rsidRPr="00E95E53">
              <w:rPr>
                <w:rFonts w:ascii="Courier New" w:hAnsi="Courier New" w:cs="Courier New"/>
              </w:rPr>
              <w:t xml:space="preserve">bases &gt; </w:t>
            </w:r>
          </w:p>
        </w:tc>
        <w:tc>
          <w:tcPr>
            <w:tcW w:w="4013" w:type="dxa"/>
          </w:tcPr>
          <w:p w:rsidR="002040CF" w:rsidRPr="0033168E" w:rsidRDefault="002040CF" w:rsidP="00C66DE8">
            <w:pPr>
              <w:rPr>
                <w:rFonts w:ascii="Courier New" w:hAnsi="Courier New" w:cs="Courier New"/>
                <w:sz w:val="16"/>
                <w:szCs w:val="16"/>
              </w:rPr>
            </w:pPr>
            <w:r w:rsidRPr="0033168E">
              <w:rPr>
                <w:rFonts w:ascii="Courier New" w:hAnsi="Courier New" w:cs="Courier New"/>
                <w:sz w:val="16"/>
                <w:szCs w:val="16"/>
              </w:rPr>
              <w:t>specibikeV8</w:t>
            </w:r>
            <w:r>
              <w:rPr>
                <w:rFonts w:ascii="Courier New" w:hAnsi="Courier New" w:cs="Courier New"/>
                <w:sz w:val="16"/>
                <w:szCs w:val="16"/>
              </w:rPr>
              <w:t>-2016</w:t>
            </w:r>
            <w:r w:rsidRPr="0033168E">
              <w:rPr>
                <w:rFonts w:ascii="Courier New" w:hAnsi="Courier New" w:cs="Courier New"/>
                <w:sz w:val="16"/>
                <w:szCs w:val="16"/>
              </w:rPr>
              <w:t>.</w:t>
            </w:r>
            <w:r>
              <w:rPr>
                <w:rFonts w:ascii="Courier New" w:hAnsi="Courier New" w:cs="Courier New"/>
                <w:sz w:val="16"/>
                <w:szCs w:val="16"/>
              </w:rPr>
              <w:t>zip</w:t>
            </w:r>
          </w:p>
        </w:tc>
        <w:tc>
          <w:tcPr>
            <w:tcW w:w="2799" w:type="dxa"/>
          </w:tcPr>
          <w:p w:rsidR="002040CF" w:rsidRPr="00E95E53" w:rsidRDefault="002040CF" w:rsidP="00203406">
            <w:r w:rsidRPr="00E95E53">
              <w:t>base  complète</w:t>
            </w:r>
          </w:p>
        </w:tc>
      </w:tr>
      <w:tr w:rsidR="002040CF" w:rsidRPr="00E95E53" w:rsidTr="0033168E">
        <w:tc>
          <w:tcPr>
            <w:tcW w:w="2474" w:type="dxa"/>
          </w:tcPr>
          <w:p w:rsidR="002040CF" w:rsidRPr="00E95E53" w:rsidRDefault="002040CF" w:rsidP="00203406">
            <w:pPr>
              <w:rPr>
                <w:rFonts w:ascii="Courier New" w:hAnsi="Courier New" w:cs="Courier New"/>
              </w:rPr>
            </w:pPr>
          </w:p>
        </w:tc>
        <w:tc>
          <w:tcPr>
            <w:tcW w:w="4013" w:type="dxa"/>
          </w:tcPr>
          <w:p w:rsidR="002040CF" w:rsidRPr="0033168E" w:rsidRDefault="002040CF" w:rsidP="00203406">
            <w:pPr>
              <w:rPr>
                <w:rFonts w:ascii="Courier New" w:hAnsi="Courier New" w:cs="Courier New"/>
                <w:sz w:val="16"/>
                <w:szCs w:val="16"/>
              </w:rPr>
            </w:pPr>
          </w:p>
        </w:tc>
        <w:tc>
          <w:tcPr>
            <w:tcW w:w="2799" w:type="dxa"/>
          </w:tcPr>
          <w:p w:rsidR="002040CF" w:rsidRPr="00E95E53" w:rsidRDefault="002040CF" w:rsidP="00203406"/>
        </w:tc>
      </w:tr>
      <w:tr w:rsidR="002040CF" w:rsidRPr="00E95E53" w:rsidTr="0033168E">
        <w:tc>
          <w:tcPr>
            <w:tcW w:w="2474" w:type="dxa"/>
          </w:tcPr>
          <w:p w:rsidR="002040CF" w:rsidRPr="00E95E53" w:rsidRDefault="002040CF" w:rsidP="00203406">
            <w:pPr>
              <w:rPr>
                <w:rFonts w:ascii="Courier New" w:hAnsi="Courier New" w:cs="Courier New"/>
              </w:rPr>
            </w:pPr>
            <w:r w:rsidRPr="00E95E53">
              <w:rPr>
                <w:rFonts w:ascii="Courier New" w:hAnsi="Courier New" w:cs="Courier New"/>
              </w:rPr>
              <w:t>fichiers</w:t>
            </w:r>
          </w:p>
        </w:tc>
        <w:tc>
          <w:tcPr>
            <w:tcW w:w="4013" w:type="dxa"/>
          </w:tcPr>
          <w:p w:rsidR="002040CF" w:rsidRPr="0033168E" w:rsidRDefault="002040CF" w:rsidP="00203406">
            <w:pPr>
              <w:rPr>
                <w:rFonts w:ascii="Courier New" w:hAnsi="Courier New" w:cs="Courier New"/>
                <w:sz w:val="16"/>
                <w:szCs w:val="16"/>
              </w:rPr>
            </w:pPr>
            <w:r w:rsidRPr="0033168E">
              <w:rPr>
                <w:rFonts w:ascii="Courier New" w:hAnsi="Courier New" w:cs="Courier New"/>
                <w:sz w:val="16"/>
                <w:szCs w:val="16"/>
              </w:rPr>
              <w:t>1-hr.employee.category.csv</w:t>
            </w:r>
          </w:p>
        </w:tc>
        <w:tc>
          <w:tcPr>
            <w:tcW w:w="2799" w:type="dxa"/>
          </w:tcPr>
          <w:p w:rsidR="002040CF" w:rsidRPr="00E95E53" w:rsidRDefault="002040CF" w:rsidP="008F11A8">
            <w:pPr>
              <w:jc w:val="left"/>
            </w:pPr>
            <w:r>
              <w:t>catégories d’employés</w:t>
            </w:r>
          </w:p>
        </w:tc>
      </w:tr>
      <w:tr w:rsidR="002040CF" w:rsidRPr="00E95E53" w:rsidTr="0033168E">
        <w:tc>
          <w:tcPr>
            <w:tcW w:w="2474" w:type="dxa"/>
          </w:tcPr>
          <w:p w:rsidR="002040CF" w:rsidRPr="00E95E53" w:rsidRDefault="002040CF" w:rsidP="00203406">
            <w:r w:rsidRPr="00E95E53">
              <w:rPr>
                <w:rFonts w:ascii="Courier New" w:hAnsi="Courier New" w:cs="Courier New"/>
              </w:rPr>
              <w:t>fichiers</w:t>
            </w:r>
          </w:p>
        </w:tc>
        <w:tc>
          <w:tcPr>
            <w:tcW w:w="4013" w:type="dxa"/>
          </w:tcPr>
          <w:p w:rsidR="002040CF" w:rsidRPr="0033168E" w:rsidRDefault="002040CF" w:rsidP="00203406">
            <w:pPr>
              <w:rPr>
                <w:rFonts w:ascii="Courier New" w:hAnsi="Courier New" w:cs="Courier New"/>
                <w:sz w:val="16"/>
                <w:szCs w:val="16"/>
              </w:rPr>
            </w:pPr>
            <w:r w:rsidRPr="0033168E">
              <w:rPr>
                <w:rFonts w:ascii="Courier New" w:hAnsi="Courier New" w:cs="Courier New"/>
                <w:sz w:val="16"/>
                <w:szCs w:val="16"/>
              </w:rPr>
              <w:t>2-hr.department_sans_.csv</w:t>
            </w:r>
          </w:p>
        </w:tc>
        <w:tc>
          <w:tcPr>
            <w:tcW w:w="2799" w:type="dxa"/>
          </w:tcPr>
          <w:p w:rsidR="002040CF" w:rsidRPr="00E95E53" w:rsidRDefault="002040CF" w:rsidP="008F11A8">
            <w:pPr>
              <w:jc w:val="left"/>
            </w:pPr>
            <w:r>
              <w:t>départements de l’entreprise</w:t>
            </w:r>
          </w:p>
        </w:tc>
      </w:tr>
      <w:tr w:rsidR="002040CF" w:rsidRPr="00E95E53" w:rsidTr="0033168E">
        <w:tc>
          <w:tcPr>
            <w:tcW w:w="2474" w:type="dxa"/>
          </w:tcPr>
          <w:p w:rsidR="002040CF" w:rsidRPr="00E95E53" w:rsidRDefault="002040CF" w:rsidP="00203406">
            <w:r w:rsidRPr="00E95E53">
              <w:rPr>
                <w:rFonts w:ascii="Courier New" w:hAnsi="Courier New" w:cs="Courier New"/>
              </w:rPr>
              <w:t>fichiers</w:t>
            </w:r>
          </w:p>
        </w:tc>
        <w:tc>
          <w:tcPr>
            <w:tcW w:w="4013" w:type="dxa"/>
          </w:tcPr>
          <w:p w:rsidR="002040CF" w:rsidRPr="0033168E" w:rsidRDefault="002040CF" w:rsidP="00203406">
            <w:pPr>
              <w:rPr>
                <w:rFonts w:ascii="Courier New" w:hAnsi="Courier New" w:cs="Courier New"/>
                <w:sz w:val="16"/>
                <w:szCs w:val="16"/>
              </w:rPr>
            </w:pPr>
            <w:r w:rsidRPr="0033168E">
              <w:rPr>
                <w:rFonts w:ascii="Courier New" w:hAnsi="Courier New" w:cs="Courier New"/>
                <w:sz w:val="16"/>
                <w:szCs w:val="16"/>
              </w:rPr>
              <w:t>3-res.users.csv</w:t>
            </w:r>
          </w:p>
        </w:tc>
        <w:tc>
          <w:tcPr>
            <w:tcW w:w="2799" w:type="dxa"/>
          </w:tcPr>
          <w:p w:rsidR="002040CF" w:rsidRPr="00E95E53" w:rsidRDefault="002040CF" w:rsidP="008F11A8">
            <w:pPr>
              <w:jc w:val="left"/>
            </w:pPr>
            <w:r>
              <w:t>utilisateurs du PGI</w:t>
            </w:r>
          </w:p>
        </w:tc>
      </w:tr>
      <w:tr w:rsidR="002040CF" w:rsidRPr="00E95E53" w:rsidTr="0033168E">
        <w:tc>
          <w:tcPr>
            <w:tcW w:w="2474" w:type="dxa"/>
          </w:tcPr>
          <w:p w:rsidR="002040CF" w:rsidRPr="00E95E53" w:rsidRDefault="002040CF" w:rsidP="00203406">
            <w:r w:rsidRPr="00E95E53">
              <w:rPr>
                <w:rFonts w:ascii="Courier New" w:hAnsi="Courier New" w:cs="Courier New"/>
              </w:rPr>
              <w:t>fichiers</w:t>
            </w:r>
          </w:p>
        </w:tc>
        <w:tc>
          <w:tcPr>
            <w:tcW w:w="4013" w:type="dxa"/>
          </w:tcPr>
          <w:p w:rsidR="002040CF" w:rsidRPr="0033168E" w:rsidRDefault="002040CF" w:rsidP="00203406">
            <w:pPr>
              <w:rPr>
                <w:rFonts w:ascii="Courier New" w:hAnsi="Courier New" w:cs="Courier New"/>
                <w:sz w:val="16"/>
                <w:szCs w:val="16"/>
              </w:rPr>
            </w:pPr>
            <w:r w:rsidRPr="0033168E">
              <w:rPr>
                <w:rFonts w:ascii="Courier New" w:hAnsi="Courier New" w:cs="Courier New"/>
                <w:sz w:val="16"/>
                <w:szCs w:val="16"/>
              </w:rPr>
              <w:t>3-res.users_avec_groupes.csv</w:t>
            </w:r>
          </w:p>
        </w:tc>
        <w:tc>
          <w:tcPr>
            <w:tcW w:w="2799" w:type="dxa"/>
          </w:tcPr>
          <w:p w:rsidR="002040CF" w:rsidRPr="00E95E53" w:rsidRDefault="002040CF" w:rsidP="008F11A8">
            <w:pPr>
              <w:jc w:val="left"/>
            </w:pPr>
            <w:r>
              <w:t>utilisateurs avec droits associés aux modules</w:t>
            </w:r>
          </w:p>
        </w:tc>
      </w:tr>
      <w:tr w:rsidR="002040CF" w:rsidRPr="00E95E53" w:rsidTr="0033168E">
        <w:tc>
          <w:tcPr>
            <w:tcW w:w="2474" w:type="dxa"/>
          </w:tcPr>
          <w:p w:rsidR="002040CF" w:rsidRPr="00E95E53" w:rsidRDefault="002040CF" w:rsidP="00203406">
            <w:r w:rsidRPr="00E95E53">
              <w:rPr>
                <w:rFonts w:ascii="Courier New" w:hAnsi="Courier New" w:cs="Courier New"/>
              </w:rPr>
              <w:t>fichiers</w:t>
            </w:r>
          </w:p>
        </w:tc>
        <w:tc>
          <w:tcPr>
            <w:tcW w:w="4013" w:type="dxa"/>
          </w:tcPr>
          <w:p w:rsidR="002040CF" w:rsidRPr="0033168E" w:rsidRDefault="002040CF" w:rsidP="00203406">
            <w:pPr>
              <w:rPr>
                <w:rFonts w:ascii="Courier New" w:hAnsi="Courier New" w:cs="Courier New"/>
                <w:sz w:val="16"/>
                <w:szCs w:val="16"/>
              </w:rPr>
            </w:pPr>
            <w:r w:rsidRPr="0033168E">
              <w:rPr>
                <w:rFonts w:ascii="Courier New" w:hAnsi="Courier New" w:cs="Courier New"/>
                <w:sz w:val="16"/>
                <w:szCs w:val="16"/>
              </w:rPr>
              <w:t>4-hr.employee.csv</w:t>
            </w:r>
          </w:p>
        </w:tc>
        <w:tc>
          <w:tcPr>
            <w:tcW w:w="2799" w:type="dxa"/>
          </w:tcPr>
          <w:p w:rsidR="002040CF" w:rsidRPr="00E95E53" w:rsidRDefault="002040CF" w:rsidP="008F11A8">
            <w:pPr>
              <w:jc w:val="left"/>
            </w:pPr>
            <w:r>
              <w:t>employés</w:t>
            </w:r>
          </w:p>
        </w:tc>
      </w:tr>
      <w:tr w:rsidR="002040CF" w:rsidRPr="00E95E53" w:rsidTr="0033168E">
        <w:tc>
          <w:tcPr>
            <w:tcW w:w="2474" w:type="dxa"/>
          </w:tcPr>
          <w:p w:rsidR="002040CF" w:rsidRPr="00E95E53" w:rsidRDefault="002040CF" w:rsidP="00203406">
            <w:r w:rsidRPr="00E95E53">
              <w:rPr>
                <w:rFonts w:ascii="Courier New" w:hAnsi="Courier New" w:cs="Courier New"/>
              </w:rPr>
              <w:t>fichiers</w:t>
            </w:r>
          </w:p>
        </w:tc>
        <w:tc>
          <w:tcPr>
            <w:tcW w:w="4013" w:type="dxa"/>
          </w:tcPr>
          <w:p w:rsidR="002040CF" w:rsidRPr="0033168E" w:rsidRDefault="002040CF" w:rsidP="00203406">
            <w:pPr>
              <w:rPr>
                <w:rFonts w:ascii="Courier New" w:hAnsi="Courier New" w:cs="Courier New"/>
                <w:sz w:val="16"/>
                <w:szCs w:val="16"/>
              </w:rPr>
            </w:pPr>
            <w:r w:rsidRPr="0033168E">
              <w:rPr>
                <w:rFonts w:ascii="Courier New" w:hAnsi="Courier New" w:cs="Courier New"/>
                <w:sz w:val="16"/>
                <w:szCs w:val="16"/>
              </w:rPr>
              <w:t>5-hr.department_avec_responsable.csv</w:t>
            </w:r>
          </w:p>
        </w:tc>
        <w:tc>
          <w:tcPr>
            <w:tcW w:w="2799" w:type="dxa"/>
          </w:tcPr>
          <w:p w:rsidR="002040CF" w:rsidRPr="00E95E53" w:rsidRDefault="002040CF" w:rsidP="008F11A8">
            <w:pPr>
              <w:jc w:val="left"/>
            </w:pPr>
            <w:r>
              <w:t>départements avec employés responsables</w:t>
            </w:r>
          </w:p>
        </w:tc>
      </w:tr>
      <w:tr w:rsidR="002040CF" w:rsidRPr="00E95E53" w:rsidTr="0033168E">
        <w:tc>
          <w:tcPr>
            <w:tcW w:w="2474" w:type="dxa"/>
          </w:tcPr>
          <w:p w:rsidR="002040CF" w:rsidRPr="00E95E53" w:rsidRDefault="002040CF" w:rsidP="00203406">
            <w:pPr>
              <w:rPr>
                <w:rFonts w:ascii="Courier New" w:hAnsi="Courier New" w:cs="Courier New"/>
              </w:rPr>
            </w:pPr>
            <w:r w:rsidRPr="00E95E53">
              <w:rPr>
                <w:rFonts w:ascii="Courier New" w:hAnsi="Courier New" w:cs="Courier New"/>
              </w:rPr>
              <w:t xml:space="preserve">fichiers &gt; </w:t>
            </w:r>
            <w:r>
              <w:rPr>
                <w:rFonts w:ascii="Courier New" w:hAnsi="Courier New" w:cs="Courier New"/>
              </w:rPr>
              <w:t>6-11</w:t>
            </w:r>
            <w:r w:rsidRPr="00E95E53">
              <w:rPr>
                <w:rFonts w:ascii="Courier New" w:hAnsi="Courier New" w:cs="Courier New"/>
              </w:rPr>
              <w:t>…</w:t>
            </w:r>
          </w:p>
        </w:tc>
        <w:tc>
          <w:tcPr>
            <w:tcW w:w="4013" w:type="dxa"/>
          </w:tcPr>
          <w:p w:rsidR="002040CF" w:rsidRPr="0033168E" w:rsidRDefault="002040CF" w:rsidP="00203406">
            <w:pPr>
              <w:rPr>
                <w:rFonts w:ascii="Courier New" w:hAnsi="Courier New" w:cs="Courier New"/>
                <w:sz w:val="16"/>
                <w:szCs w:val="16"/>
              </w:rPr>
            </w:pPr>
            <w:r w:rsidRPr="0033168E">
              <w:rPr>
                <w:rFonts w:ascii="Courier New" w:hAnsi="Courier New" w:cs="Courier New"/>
                <w:sz w:val="16"/>
                <w:szCs w:val="16"/>
              </w:rPr>
              <w:t>6-res.partner_clients.csv</w:t>
            </w:r>
          </w:p>
        </w:tc>
        <w:tc>
          <w:tcPr>
            <w:tcW w:w="2799" w:type="dxa"/>
          </w:tcPr>
          <w:p w:rsidR="002040CF" w:rsidRPr="00E95E53" w:rsidRDefault="002040CF" w:rsidP="008F11A8">
            <w:pPr>
              <w:jc w:val="left"/>
            </w:pPr>
            <w:r>
              <w:t>clients</w:t>
            </w:r>
          </w:p>
        </w:tc>
      </w:tr>
      <w:tr w:rsidR="002040CF" w:rsidRPr="00E95E53" w:rsidTr="0033168E">
        <w:tc>
          <w:tcPr>
            <w:tcW w:w="2474" w:type="dxa"/>
          </w:tcPr>
          <w:p w:rsidR="002040CF" w:rsidRPr="00E95E53" w:rsidRDefault="002040CF" w:rsidP="00203406">
            <w:r w:rsidRPr="00E95E53">
              <w:rPr>
                <w:rFonts w:ascii="Courier New" w:hAnsi="Courier New" w:cs="Courier New"/>
              </w:rPr>
              <w:t xml:space="preserve">fichiers &gt; </w:t>
            </w:r>
            <w:r>
              <w:rPr>
                <w:rFonts w:ascii="Courier New" w:hAnsi="Courier New" w:cs="Courier New"/>
              </w:rPr>
              <w:t>6-11</w:t>
            </w:r>
            <w:r w:rsidRPr="00E95E53">
              <w:rPr>
                <w:rFonts w:ascii="Courier New" w:hAnsi="Courier New" w:cs="Courier New"/>
              </w:rPr>
              <w:t>…</w:t>
            </w:r>
          </w:p>
        </w:tc>
        <w:tc>
          <w:tcPr>
            <w:tcW w:w="4013" w:type="dxa"/>
          </w:tcPr>
          <w:p w:rsidR="002040CF" w:rsidRPr="0033168E" w:rsidRDefault="002040CF" w:rsidP="00203406">
            <w:pPr>
              <w:rPr>
                <w:rFonts w:ascii="Courier New" w:hAnsi="Courier New" w:cs="Courier New"/>
                <w:sz w:val="16"/>
                <w:szCs w:val="16"/>
              </w:rPr>
            </w:pPr>
            <w:r w:rsidRPr="0033168E">
              <w:rPr>
                <w:rFonts w:ascii="Courier New" w:hAnsi="Courier New" w:cs="Courier New"/>
                <w:sz w:val="16"/>
                <w:szCs w:val="16"/>
              </w:rPr>
              <w:t>7-stock.warehouse.csv</w:t>
            </w:r>
          </w:p>
        </w:tc>
        <w:tc>
          <w:tcPr>
            <w:tcW w:w="2799" w:type="dxa"/>
          </w:tcPr>
          <w:p w:rsidR="002040CF" w:rsidRPr="00E95E53" w:rsidRDefault="002040CF" w:rsidP="008F11A8">
            <w:pPr>
              <w:jc w:val="left"/>
            </w:pPr>
            <w:r>
              <w:t>emplacements de stocks</w:t>
            </w:r>
          </w:p>
        </w:tc>
      </w:tr>
      <w:tr w:rsidR="002040CF" w:rsidRPr="00E95E53" w:rsidTr="0033168E">
        <w:tc>
          <w:tcPr>
            <w:tcW w:w="2474" w:type="dxa"/>
          </w:tcPr>
          <w:p w:rsidR="002040CF" w:rsidRPr="00E95E53" w:rsidRDefault="002040CF" w:rsidP="00203406">
            <w:r w:rsidRPr="00E95E53">
              <w:rPr>
                <w:rFonts w:ascii="Courier New" w:hAnsi="Courier New" w:cs="Courier New"/>
              </w:rPr>
              <w:t xml:space="preserve">fichiers &gt; </w:t>
            </w:r>
            <w:r>
              <w:rPr>
                <w:rFonts w:ascii="Courier New" w:hAnsi="Courier New" w:cs="Courier New"/>
              </w:rPr>
              <w:t>6-11</w:t>
            </w:r>
            <w:r w:rsidRPr="00E95E53">
              <w:rPr>
                <w:rFonts w:ascii="Courier New" w:hAnsi="Courier New" w:cs="Courier New"/>
              </w:rPr>
              <w:t>…</w:t>
            </w:r>
          </w:p>
        </w:tc>
        <w:tc>
          <w:tcPr>
            <w:tcW w:w="4013" w:type="dxa"/>
          </w:tcPr>
          <w:p w:rsidR="002040CF" w:rsidRPr="0033168E" w:rsidRDefault="002040CF" w:rsidP="00E71B57">
            <w:pPr>
              <w:rPr>
                <w:rFonts w:ascii="Courier New" w:hAnsi="Courier New" w:cs="Courier New"/>
                <w:sz w:val="16"/>
                <w:szCs w:val="16"/>
              </w:rPr>
            </w:pPr>
            <w:r w:rsidRPr="0033168E">
              <w:rPr>
                <w:rFonts w:ascii="Courier New" w:hAnsi="Courier New" w:cs="Courier New"/>
                <w:sz w:val="16"/>
                <w:szCs w:val="16"/>
              </w:rPr>
              <w:t>8-product.category.csv</w:t>
            </w:r>
          </w:p>
        </w:tc>
        <w:tc>
          <w:tcPr>
            <w:tcW w:w="2799" w:type="dxa"/>
          </w:tcPr>
          <w:p w:rsidR="002040CF" w:rsidRPr="00E95E53" w:rsidRDefault="002040CF" w:rsidP="008F11A8">
            <w:pPr>
              <w:jc w:val="left"/>
            </w:pPr>
            <w:r>
              <w:t>catégories de produits</w:t>
            </w:r>
          </w:p>
        </w:tc>
      </w:tr>
      <w:tr w:rsidR="002040CF" w:rsidRPr="00E95E53" w:rsidTr="0033168E">
        <w:tc>
          <w:tcPr>
            <w:tcW w:w="2474" w:type="dxa"/>
          </w:tcPr>
          <w:p w:rsidR="002040CF" w:rsidRPr="00E95E53" w:rsidRDefault="002040CF" w:rsidP="00203406">
            <w:r w:rsidRPr="00E95E53">
              <w:rPr>
                <w:rFonts w:ascii="Courier New" w:hAnsi="Courier New" w:cs="Courier New"/>
              </w:rPr>
              <w:t xml:space="preserve">fichiers &gt; </w:t>
            </w:r>
            <w:r>
              <w:rPr>
                <w:rFonts w:ascii="Courier New" w:hAnsi="Courier New" w:cs="Courier New"/>
              </w:rPr>
              <w:t>6-11</w:t>
            </w:r>
            <w:r w:rsidRPr="00E95E53">
              <w:rPr>
                <w:rFonts w:ascii="Courier New" w:hAnsi="Courier New" w:cs="Courier New"/>
              </w:rPr>
              <w:t>…</w:t>
            </w:r>
          </w:p>
        </w:tc>
        <w:tc>
          <w:tcPr>
            <w:tcW w:w="4013" w:type="dxa"/>
          </w:tcPr>
          <w:p w:rsidR="002040CF" w:rsidRPr="0033168E" w:rsidRDefault="002040CF" w:rsidP="00E71B57">
            <w:pPr>
              <w:rPr>
                <w:rFonts w:ascii="Courier New" w:hAnsi="Courier New" w:cs="Courier New"/>
                <w:sz w:val="16"/>
                <w:szCs w:val="16"/>
              </w:rPr>
            </w:pPr>
            <w:r w:rsidRPr="0033168E">
              <w:rPr>
                <w:rFonts w:ascii="Courier New" w:hAnsi="Courier New" w:cs="Courier New"/>
                <w:sz w:val="16"/>
                <w:szCs w:val="16"/>
              </w:rPr>
              <w:t>9-product.public.category.csv</w:t>
            </w:r>
          </w:p>
        </w:tc>
        <w:tc>
          <w:tcPr>
            <w:tcW w:w="2799" w:type="dxa"/>
          </w:tcPr>
          <w:p w:rsidR="002040CF" w:rsidRPr="00E95E53" w:rsidRDefault="002040CF" w:rsidP="008F11A8">
            <w:pPr>
              <w:jc w:val="left"/>
            </w:pPr>
            <w:r>
              <w:t>catégories publiques de produits</w:t>
            </w:r>
          </w:p>
        </w:tc>
      </w:tr>
      <w:tr w:rsidR="002040CF" w:rsidRPr="00E95E53" w:rsidTr="0033168E">
        <w:tc>
          <w:tcPr>
            <w:tcW w:w="2474" w:type="dxa"/>
          </w:tcPr>
          <w:p w:rsidR="002040CF" w:rsidRPr="00E95E53" w:rsidRDefault="002040CF" w:rsidP="00203406">
            <w:r w:rsidRPr="00E95E53">
              <w:rPr>
                <w:rFonts w:ascii="Courier New" w:hAnsi="Courier New" w:cs="Courier New"/>
              </w:rPr>
              <w:t xml:space="preserve">fichiers &gt; </w:t>
            </w:r>
            <w:r>
              <w:rPr>
                <w:rFonts w:ascii="Courier New" w:hAnsi="Courier New" w:cs="Courier New"/>
              </w:rPr>
              <w:t>6-11</w:t>
            </w:r>
            <w:r w:rsidRPr="00E95E53">
              <w:rPr>
                <w:rFonts w:ascii="Courier New" w:hAnsi="Courier New" w:cs="Courier New"/>
              </w:rPr>
              <w:t>…</w:t>
            </w:r>
          </w:p>
        </w:tc>
        <w:tc>
          <w:tcPr>
            <w:tcW w:w="4013" w:type="dxa"/>
          </w:tcPr>
          <w:p w:rsidR="002040CF" w:rsidRPr="0033168E" w:rsidRDefault="002040CF" w:rsidP="00203406">
            <w:pPr>
              <w:rPr>
                <w:rFonts w:ascii="Courier New" w:hAnsi="Courier New" w:cs="Courier New"/>
                <w:sz w:val="16"/>
                <w:szCs w:val="16"/>
              </w:rPr>
            </w:pPr>
            <w:r w:rsidRPr="0033168E">
              <w:rPr>
                <w:rFonts w:ascii="Courier New" w:hAnsi="Courier New" w:cs="Courier New"/>
                <w:sz w:val="16"/>
                <w:szCs w:val="16"/>
              </w:rPr>
              <w:t>10-product.product.csv</w:t>
            </w:r>
          </w:p>
        </w:tc>
        <w:tc>
          <w:tcPr>
            <w:tcW w:w="2799" w:type="dxa"/>
          </w:tcPr>
          <w:p w:rsidR="002040CF" w:rsidRPr="00E95E53" w:rsidRDefault="002040CF" w:rsidP="008F11A8">
            <w:pPr>
              <w:jc w:val="left"/>
            </w:pPr>
            <w:r>
              <w:t>produits</w:t>
            </w:r>
          </w:p>
        </w:tc>
      </w:tr>
      <w:tr w:rsidR="002040CF" w:rsidRPr="00E95E53" w:rsidTr="0033168E">
        <w:tc>
          <w:tcPr>
            <w:tcW w:w="2474" w:type="dxa"/>
          </w:tcPr>
          <w:p w:rsidR="002040CF" w:rsidRPr="00E95E53" w:rsidRDefault="002040CF" w:rsidP="00203406">
            <w:r w:rsidRPr="00E95E53">
              <w:rPr>
                <w:rFonts w:ascii="Courier New" w:hAnsi="Courier New" w:cs="Courier New"/>
              </w:rPr>
              <w:t xml:space="preserve">fichiers &gt; </w:t>
            </w:r>
            <w:r>
              <w:rPr>
                <w:rFonts w:ascii="Courier New" w:hAnsi="Courier New" w:cs="Courier New"/>
              </w:rPr>
              <w:t>6-11</w:t>
            </w:r>
            <w:r w:rsidRPr="00E95E53">
              <w:rPr>
                <w:rFonts w:ascii="Courier New" w:hAnsi="Courier New" w:cs="Courier New"/>
              </w:rPr>
              <w:t>…</w:t>
            </w:r>
          </w:p>
        </w:tc>
        <w:tc>
          <w:tcPr>
            <w:tcW w:w="4013" w:type="dxa"/>
          </w:tcPr>
          <w:p w:rsidR="002040CF" w:rsidRPr="0033168E" w:rsidRDefault="002040CF" w:rsidP="00203406">
            <w:pPr>
              <w:rPr>
                <w:rFonts w:ascii="Courier New" w:hAnsi="Courier New" w:cs="Courier New"/>
                <w:sz w:val="16"/>
                <w:szCs w:val="16"/>
              </w:rPr>
            </w:pPr>
            <w:r w:rsidRPr="0033168E">
              <w:rPr>
                <w:rFonts w:ascii="Courier New" w:hAnsi="Courier New" w:cs="Courier New"/>
                <w:sz w:val="16"/>
                <w:szCs w:val="16"/>
              </w:rPr>
              <w:t>11-stock.inventory.csv</w:t>
            </w:r>
          </w:p>
        </w:tc>
        <w:tc>
          <w:tcPr>
            <w:tcW w:w="2799" w:type="dxa"/>
          </w:tcPr>
          <w:p w:rsidR="002040CF" w:rsidRPr="00E95E53" w:rsidRDefault="002040CF" w:rsidP="008F11A8">
            <w:pPr>
              <w:jc w:val="left"/>
            </w:pPr>
            <w:r>
              <w:t>données d’inventaire</w:t>
            </w:r>
          </w:p>
        </w:tc>
      </w:tr>
    </w:tbl>
    <w:p w:rsidR="002040CF" w:rsidRDefault="002040CF" w:rsidP="00AC0A13"/>
    <w:p w:rsidR="002040CF" w:rsidRPr="008C75FE" w:rsidRDefault="002040CF" w:rsidP="00AC0A13"/>
    <w:p w:rsidR="002040CF" w:rsidRPr="00E46B50" w:rsidRDefault="002040CF" w:rsidP="00B92E58">
      <w:pPr>
        <w:pStyle w:val="Heading5"/>
        <w:rPr>
          <w:color w:val="000080"/>
        </w:rPr>
      </w:pPr>
      <w:bookmarkStart w:id="19" w:name="_Toc408471365"/>
      <w:bookmarkStart w:id="20" w:name="_Toc408932100"/>
      <w:bookmarkStart w:id="21" w:name="_Toc409359512"/>
      <w:r w:rsidRPr="00E46B50">
        <w:rPr>
          <w:color w:val="000080"/>
        </w:rPr>
        <w:t xml:space="preserve">Comptes utilisateurs dans </w:t>
      </w:r>
      <w:r>
        <w:rPr>
          <w:color w:val="000080"/>
        </w:rPr>
        <w:t>le PGI de l’entreprise</w:t>
      </w:r>
      <w:r w:rsidRPr="00E46B50">
        <w:rPr>
          <w:color w:val="000080"/>
        </w:rPr>
        <w:t xml:space="preserve"> Specibike</w:t>
      </w:r>
      <w:bookmarkEnd w:id="19"/>
      <w:bookmarkEnd w:id="20"/>
      <w:bookmarkEnd w:id="21"/>
    </w:p>
    <w:p w:rsidR="002040CF" w:rsidRPr="008C75FE" w:rsidRDefault="002040CF" w:rsidP="00AC0A1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2"/>
        <w:gridCol w:w="1581"/>
        <w:gridCol w:w="3835"/>
      </w:tblGrid>
      <w:tr w:rsidR="002040CF" w:rsidRPr="008C75FE" w:rsidTr="002A5B98">
        <w:tc>
          <w:tcPr>
            <w:tcW w:w="1362" w:type="dxa"/>
          </w:tcPr>
          <w:p w:rsidR="002040CF" w:rsidRPr="008C75FE" w:rsidRDefault="002040CF" w:rsidP="008175C8">
            <w:pPr>
              <w:rPr>
                <w:b/>
              </w:rPr>
            </w:pPr>
            <w:r w:rsidRPr="008C75FE">
              <w:rPr>
                <w:b/>
              </w:rPr>
              <w:t>Login</w:t>
            </w:r>
          </w:p>
        </w:tc>
        <w:tc>
          <w:tcPr>
            <w:tcW w:w="1581" w:type="dxa"/>
          </w:tcPr>
          <w:p w:rsidR="002040CF" w:rsidRPr="008C75FE" w:rsidRDefault="002040CF" w:rsidP="008175C8">
            <w:pPr>
              <w:rPr>
                <w:b/>
              </w:rPr>
            </w:pPr>
            <w:r w:rsidRPr="008C75FE">
              <w:rPr>
                <w:b/>
              </w:rPr>
              <w:t>Mot de passe</w:t>
            </w:r>
          </w:p>
        </w:tc>
        <w:tc>
          <w:tcPr>
            <w:tcW w:w="3835" w:type="dxa"/>
          </w:tcPr>
          <w:p w:rsidR="002040CF" w:rsidRPr="008C75FE" w:rsidRDefault="002040CF" w:rsidP="008175C8">
            <w:pPr>
              <w:rPr>
                <w:b/>
              </w:rPr>
            </w:pPr>
            <w:r w:rsidRPr="008C75FE">
              <w:rPr>
                <w:b/>
              </w:rPr>
              <w:t>Fonction</w:t>
            </w:r>
          </w:p>
        </w:tc>
      </w:tr>
      <w:tr w:rsidR="002040CF" w:rsidRPr="008C75FE" w:rsidTr="002A5B98">
        <w:tc>
          <w:tcPr>
            <w:tcW w:w="1362" w:type="dxa"/>
          </w:tcPr>
          <w:p w:rsidR="002040CF" w:rsidRPr="008C75FE" w:rsidRDefault="002040CF" w:rsidP="008175C8">
            <w:r w:rsidRPr="008C75FE">
              <w:t>admin</w:t>
            </w:r>
          </w:p>
        </w:tc>
        <w:tc>
          <w:tcPr>
            <w:tcW w:w="1581" w:type="dxa"/>
          </w:tcPr>
          <w:p w:rsidR="002040CF" w:rsidRPr="008C75FE" w:rsidRDefault="002040CF" w:rsidP="008175C8">
            <w:r w:rsidRPr="008C75FE">
              <w:t>admin</w:t>
            </w:r>
          </w:p>
        </w:tc>
        <w:tc>
          <w:tcPr>
            <w:tcW w:w="3835" w:type="dxa"/>
          </w:tcPr>
          <w:p w:rsidR="002040CF" w:rsidRPr="008C75FE" w:rsidRDefault="002040CF" w:rsidP="008175C8">
            <w:r w:rsidRPr="008C75FE">
              <w:t>Administrateur de la base</w:t>
            </w:r>
          </w:p>
        </w:tc>
      </w:tr>
      <w:tr w:rsidR="002040CF" w:rsidRPr="008C75FE" w:rsidTr="002A5B98">
        <w:tc>
          <w:tcPr>
            <w:tcW w:w="1362" w:type="dxa"/>
          </w:tcPr>
          <w:p w:rsidR="002040CF" w:rsidRPr="008C75FE" w:rsidRDefault="002040CF" w:rsidP="008175C8">
            <w:r w:rsidRPr="008C75FE">
              <w:t>albrecht</w:t>
            </w:r>
          </w:p>
        </w:tc>
        <w:tc>
          <w:tcPr>
            <w:tcW w:w="1581" w:type="dxa"/>
          </w:tcPr>
          <w:p w:rsidR="002040CF" w:rsidRPr="008C75FE" w:rsidRDefault="002040CF" w:rsidP="008175C8">
            <w:r w:rsidRPr="008C75FE">
              <w:t>albrecht</w:t>
            </w:r>
          </w:p>
        </w:tc>
        <w:tc>
          <w:tcPr>
            <w:tcW w:w="3835" w:type="dxa"/>
          </w:tcPr>
          <w:p w:rsidR="002040CF" w:rsidRPr="008C75FE" w:rsidRDefault="002040CF" w:rsidP="008175C8">
            <w:r w:rsidRPr="008C75FE">
              <w:t>Responsable approvisionnements</w:t>
            </w:r>
          </w:p>
        </w:tc>
      </w:tr>
      <w:tr w:rsidR="002040CF" w:rsidRPr="008C75FE" w:rsidTr="002A5B98">
        <w:tc>
          <w:tcPr>
            <w:tcW w:w="1362" w:type="dxa"/>
          </w:tcPr>
          <w:p w:rsidR="002040CF" w:rsidRPr="008C75FE" w:rsidRDefault="002040CF" w:rsidP="008175C8">
            <w:r w:rsidRPr="008C75FE">
              <w:t>billon</w:t>
            </w:r>
          </w:p>
        </w:tc>
        <w:tc>
          <w:tcPr>
            <w:tcW w:w="1581" w:type="dxa"/>
          </w:tcPr>
          <w:p w:rsidR="002040CF" w:rsidRPr="008C75FE" w:rsidRDefault="002040CF" w:rsidP="008175C8">
            <w:r w:rsidRPr="008C75FE">
              <w:t>billon</w:t>
            </w:r>
          </w:p>
        </w:tc>
        <w:tc>
          <w:tcPr>
            <w:tcW w:w="3835" w:type="dxa"/>
          </w:tcPr>
          <w:p w:rsidR="002040CF" w:rsidRPr="008C75FE" w:rsidRDefault="002040CF" w:rsidP="008175C8">
            <w:r w:rsidRPr="008C75FE">
              <w:t>Responsable Vente</w:t>
            </w:r>
          </w:p>
        </w:tc>
      </w:tr>
      <w:tr w:rsidR="002040CF" w:rsidRPr="008C75FE" w:rsidTr="002A5B98">
        <w:tc>
          <w:tcPr>
            <w:tcW w:w="1362" w:type="dxa"/>
          </w:tcPr>
          <w:p w:rsidR="002040CF" w:rsidRPr="008C75FE" w:rsidRDefault="002040CF" w:rsidP="008175C8">
            <w:r w:rsidRPr="008C75FE">
              <w:t>burgond</w:t>
            </w:r>
          </w:p>
        </w:tc>
        <w:tc>
          <w:tcPr>
            <w:tcW w:w="1581" w:type="dxa"/>
          </w:tcPr>
          <w:p w:rsidR="002040CF" w:rsidRPr="008C75FE" w:rsidRDefault="002040CF" w:rsidP="008175C8">
            <w:r w:rsidRPr="008C75FE">
              <w:t>burgond</w:t>
            </w:r>
          </w:p>
        </w:tc>
        <w:tc>
          <w:tcPr>
            <w:tcW w:w="3835" w:type="dxa"/>
          </w:tcPr>
          <w:p w:rsidR="002040CF" w:rsidRPr="008C75FE" w:rsidRDefault="002040CF" w:rsidP="008175C8">
            <w:r w:rsidRPr="008C75FE">
              <w:t>Directeur</w:t>
            </w:r>
          </w:p>
        </w:tc>
      </w:tr>
      <w:tr w:rsidR="002040CF" w:rsidRPr="008C75FE" w:rsidTr="002A5B98">
        <w:tc>
          <w:tcPr>
            <w:tcW w:w="1362" w:type="dxa"/>
          </w:tcPr>
          <w:p w:rsidR="002040CF" w:rsidRPr="008C75FE" w:rsidRDefault="002040CF" w:rsidP="008175C8">
            <w:r w:rsidRPr="008C75FE">
              <w:t>coulmy</w:t>
            </w:r>
          </w:p>
        </w:tc>
        <w:tc>
          <w:tcPr>
            <w:tcW w:w="1581" w:type="dxa"/>
          </w:tcPr>
          <w:p w:rsidR="002040CF" w:rsidRPr="008C75FE" w:rsidRDefault="002040CF" w:rsidP="008175C8">
            <w:r w:rsidRPr="008C75FE">
              <w:t>coulmy</w:t>
            </w:r>
          </w:p>
        </w:tc>
        <w:tc>
          <w:tcPr>
            <w:tcW w:w="3835" w:type="dxa"/>
          </w:tcPr>
          <w:p w:rsidR="002040CF" w:rsidRPr="008C75FE" w:rsidRDefault="002040CF" w:rsidP="008175C8">
            <w:r w:rsidRPr="008C75FE">
              <w:t>Assistante comptabilité</w:t>
            </w:r>
          </w:p>
        </w:tc>
      </w:tr>
      <w:tr w:rsidR="002040CF" w:rsidRPr="008C75FE" w:rsidTr="002A5B98">
        <w:tc>
          <w:tcPr>
            <w:tcW w:w="1362" w:type="dxa"/>
          </w:tcPr>
          <w:p w:rsidR="002040CF" w:rsidRPr="008C75FE" w:rsidRDefault="002040CF" w:rsidP="008175C8">
            <w:r w:rsidRPr="008C75FE">
              <w:t>fulton</w:t>
            </w:r>
          </w:p>
        </w:tc>
        <w:tc>
          <w:tcPr>
            <w:tcW w:w="1581" w:type="dxa"/>
          </w:tcPr>
          <w:p w:rsidR="002040CF" w:rsidRPr="008C75FE" w:rsidRDefault="002040CF" w:rsidP="008175C8">
            <w:r w:rsidRPr="008C75FE">
              <w:t>fulton</w:t>
            </w:r>
          </w:p>
        </w:tc>
        <w:tc>
          <w:tcPr>
            <w:tcW w:w="3835" w:type="dxa"/>
          </w:tcPr>
          <w:p w:rsidR="002040CF" w:rsidRPr="008C75FE" w:rsidRDefault="002040CF" w:rsidP="008175C8">
            <w:r w:rsidRPr="008C75FE">
              <w:t>Préparatrice e-commerce</w:t>
            </w:r>
          </w:p>
        </w:tc>
      </w:tr>
      <w:tr w:rsidR="002040CF" w:rsidRPr="008C75FE" w:rsidTr="002A5B98">
        <w:tc>
          <w:tcPr>
            <w:tcW w:w="1362" w:type="dxa"/>
          </w:tcPr>
          <w:p w:rsidR="002040CF" w:rsidRPr="008C75FE" w:rsidRDefault="002040CF" w:rsidP="008175C8">
            <w:r w:rsidRPr="008C75FE">
              <w:t>gross</w:t>
            </w:r>
          </w:p>
        </w:tc>
        <w:tc>
          <w:tcPr>
            <w:tcW w:w="1581" w:type="dxa"/>
          </w:tcPr>
          <w:p w:rsidR="002040CF" w:rsidRPr="008C75FE" w:rsidRDefault="002040CF" w:rsidP="008175C8">
            <w:r w:rsidRPr="008C75FE">
              <w:t>gross</w:t>
            </w:r>
          </w:p>
        </w:tc>
        <w:tc>
          <w:tcPr>
            <w:tcW w:w="3835" w:type="dxa"/>
          </w:tcPr>
          <w:p w:rsidR="002040CF" w:rsidRPr="008C75FE" w:rsidRDefault="002040CF" w:rsidP="008175C8">
            <w:r w:rsidRPr="008C75FE">
              <w:t>Technicien Services Infos</w:t>
            </w:r>
          </w:p>
        </w:tc>
      </w:tr>
      <w:tr w:rsidR="002040CF" w:rsidRPr="008C75FE" w:rsidTr="002A5B98">
        <w:tc>
          <w:tcPr>
            <w:tcW w:w="1362" w:type="dxa"/>
          </w:tcPr>
          <w:p w:rsidR="002040CF" w:rsidRPr="008C75FE" w:rsidRDefault="002040CF" w:rsidP="008175C8">
            <w:r w:rsidRPr="008C75FE">
              <w:t>khatib</w:t>
            </w:r>
          </w:p>
        </w:tc>
        <w:tc>
          <w:tcPr>
            <w:tcW w:w="1581" w:type="dxa"/>
          </w:tcPr>
          <w:p w:rsidR="002040CF" w:rsidRPr="008C75FE" w:rsidRDefault="002040CF" w:rsidP="008175C8">
            <w:r w:rsidRPr="008C75FE">
              <w:t>khatib</w:t>
            </w:r>
          </w:p>
        </w:tc>
        <w:tc>
          <w:tcPr>
            <w:tcW w:w="3835" w:type="dxa"/>
          </w:tcPr>
          <w:p w:rsidR="002040CF" w:rsidRPr="008C75FE" w:rsidRDefault="002040CF" w:rsidP="008175C8">
            <w:r w:rsidRPr="008C75FE">
              <w:t>Responsable Comptabilité</w:t>
            </w:r>
          </w:p>
        </w:tc>
      </w:tr>
      <w:tr w:rsidR="002040CF" w:rsidRPr="008C75FE" w:rsidTr="002A5B98">
        <w:tc>
          <w:tcPr>
            <w:tcW w:w="1362" w:type="dxa"/>
          </w:tcPr>
          <w:p w:rsidR="002040CF" w:rsidRPr="008C75FE" w:rsidRDefault="002040CF" w:rsidP="008175C8">
            <w:r w:rsidRPr="008C75FE">
              <w:t>metz</w:t>
            </w:r>
          </w:p>
        </w:tc>
        <w:tc>
          <w:tcPr>
            <w:tcW w:w="1581" w:type="dxa"/>
          </w:tcPr>
          <w:p w:rsidR="002040CF" w:rsidRPr="008C75FE" w:rsidRDefault="002040CF" w:rsidP="008175C8">
            <w:r w:rsidRPr="008C75FE">
              <w:t>metz</w:t>
            </w:r>
          </w:p>
        </w:tc>
        <w:tc>
          <w:tcPr>
            <w:tcW w:w="3835" w:type="dxa"/>
          </w:tcPr>
          <w:p w:rsidR="002040CF" w:rsidRPr="008C75FE" w:rsidRDefault="002040CF" w:rsidP="008175C8">
            <w:r w:rsidRPr="008C75FE">
              <w:t>Responsable RH</w:t>
            </w:r>
          </w:p>
        </w:tc>
      </w:tr>
      <w:tr w:rsidR="002040CF" w:rsidRPr="008C75FE" w:rsidTr="002A5B98">
        <w:tc>
          <w:tcPr>
            <w:tcW w:w="1362" w:type="dxa"/>
          </w:tcPr>
          <w:p w:rsidR="002040CF" w:rsidRPr="008C75FE" w:rsidRDefault="002040CF" w:rsidP="008175C8">
            <w:r w:rsidRPr="008C75FE">
              <w:t>rivaux</w:t>
            </w:r>
          </w:p>
        </w:tc>
        <w:tc>
          <w:tcPr>
            <w:tcW w:w="1581" w:type="dxa"/>
          </w:tcPr>
          <w:p w:rsidR="002040CF" w:rsidRPr="008C75FE" w:rsidRDefault="002040CF" w:rsidP="008175C8">
            <w:r w:rsidRPr="008C75FE">
              <w:t>rivaux</w:t>
            </w:r>
          </w:p>
        </w:tc>
        <w:tc>
          <w:tcPr>
            <w:tcW w:w="3835" w:type="dxa"/>
          </w:tcPr>
          <w:p w:rsidR="002040CF" w:rsidRPr="008C75FE" w:rsidRDefault="002040CF" w:rsidP="008175C8">
            <w:r w:rsidRPr="008C75FE">
              <w:t>Responsable système d’information</w:t>
            </w:r>
          </w:p>
        </w:tc>
      </w:tr>
      <w:tr w:rsidR="002040CF" w:rsidRPr="008C75FE" w:rsidTr="002A5B98">
        <w:tc>
          <w:tcPr>
            <w:tcW w:w="1362" w:type="dxa"/>
          </w:tcPr>
          <w:p w:rsidR="002040CF" w:rsidRPr="008C75FE" w:rsidRDefault="002040CF" w:rsidP="008175C8">
            <w:r w:rsidRPr="008C75FE">
              <w:t>schindler</w:t>
            </w:r>
          </w:p>
        </w:tc>
        <w:tc>
          <w:tcPr>
            <w:tcW w:w="1581" w:type="dxa"/>
          </w:tcPr>
          <w:p w:rsidR="002040CF" w:rsidRPr="008C75FE" w:rsidRDefault="002040CF" w:rsidP="008175C8">
            <w:r w:rsidRPr="008C75FE">
              <w:t>schindler</w:t>
            </w:r>
          </w:p>
        </w:tc>
        <w:tc>
          <w:tcPr>
            <w:tcW w:w="3835" w:type="dxa"/>
          </w:tcPr>
          <w:p w:rsidR="002040CF" w:rsidRPr="008C75FE" w:rsidRDefault="002040CF" w:rsidP="008175C8">
            <w:r w:rsidRPr="008C75FE">
              <w:t>Responsable équipes techniques</w:t>
            </w:r>
          </w:p>
        </w:tc>
      </w:tr>
    </w:tbl>
    <w:p w:rsidR="002040CF" w:rsidRPr="008C75FE" w:rsidRDefault="002040CF" w:rsidP="00AC0A13"/>
    <w:sectPr w:rsidR="002040CF" w:rsidRPr="008C75FE" w:rsidSect="00234442">
      <w:footerReference w:type="default" r:id="rId16"/>
      <w:pgSz w:w="11906" w:h="16838"/>
      <w:pgMar w:top="1140" w:right="1418" w:bottom="1134" w:left="1418" w:header="720" w:footer="99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40CF" w:rsidRDefault="002040CF">
      <w:r>
        <w:separator/>
      </w:r>
    </w:p>
  </w:endnote>
  <w:endnote w:type="continuationSeparator" w:id="0">
    <w:p w:rsidR="002040CF" w:rsidRDefault="002040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Liberation Sans">
    <w:panose1 w:val="020B0604020202020204"/>
    <w:charset w:val="00"/>
    <w:family w:val="swiss"/>
    <w:pitch w:val="variable"/>
    <w:sig w:usb0="A00002AF" w:usb1="500078FB" w:usb2="00000000" w:usb3="00000000" w:csb0="0000009F" w:csb1="00000000"/>
  </w:font>
  <w:font w:name="DejaVu Sans">
    <w:panose1 w:val="020B0603030804020204"/>
    <w:charset w:val="00"/>
    <w:family w:val="swiss"/>
    <w:pitch w:val="variable"/>
    <w:sig w:usb0="E7002EFF" w:usb1="D200FDFF" w:usb2="0A24602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0CF" w:rsidRDefault="002040CF">
    <w:pPr>
      <w:pStyle w:val="Footer"/>
      <w:pBdr>
        <w:top w:val="single" w:sz="4" w:space="1" w:color="000000"/>
      </w:pBdr>
    </w:pPr>
    <w:r>
      <w:t>http://www.reseaucerta.org</w:t>
    </w:r>
    <w:r>
      <w:tab/>
      <w:t>© CERTA – février 2016 – v1.1</w:t>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w:t>
    </w:r>
    <w:r>
      <w:rPr>
        <w:rStyle w:val="PageNumber"/>
      </w:rPr>
      <w:fldChar w:fldCharType="begin"/>
    </w:r>
    <w:r>
      <w:rPr>
        <w:rStyle w:val="PageNumber"/>
      </w:rPr>
      <w:instrText xml:space="preserve"> NUMPAGES \* ARABIC </w:instrText>
    </w:r>
    <w:r>
      <w:rPr>
        <w:rStyle w:val="PageNumber"/>
      </w:rPr>
      <w:fldChar w:fldCharType="separate"/>
    </w:r>
    <w:r>
      <w:rPr>
        <w:rStyle w:val="PageNumber"/>
        <w:noProof/>
      </w:rPr>
      <w:t>6</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40CF" w:rsidRDefault="002040CF">
      <w:r>
        <w:separator/>
      </w:r>
    </w:p>
  </w:footnote>
  <w:footnote w:type="continuationSeparator" w:id="0">
    <w:p w:rsidR="002040CF" w:rsidRDefault="002040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9C647F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7709C9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C5A73A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662A0C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7C02A3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164134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668107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B3444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620B6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CEC3EF8"/>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431" w:hanging="431"/>
      </w:pPr>
      <w:rPr>
        <w:rFonts w:cs="Times New Roman"/>
      </w:rPr>
    </w:lvl>
    <w:lvl w:ilvl="1">
      <w:start w:val="1"/>
      <w:numFmt w:val="none"/>
      <w:suff w:val="nothing"/>
      <w:lvlText w:val=""/>
      <w:lvlJc w:val="left"/>
      <w:pPr>
        <w:tabs>
          <w:tab w:val="num" w:pos="0"/>
        </w:tabs>
        <w:ind w:left="578" w:hanging="578"/>
      </w:pPr>
      <w:rPr>
        <w:rFonts w:cs="Times New Roman"/>
      </w:rPr>
    </w:lvl>
    <w:lvl w:ilvl="2">
      <w:start w:val="1"/>
      <w:numFmt w:val="upperRoman"/>
      <w:lvlText w:val="%3"/>
      <w:lvlJc w:val="left"/>
      <w:pPr>
        <w:tabs>
          <w:tab w:val="num" w:pos="720"/>
        </w:tabs>
        <w:ind w:left="720" w:hanging="720"/>
      </w:pPr>
      <w:rPr>
        <w:rFonts w:cs="Times New Roman" w:hint="default"/>
        <w:sz w:val="24"/>
        <w:u w:val="none"/>
      </w:rPr>
    </w:lvl>
    <w:lvl w:ilvl="3">
      <w:start w:val="1"/>
      <w:numFmt w:val="decimal"/>
      <w:suff w:val="space"/>
      <w:lvlText w:val="%4"/>
      <w:lvlJc w:val="left"/>
      <w:pPr>
        <w:tabs>
          <w:tab w:val="num" w:pos="0"/>
        </w:tabs>
      </w:pPr>
      <w:rPr>
        <w:rFonts w:cs="Times New Roman"/>
      </w:rPr>
    </w:lvl>
    <w:lvl w:ilvl="4">
      <w:start w:val="1"/>
      <w:numFmt w:val="decimal"/>
      <w:lvlText w:val="...%4.%5"/>
      <w:lvlJc w:val="left"/>
      <w:pPr>
        <w:tabs>
          <w:tab w:val="num" w:pos="1969"/>
        </w:tabs>
        <w:ind w:left="1969" w:hanging="1009"/>
      </w:pPr>
      <w:rPr>
        <w:rFonts w:ascii="Courier New" w:hAnsi="Courier New" w:cs="Arial" w:hint="default"/>
        <w:b w:val="0"/>
        <w:i w:val="0"/>
        <w:sz w:val="22"/>
      </w:rPr>
    </w:lvl>
    <w:lvl w:ilvl="5">
      <w:start w:val="1"/>
      <w:numFmt w:val="decimal"/>
      <w:lvlText w:val="..%6"/>
      <w:lvlJc w:val="left"/>
      <w:pPr>
        <w:tabs>
          <w:tab w:val="num" w:pos="1151"/>
        </w:tabs>
        <w:ind w:left="1151" w:hanging="1151"/>
      </w:pPr>
      <w:rPr>
        <w:rFonts w:cs="Times New Roman" w:hint="default"/>
      </w:rPr>
    </w:lvl>
    <w:lvl w:ilvl="6">
      <w:start w:val="1"/>
      <w:numFmt w:val="decimal"/>
      <w:lvlText w:val=".....%7"/>
      <w:lvlJc w:val="left"/>
      <w:pPr>
        <w:tabs>
          <w:tab w:val="num" w:pos="1298"/>
        </w:tabs>
        <w:ind w:left="1298" w:hanging="1298"/>
      </w:pPr>
      <w:rPr>
        <w:rFonts w:cs="Times New Roman" w:hint="default"/>
      </w:rPr>
    </w:lvl>
    <w:lvl w:ilvl="7">
      <w:start w:val="1"/>
      <w:numFmt w:val="none"/>
      <w:suff w:val="nothing"/>
      <w:lvlText w:val=""/>
      <w:lvlJc w:val="left"/>
      <w:pPr>
        <w:tabs>
          <w:tab w:val="num" w:pos="0"/>
        </w:tabs>
        <w:ind w:left="1440" w:hanging="1440"/>
      </w:pPr>
      <w:rPr>
        <w:rFonts w:cs="Times New Roman" w:hint="default"/>
      </w:rPr>
    </w:lvl>
    <w:lvl w:ilvl="8">
      <w:start w:val="1"/>
      <w:numFmt w:val="decimal"/>
      <w:lvlText w:val=".....%9"/>
      <w:lvlJc w:val="left"/>
      <w:pPr>
        <w:tabs>
          <w:tab w:val="num" w:pos="1582"/>
        </w:tabs>
        <w:ind w:left="1582" w:hanging="1582"/>
      </w:pPr>
      <w:rPr>
        <w:rFonts w:cs="Times New Roman" w:hint="default"/>
      </w:rPr>
    </w:lvl>
  </w:abstractNum>
  <w:abstractNum w:abstractNumId="11">
    <w:nsid w:val="00000002"/>
    <w:multiLevelType w:val="multilevel"/>
    <w:tmpl w:val="00000002"/>
    <w:name w:val="WW8Num2"/>
    <w:lvl w:ilvl="0">
      <w:start w:val="1"/>
      <w:numFmt w:val="none"/>
      <w:pStyle w:val="Heading1"/>
      <w:suff w:val="nothing"/>
      <w:lvlText w:val=""/>
      <w:lvlJc w:val="left"/>
      <w:pPr>
        <w:tabs>
          <w:tab w:val="num" w:pos="0"/>
        </w:tabs>
        <w:ind w:left="431" w:hanging="431"/>
      </w:pPr>
      <w:rPr>
        <w:rFonts w:cs="Times New Roman"/>
      </w:rPr>
    </w:lvl>
    <w:lvl w:ilvl="1">
      <w:start w:val="1"/>
      <w:numFmt w:val="none"/>
      <w:pStyle w:val="Heading2"/>
      <w:suff w:val="nothing"/>
      <w:lvlText w:val=""/>
      <w:lvlJc w:val="left"/>
      <w:pPr>
        <w:tabs>
          <w:tab w:val="num" w:pos="0"/>
        </w:tabs>
        <w:ind w:left="578" w:hanging="578"/>
      </w:pPr>
      <w:rPr>
        <w:rFonts w:cs="Times New Roman"/>
      </w:rPr>
    </w:lvl>
    <w:lvl w:ilvl="2">
      <w:start w:val="1"/>
      <w:numFmt w:val="upperRoman"/>
      <w:pStyle w:val="Heading3"/>
      <w:lvlText w:val="%3"/>
      <w:lvlJc w:val="left"/>
      <w:pPr>
        <w:tabs>
          <w:tab w:val="num" w:pos="720"/>
        </w:tabs>
        <w:ind w:left="720" w:hanging="720"/>
      </w:pPr>
      <w:rPr>
        <w:rFonts w:cs="Times New Roman" w:hint="default"/>
        <w:sz w:val="24"/>
        <w:u w:val="none"/>
      </w:rPr>
    </w:lvl>
    <w:lvl w:ilvl="3">
      <w:start w:val="1"/>
      <w:numFmt w:val="decimal"/>
      <w:suff w:val="space"/>
      <w:lvlText w:val="%4"/>
      <w:lvlJc w:val="left"/>
      <w:pPr>
        <w:tabs>
          <w:tab w:val="num" w:pos="0"/>
        </w:tabs>
      </w:pPr>
      <w:rPr>
        <w:rFonts w:cs="Times New Roman"/>
      </w:rPr>
    </w:lvl>
    <w:lvl w:ilvl="4">
      <w:start w:val="1"/>
      <w:numFmt w:val="decimal"/>
      <w:lvlText w:val="...%4.%5"/>
      <w:lvlJc w:val="left"/>
      <w:pPr>
        <w:tabs>
          <w:tab w:val="num" w:pos="1969"/>
        </w:tabs>
        <w:ind w:left="1969" w:hanging="1009"/>
      </w:pPr>
      <w:rPr>
        <w:rFonts w:ascii="Courier New" w:hAnsi="Courier New" w:cs="Arial" w:hint="default"/>
        <w:b w:val="0"/>
        <w:i w:val="0"/>
        <w:sz w:val="22"/>
      </w:rPr>
    </w:lvl>
    <w:lvl w:ilvl="5">
      <w:start w:val="1"/>
      <w:numFmt w:val="decimal"/>
      <w:lvlText w:val="..%6"/>
      <w:lvlJc w:val="left"/>
      <w:pPr>
        <w:tabs>
          <w:tab w:val="num" w:pos="1151"/>
        </w:tabs>
        <w:ind w:left="1151" w:hanging="1151"/>
      </w:pPr>
      <w:rPr>
        <w:rFonts w:cs="Times New Roman" w:hint="default"/>
      </w:rPr>
    </w:lvl>
    <w:lvl w:ilvl="6">
      <w:start w:val="1"/>
      <w:numFmt w:val="decimal"/>
      <w:lvlText w:val=".....%7"/>
      <w:lvlJc w:val="left"/>
      <w:pPr>
        <w:tabs>
          <w:tab w:val="num" w:pos="1298"/>
        </w:tabs>
        <w:ind w:left="1298" w:hanging="1298"/>
      </w:pPr>
      <w:rPr>
        <w:rFonts w:cs="Times New Roman" w:hint="default"/>
      </w:rPr>
    </w:lvl>
    <w:lvl w:ilvl="7">
      <w:start w:val="1"/>
      <w:numFmt w:val="none"/>
      <w:suff w:val="nothing"/>
      <w:lvlText w:val=""/>
      <w:lvlJc w:val="left"/>
      <w:pPr>
        <w:tabs>
          <w:tab w:val="num" w:pos="0"/>
        </w:tabs>
        <w:ind w:left="1440" w:hanging="1440"/>
      </w:pPr>
      <w:rPr>
        <w:rFonts w:cs="Times New Roman" w:hint="default"/>
      </w:rPr>
    </w:lvl>
    <w:lvl w:ilvl="8">
      <w:start w:val="1"/>
      <w:numFmt w:val="decimal"/>
      <w:pStyle w:val="Titre10"/>
      <w:lvlText w:val=".....%9"/>
      <w:lvlJc w:val="left"/>
      <w:pPr>
        <w:tabs>
          <w:tab w:val="num" w:pos="1582"/>
        </w:tabs>
        <w:ind w:left="1582" w:hanging="1582"/>
      </w:pPr>
      <w:rPr>
        <w:rFonts w:cs="Times New Roman" w:hint="default"/>
      </w:rPr>
    </w:lvl>
  </w:abstractNum>
  <w:abstractNum w:abstractNumId="12">
    <w:nsid w:val="00000003"/>
    <w:multiLevelType w:val="multilevel"/>
    <w:tmpl w:val="00000003"/>
    <w:name w:val="WW8Num3"/>
    <w:lvl w:ilvl="0">
      <w:start w:val="1"/>
      <w:numFmt w:val="bullet"/>
      <w:pStyle w:val="Liste-puces1"/>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13">
    <w:nsid w:val="00000004"/>
    <w:multiLevelType w:val="singleLevel"/>
    <w:tmpl w:val="00000004"/>
    <w:name w:val="WW8Num4"/>
    <w:lvl w:ilvl="0">
      <w:start w:val="1"/>
      <w:numFmt w:val="bullet"/>
      <w:pStyle w:val="Listepuces21"/>
      <w:lvlText w:val=""/>
      <w:lvlJc w:val="left"/>
      <w:pPr>
        <w:tabs>
          <w:tab w:val="num" w:pos="1428"/>
        </w:tabs>
        <w:ind w:left="1428" w:hanging="360"/>
      </w:pPr>
      <w:rPr>
        <w:rFonts w:ascii="Wingdings" w:hAnsi="Wingdings"/>
      </w:rPr>
    </w:lvl>
  </w:abstractNum>
  <w:abstractNum w:abstractNumId="14">
    <w:nsid w:val="00000005"/>
    <w:multiLevelType w:val="singleLevel"/>
    <w:tmpl w:val="00000005"/>
    <w:name w:val="WW8Num5"/>
    <w:lvl w:ilvl="0">
      <w:start w:val="1"/>
      <w:numFmt w:val="decimal"/>
      <w:pStyle w:val="Listenumros1"/>
      <w:lvlText w:val="%1."/>
      <w:lvlJc w:val="left"/>
      <w:pPr>
        <w:tabs>
          <w:tab w:val="num" w:pos="360"/>
        </w:tabs>
        <w:ind w:left="360" w:hanging="360"/>
      </w:pPr>
      <w:rPr>
        <w:rFonts w:cs="Times New Roman"/>
      </w:rPr>
    </w:lvl>
  </w:abstractNum>
  <w:abstractNum w:abstractNumId="15">
    <w:nsid w:val="00000006"/>
    <w:multiLevelType w:val="singleLevel"/>
    <w:tmpl w:val="00000006"/>
    <w:name w:val="WW8Num6"/>
    <w:lvl w:ilvl="0">
      <w:start w:val="2"/>
      <w:numFmt w:val="bullet"/>
      <w:lvlText w:val=""/>
      <w:lvlJc w:val="left"/>
      <w:pPr>
        <w:tabs>
          <w:tab w:val="num" w:pos="360"/>
        </w:tabs>
        <w:ind w:left="360" w:hanging="360"/>
      </w:pPr>
      <w:rPr>
        <w:rFonts w:ascii="Symbol" w:hAnsi="Symbol"/>
      </w:rPr>
    </w:lvl>
  </w:abstractNum>
  <w:abstractNum w:abstractNumId="16">
    <w:nsid w:val="00000007"/>
    <w:multiLevelType w:val="singleLevel"/>
    <w:tmpl w:val="00000007"/>
    <w:name w:val="WW8Num7"/>
    <w:lvl w:ilvl="0">
      <w:start w:val="1"/>
      <w:numFmt w:val="bullet"/>
      <w:pStyle w:val="Listepuces1"/>
      <w:lvlText w:val=""/>
      <w:lvlJc w:val="left"/>
      <w:pPr>
        <w:tabs>
          <w:tab w:val="num" w:pos="360"/>
        </w:tabs>
        <w:ind w:left="360" w:hanging="360"/>
      </w:pPr>
      <w:rPr>
        <w:rFonts w:ascii="Wingdings" w:hAnsi="Wingdings"/>
      </w:rPr>
    </w:lvl>
  </w:abstractNum>
  <w:abstractNum w:abstractNumId="17">
    <w:nsid w:val="00000008"/>
    <w:multiLevelType w:val="multilevel"/>
    <w:tmpl w:val="00000008"/>
    <w:name w:val="WW8Num8"/>
    <w:lvl w:ilvl="0">
      <w:start w:val="1"/>
      <w:numFmt w:val="decimal"/>
      <w:lvlText w:val="Dossier %1"/>
      <w:lvlJc w:val="left"/>
      <w:pPr>
        <w:tabs>
          <w:tab w:val="num" w:pos="1440"/>
        </w:tabs>
        <w:ind w:left="431" w:hanging="431"/>
      </w:pPr>
      <w:rPr>
        <w:rFonts w:cs="Times New Roman" w:hint="default"/>
        <w:b/>
        <w:i w:val="0"/>
        <w:caps/>
        <w:sz w:val="40"/>
        <w:szCs w:val="40"/>
      </w:rPr>
    </w:lvl>
    <w:lvl w:ilvl="1">
      <w:start w:val="1"/>
      <w:numFmt w:val="decimal"/>
      <w:lvlText w:val="Chapitre %2"/>
      <w:lvlJc w:val="left"/>
      <w:pPr>
        <w:tabs>
          <w:tab w:val="num" w:pos="1800"/>
        </w:tabs>
        <w:ind w:left="578" w:hanging="578"/>
      </w:pPr>
      <w:rPr>
        <w:rFonts w:cs="Times New Roman" w:hint="default"/>
        <w:caps/>
        <w:sz w:val="32"/>
        <w:u w:val="none"/>
      </w:rPr>
    </w:lvl>
    <w:lvl w:ilvl="2">
      <w:start w:val="1"/>
      <w:numFmt w:val="upperRoman"/>
      <w:lvlText w:val="%3"/>
      <w:lvlJc w:val="left"/>
      <w:pPr>
        <w:tabs>
          <w:tab w:val="num" w:pos="720"/>
        </w:tabs>
        <w:ind w:left="720" w:hanging="720"/>
      </w:pPr>
      <w:rPr>
        <w:rFonts w:cs="Times New Roman" w:hint="default"/>
        <w:sz w:val="24"/>
        <w:u w:val="none"/>
      </w:rPr>
    </w:lvl>
    <w:lvl w:ilvl="3">
      <w:start w:val="1"/>
      <w:numFmt w:val="decimal"/>
      <w:lvlText w:val="%4"/>
      <w:lvlJc w:val="left"/>
      <w:pPr>
        <w:tabs>
          <w:tab w:val="num" w:pos="862"/>
        </w:tabs>
        <w:ind w:left="862" w:hanging="862"/>
      </w:pPr>
      <w:rPr>
        <w:rFonts w:cs="Times New Roman" w:hint="default"/>
        <w:b w:val="0"/>
        <w:i/>
        <w:sz w:val="24"/>
        <w:u w:val="none"/>
      </w:rPr>
    </w:lvl>
    <w:lvl w:ilvl="4">
      <w:start w:val="1"/>
      <w:numFmt w:val="decimal"/>
      <w:lvlText w:val="%4.%5"/>
      <w:lvlJc w:val="left"/>
      <w:pPr>
        <w:tabs>
          <w:tab w:val="num" w:pos="1969"/>
        </w:tabs>
        <w:ind w:left="1969" w:hanging="1009"/>
      </w:pPr>
      <w:rPr>
        <w:rFonts w:ascii="Courier New" w:hAnsi="Courier New" w:cs="Arial" w:hint="default"/>
        <w:b w:val="0"/>
        <w:i w:val="0"/>
        <w:sz w:val="22"/>
      </w:rPr>
    </w:lvl>
    <w:lvl w:ilvl="5">
      <w:start w:val="1"/>
      <w:numFmt w:val="decimal"/>
      <w:lvlText w:val="%4.%5.%6"/>
      <w:lvlJc w:val="left"/>
      <w:pPr>
        <w:tabs>
          <w:tab w:val="num" w:pos="1151"/>
        </w:tabs>
        <w:ind w:left="1151" w:hanging="1151"/>
      </w:pPr>
      <w:rPr>
        <w:rFonts w:cs="Times New Roman" w:hint="default"/>
      </w:rPr>
    </w:lvl>
    <w:lvl w:ilvl="6">
      <w:start w:val="1"/>
      <w:numFmt w:val="decimal"/>
      <w:lvlText w:val="%4.%5.%6.%7"/>
      <w:lvlJc w:val="left"/>
      <w:pPr>
        <w:tabs>
          <w:tab w:val="num" w:pos="1298"/>
        </w:tabs>
        <w:ind w:left="1298" w:hanging="1298"/>
      </w:pPr>
      <w:rPr>
        <w:rFonts w:cs="Times New Roman" w:hint="default"/>
      </w:rPr>
    </w:lvl>
    <w:lvl w:ilvl="7">
      <w:start w:val="1"/>
      <w:numFmt w:val="none"/>
      <w:suff w:val="nothing"/>
      <w:lvlText w:val=""/>
      <w:lvlJc w:val="left"/>
      <w:pPr>
        <w:tabs>
          <w:tab w:val="num" w:pos="0"/>
        </w:tabs>
        <w:ind w:left="1440" w:hanging="1440"/>
      </w:pPr>
      <w:rPr>
        <w:rFonts w:cs="Times New Roman" w:hint="default"/>
      </w:rPr>
    </w:lvl>
    <w:lvl w:ilvl="8">
      <w:start w:val="1"/>
      <w:numFmt w:val="decimal"/>
      <w:lvlText w:val="%7.%9"/>
      <w:lvlJc w:val="left"/>
      <w:pPr>
        <w:tabs>
          <w:tab w:val="num" w:pos="1582"/>
        </w:tabs>
        <w:ind w:left="1582" w:hanging="1582"/>
      </w:pPr>
      <w:rPr>
        <w:rFonts w:cs="Times New Roman" w:hint="default"/>
      </w:rPr>
    </w:lvl>
  </w:abstractNum>
  <w:abstractNum w:abstractNumId="18">
    <w:nsid w:val="00000009"/>
    <w:multiLevelType w:val="singleLevel"/>
    <w:tmpl w:val="00000009"/>
    <w:name w:val="WW8Num9"/>
    <w:lvl w:ilvl="0">
      <w:numFmt w:val="bullet"/>
      <w:lvlText w:val="-"/>
      <w:lvlJc w:val="left"/>
      <w:pPr>
        <w:tabs>
          <w:tab w:val="num" w:pos="720"/>
        </w:tabs>
        <w:ind w:left="720" w:hanging="360"/>
      </w:pPr>
      <w:rPr>
        <w:rFonts w:ascii="Times New Roman" w:hAnsi="Times New Roman" w:hint="default"/>
      </w:rPr>
    </w:lvl>
  </w:abstractNum>
  <w:abstractNum w:abstractNumId="19">
    <w:nsid w:val="0000000A"/>
    <w:multiLevelType w:val="singleLevel"/>
    <w:tmpl w:val="0000000A"/>
    <w:name w:val="WW8Num10"/>
    <w:lvl w:ilvl="0">
      <w:numFmt w:val="bullet"/>
      <w:pStyle w:val="p"/>
      <w:lvlText w:val=""/>
      <w:lvlJc w:val="left"/>
      <w:pPr>
        <w:tabs>
          <w:tab w:val="num" w:pos="283"/>
        </w:tabs>
        <w:ind w:left="283" w:hanging="283"/>
      </w:pPr>
      <w:rPr>
        <w:rFonts w:ascii="Symbol" w:hAnsi="Symbol" w:hint="default"/>
      </w:rPr>
    </w:lvl>
  </w:abstractNum>
  <w:abstractNum w:abstractNumId="20">
    <w:nsid w:val="0000000B"/>
    <w:multiLevelType w:val="multilevel"/>
    <w:tmpl w:val="0000000B"/>
    <w:name w:val="WW8Num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1">
    <w:nsid w:val="0000000C"/>
    <w:multiLevelType w:val="multilevel"/>
    <w:tmpl w:val="0000000C"/>
    <w:name w:val="WW8Num1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2">
    <w:nsid w:val="0000000D"/>
    <w:multiLevelType w:val="multilevel"/>
    <w:tmpl w:val="0000000D"/>
    <w:name w:val="WW8Num1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3">
    <w:nsid w:val="0000000E"/>
    <w:multiLevelType w:val="multilevel"/>
    <w:tmpl w:val="0000000E"/>
    <w:name w:val="WW8Num1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4">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5">
    <w:nsid w:val="00000010"/>
    <w:multiLevelType w:val="multilevel"/>
    <w:tmpl w:val="00000010"/>
    <w:name w:val="WW8Num16"/>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OpenSymbol" w:hAnsi="OpenSymbol"/>
      </w:rPr>
    </w:lvl>
    <w:lvl w:ilvl="2">
      <w:start w:val="1"/>
      <w:numFmt w:val="bullet"/>
      <w:lvlText w:val="▪"/>
      <w:lvlJc w:val="left"/>
      <w:pPr>
        <w:tabs>
          <w:tab w:val="num" w:pos="1800"/>
        </w:tabs>
        <w:ind w:left="1800" w:hanging="360"/>
      </w:pPr>
      <w:rPr>
        <w:rFonts w:ascii="OpenSymbol" w:hAnsi="Open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OpenSymbol" w:hAnsi="OpenSymbol"/>
      </w:rPr>
    </w:lvl>
    <w:lvl w:ilvl="5">
      <w:start w:val="1"/>
      <w:numFmt w:val="bullet"/>
      <w:lvlText w:val="▪"/>
      <w:lvlJc w:val="left"/>
      <w:pPr>
        <w:tabs>
          <w:tab w:val="num" w:pos="2880"/>
        </w:tabs>
        <w:ind w:left="2880" w:hanging="360"/>
      </w:pPr>
      <w:rPr>
        <w:rFonts w:ascii="OpenSymbol" w:hAnsi="Open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OpenSymbol" w:hAnsi="OpenSymbol"/>
      </w:rPr>
    </w:lvl>
    <w:lvl w:ilvl="8">
      <w:start w:val="1"/>
      <w:numFmt w:val="bullet"/>
      <w:lvlText w:val="▪"/>
      <w:lvlJc w:val="left"/>
      <w:pPr>
        <w:tabs>
          <w:tab w:val="num" w:pos="3960"/>
        </w:tabs>
        <w:ind w:left="3960" w:hanging="360"/>
      </w:pPr>
      <w:rPr>
        <w:rFonts w:ascii="OpenSymbol" w:hAnsi="OpenSymbol"/>
      </w:rPr>
    </w:lvl>
  </w:abstractNum>
  <w:abstractNum w:abstractNumId="26">
    <w:nsid w:val="125B6849"/>
    <w:multiLevelType w:val="multilevel"/>
    <w:tmpl w:val="EF74E50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7">
    <w:nsid w:val="195B6EEC"/>
    <w:multiLevelType w:val="hybridMultilevel"/>
    <w:tmpl w:val="23F48C8A"/>
    <w:name w:val="WW8Num92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1AF30B51"/>
    <w:multiLevelType w:val="multilevel"/>
    <w:tmpl w:val="B20622CC"/>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9">
    <w:nsid w:val="23A47B78"/>
    <w:multiLevelType w:val="multilevel"/>
    <w:tmpl w:val="EABA5EB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0">
    <w:nsid w:val="29124BE0"/>
    <w:multiLevelType w:val="multilevel"/>
    <w:tmpl w:val="A0C8AC7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upperRoman"/>
      <w:pStyle w:val="Heading4"/>
      <w:lvlText w:val="%4"/>
      <w:lvlJc w:val="left"/>
      <w:pPr>
        <w:tabs>
          <w:tab w:val="num" w:pos="680"/>
        </w:tabs>
        <w:ind w:left="680" w:hanging="680"/>
      </w:pPr>
      <w:rPr>
        <w:rFonts w:cs="Times New Roman" w:hint="default"/>
      </w:rPr>
    </w:lvl>
    <w:lvl w:ilvl="4">
      <w:start w:val="1"/>
      <w:numFmt w:val="decimal"/>
      <w:pStyle w:val="Heading5"/>
      <w:lvlText w:val="%5"/>
      <w:lvlJc w:val="left"/>
      <w:pPr>
        <w:tabs>
          <w:tab w:val="num" w:pos="1021"/>
        </w:tabs>
        <w:ind w:left="1021" w:hanging="681"/>
      </w:pPr>
      <w:rPr>
        <w:rFonts w:cs="Times New Roman" w:hint="default"/>
      </w:rPr>
    </w:lvl>
    <w:lvl w:ilvl="5">
      <w:start w:val="1"/>
      <w:numFmt w:val="decimal"/>
      <w:pStyle w:val="Heading6"/>
      <w:lvlText w:val="%5.%6"/>
      <w:lvlJc w:val="left"/>
      <w:pPr>
        <w:tabs>
          <w:tab w:val="num" w:pos="1361"/>
        </w:tabs>
        <w:ind w:left="1361" w:hanging="681"/>
      </w:pPr>
      <w:rPr>
        <w:rFonts w:cs="Times New Roman" w:hint="default"/>
      </w:rPr>
    </w:lvl>
    <w:lvl w:ilvl="6">
      <w:start w:val="1"/>
      <w:numFmt w:val="decimal"/>
      <w:pStyle w:val="Heading7"/>
      <w:lvlText w:val="%5.%6.%7"/>
      <w:lvlJc w:val="left"/>
      <w:pPr>
        <w:tabs>
          <w:tab w:val="num" w:pos="851"/>
        </w:tabs>
        <w:ind w:left="851" w:hanging="851"/>
      </w:pPr>
      <w:rPr>
        <w:rFonts w:cs="Times New Roman" w:hint="default"/>
      </w:rPr>
    </w:lvl>
    <w:lvl w:ilvl="7">
      <w:start w:val="1"/>
      <w:numFmt w:val="decimal"/>
      <w:pStyle w:val="Heading8"/>
      <w:lvlText w:val="%5.%6.%7.%8"/>
      <w:lvlJc w:val="left"/>
      <w:pPr>
        <w:tabs>
          <w:tab w:val="num" w:pos="1021"/>
        </w:tabs>
        <w:ind w:left="1021" w:hanging="1021"/>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1">
    <w:nsid w:val="30847B75"/>
    <w:multiLevelType w:val="hybridMultilevel"/>
    <w:tmpl w:val="0108F6E8"/>
    <w:lvl w:ilvl="0" w:tplc="2030267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36400621"/>
    <w:multiLevelType w:val="hybridMultilevel"/>
    <w:tmpl w:val="C0AAF3C4"/>
    <w:lvl w:ilvl="0" w:tplc="20302670">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3819472D"/>
    <w:multiLevelType w:val="hybridMultilevel"/>
    <w:tmpl w:val="972E28A8"/>
    <w:name w:val="WW8Num9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426F4F98"/>
    <w:multiLevelType w:val="multilevel"/>
    <w:tmpl w:val="6EECEBEA"/>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440"/>
        </w:tabs>
        <w:ind w:left="1440" w:hanging="360"/>
      </w:pPr>
      <w:rPr>
        <w:rFonts w:ascii="OpenSymbol" w:hAnsi="OpenSymbol"/>
      </w:rPr>
    </w:lvl>
    <w:lvl w:ilvl="2">
      <w:start w:val="1"/>
      <w:numFmt w:val="bullet"/>
      <w:lvlText w:val="▪"/>
      <w:lvlJc w:val="left"/>
      <w:pPr>
        <w:tabs>
          <w:tab w:val="num" w:pos="1800"/>
        </w:tabs>
        <w:ind w:left="1800" w:hanging="360"/>
      </w:pPr>
      <w:rPr>
        <w:rFonts w:ascii="OpenSymbol" w:hAnsi="Open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OpenSymbol" w:hAnsi="OpenSymbol"/>
      </w:rPr>
    </w:lvl>
    <w:lvl w:ilvl="5">
      <w:start w:val="1"/>
      <w:numFmt w:val="bullet"/>
      <w:lvlText w:val="▪"/>
      <w:lvlJc w:val="left"/>
      <w:pPr>
        <w:tabs>
          <w:tab w:val="num" w:pos="2880"/>
        </w:tabs>
        <w:ind w:left="2880" w:hanging="360"/>
      </w:pPr>
      <w:rPr>
        <w:rFonts w:ascii="OpenSymbol" w:hAnsi="Open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OpenSymbol" w:hAnsi="OpenSymbol"/>
      </w:rPr>
    </w:lvl>
    <w:lvl w:ilvl="8">
      <w:start w:val="1"/>
      <w:numFmt w:val="bullet"/>
      <w:lvlText w:val="▪"/>
      <w:lvlJc w:val="left"/>
      <w:pPr>
        <w:tabs>
          <w:tab w:val="num" w:pos="3960"/>
        </w:tabs>
        <w:ind w:left="3960" w:hanging="360"/>
      </w:pPr>
      <w:rPr>
        <w:rFonts w:ascii="OpenSymbol" w:hAnsi="OpenSymbol"/>
      </w:rPr>
    </w:lvl>
  </w:abstractNum>
  <w:abstractNum w:abstractNumId="35">
    <w:nsid w:val="4A6F5B54"/>
    <w:multiLevelType w:val="multilevel"/>
    <w:tmpl w:val="BEF08B3A"/>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6">
    <w:nsid w:val="4F2C1E7F"/>
    <w:multiLevelType w:val="multilevel"/>
    <w:tmpl w:val="00000002"/>
    <w:lvl w:ilvl="0">
      <w:start w:val="1"/>
      <w:numFmt w:val="none"/>
      <w:suff w:val="nothing"/>
      <w:lvlText w:val=""/>
      <w:lvlJc w:val="left"/>
      <w:pPr>
        <w:tabs>
          <w:tab w:val="num" w:pos="0"/>
        </w:tabs>
        <w:ind w:left="431" w:hanging="431"/>
      </w:pPr>
      <w:rPr>
        <w:rFonts w:cs="Times New Roman"/>
      </w:rPr>
    </w:lvl>
    <w:lvl w:ilvl="1">
      <w:start w:val="1"/>
      <w:numFmt w:val="none"/>
      <w:suff w:val="nothing"/>
      <w:lvlText w:val=""/>
      <w:lvlJc w:val="left"/>
      <w:pPr>
        <w:tabs>
          <w:tab w:val="num" w:pos="0"/>
        </w:tabs>
        <w:ind w:left="578" w:hanging="578"/>
      </w:pPr>
      <w:rPr>
        <w:rFonts w:cs="Times New Roman"/>
      </w:rPr>
    </w:lvl>
    <w:lvl w:ilvl="2">
      <w:start w:val="1"/>
      <w:numFmt w:val="upperRoman"/>
      <w:lvlText w:val="%3"/>
      <w:lvlJc w:val="left"/>
      <w:pPr>
        <w:tabs>
          <w:tab w:val="num" w:pos="720"/>
        </w:tabs>
        <w:ind w:left="720" w:hanging="720"/>
      </w:pPr>
      <w:rPr>
        <w:rFonts w:cs="Times New Roman" w:hint="default"/>
        <w:sz w:val="24"/>
        <w:u w:val="none"/>
      </w:rPr>
    </w:lvl>
    <w:lvl w:ilvl="3">
      <w:start w:val="1"/>
      <w:numFmt w:val="decimal"/>
      <w:suff w:val="space"/>
      <w:lvlText w:val="%4"/>
      <w:lvlJc w:val="left"/>
      <w:pPr>
        <w:tabs>
          <w:tab w:val="num" w:pos="0"/>
        </w:tabs>
      </w:pPr>
      <w:rPr>
        <w:rFonts w:cs="Times New Roman"/>
      </w:rPr>
    </w:lvl>
    <w:lvl w:ilvl="4">
      <w:start w:val="1"/>
      <w:numFmt w:val="decimal"/>
      <w:lvlText w:val="...%4.%5"/>
      <w:lvlJc w:val="left"/>
      <w:pPr>
        <w:tabs>
          <w:tab w:val="num" w:pos="1969"/>
        </w:tabs>
        <w:ind w:left="1969" w:hanging="1009"/>
      </w:pPr>
      <w:rPr>
        <w:rFonts w:ascii="Courier New" w:hAnsi="Courier New" w:cs="Arial" w:hint="default"/>
        <w:b w:val="0"/>
        <w:i w:val="0"/>
        <w:sz w:val="22"/>
      </w:rPr>
    </w:lvl>
    <w:lvl w:ilvl="5">
      <w:start w:val="1"/>
      <w:numFmt w:val="decimal"/>
      <w:lvlText w:val="..%6"/>
      <w:lvlJc w:val="left"/>
      <w:pPr>
        <w:tabs>
          <w:tab w:val="num" w:pos="1151"/>
        </w:tabs>
        <w:ind w:left="1151" w:hanging="1151"/>
      </w:pPr>
      <w:rPr>
        <w:rFonts w:cs="Times New Roman" w:hint="default"/>
      </w:rPr>
    </w:lvl>
    <w:lvl w:ilvl="6">
      <w:start w:val="1"/>
      <w:numFmt w:val="decimal"/>
      <w:lvlText w:val=".....%7"/>
      <w:lvlJc w:val="left"/>
      <w:pPr>
        <w:tabs>
          <w:tab w:val="num" w:pos="1298"/>
        </w:tabs>
        <w:ind w:left="1298" w:hanging="1298"/>
      </w:pPr>
      <w:rPr>
        <w:rFonts w:cs="Times New Roman" w:hint="default"/>
      </w:rPr>
    </w:lvl>
    <w:lvl w:ilvl="7">
      <w:start w:val="1"/>
      <w:numFmt w:val="none"/>
      <w:suff w:val="nothing"/>
      <w:lvlText w:val=""/>
      <w:lvlJc w:val="left"/>
      <w:pPr>
        <w:tabs>
          <w:tab w:val="num" w:pos="0"/>
        </w:tabs>
        <w:ind w:left="1440" w:hanging="1440"/>
      </w:pPr>
      <w:rPr>
        <w:rFonts w:cs="Times New Roman" w:hint="default"/>
      </w:rPr>
    </w:lvl>
    <w:lvl w:ilvl="8">
      <w:start w:val="1"/>
      <w:numFmt w:val="decimal"/>
      <w:lvlText w:val=".....%9"/>
      <w:lvlJc w:val="left"/>
      <w:pPr>
        <w:tabs>
          <w:tab w:val="num" w:pos="1582"/>
        </w:tabs>
        <w:ind w:left="1582" w:hanging="1582"/>
      </w:pPr>
      <w:rPr>
        <w:rFonts w:cs="Times New Roman" w:hint="default"/>
      </w:rPr>
    </w:lvl>
  </w:abstractNum>
  <w:abstractNum w:abstractNumId="37">
    <w:nsid w:val="73961381"/>
    <w:multiLevelType w:val="hybridMultilevel"/>
    <w:tmpl w:val="CDBAE0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3"/>
  </w:num>
  <w:num w:numId="4">
    <w:abstractNumId w:val="14"/>
  </w:num>
  <w:num w:numId="5">
    <w:abstractNumId w:val="15"/>
  </w:num>
  <w:num w:numId="6">
    <w:abstractNumId w:val="16"/>
  </w:num>
  <w:num w:numId="7">
    <w:abstractNumId w:val="19"/>
  </w:num>
  <w:num w:numId="8">
    <w:abstractNumId w:val="20"/>
  </w:num>
  <w:num w:numId="9">
    <w:abstractNumId w:val="21"/>
  </w:num>
  <w:num w:numId="10">
    <w:abstractNumId w:val="22"/>
  </w:num>
  <w:num w:numId="11">
    <w:abstractNumId w:val="23"/>
  </w:num>
  <w:num w:numId="12">
    <w:abstractNumId w:val="24"/>
  </w:num>
  <w:num w:numId="13">
    <w:abstractNumId w:val="33"/>
  </w:num>
  <w:num w:numId="14">
    <w:abstractNumId w:val="27"/>
  </w:num>
  <w:num w:numId="15">
    <w:abstractNumId w:val="30"/>
  </w:num>
  <w:num w:numId="16">
    <w:abstractNumId w:val="34"/>
  </w:num>
  <w:num w:numId="17">
    <w:abstractNumId w:val="28"/>
  </w:num>
  <w:num w:numId="18">
    <w:abstractNumId w:val="29"/>
  </w:num>
  <w:num w:numId="19">
    <w:abstractNumId w:val="35"/>
  </w:num>
  <w:num w:numId="20">
    <w:abstractNumId w:val="26"/>
  </w:num>
  <w:num w:numId="21">
    <w:abstractNumId w:val="10"/>
  </w:num>
  <w:num w:numId="22">
    <w:abstractNumId w:val="17"/>
  </w:num>
  <w:num w:numId="23">
    <w:abstractNumId w:val="18"/>
  </w:num>
  <w:num w:numId="24">
    <w:abstractNumId w:val="25"/>
  </w:num>
  <w:num w:numId="25">
    <w:abstractNumId w:val="8"/>
  </w:num>
  <w:num w:numId="26">
    <w:abstractNumId w:val="3"/>
  </w:num>
  <w:num w:numId="27">
    <w:abstractNumId w:val="2"/>
  </w:num>
  <w:num w:numId="28">
    <w:abstractNumId w:val="1"/>
  </w:num>
  <w:num w:numId="29">
    <w:abstractNumId w:val="0"/>
  </w:num>
  <w:num w:numId="30">
    <w:abstractNumId w:val="9"/>
  </w:num>
  <w:num w:numId="31">
    <w:abstractNumId w:val="7"/>
  </w:num>
  <w:num w:numId="32">
    <w:abstractNumId w:val="6"/>
  </w:num>
  <w:num w:numId="33">
    <w:abstractNumId w:val="5"/>
  </w:num>
  <w:num w:numId="34">
    <w:abstractNumId w:val="4"/>
  </w:num>
  <w:num w:numId="35">
    <w:abstractNumId w:val="36"/>
  </w:num>
  <w:num w:numId="36">
    <w:abstractNumId w:val="31"/>
  </w:num>
  <w:num w:numId="37">
    <w:abstractNumId w:val="32"/>
  </w:num>
  <w:num w:numId="38">
    <w:abstractNumId w:val="37"/>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embedSystemFonts/>
  <w:stylePaneFormatFilter w:val="0004"/>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0C30"/>
    <w:rsid w:val="00010318"/>
    <w:rsid w:val="00011CC1"/>
    <w:rsid w:val="0002046B"/>
    <w:rsid w:val="000D021F"/>
    <w:rsid w:val="00121FB2"/>
    <w:rsid w:val="00134643"/>
    <w:rsid w:val="00145DF6"/>
    <w:rsid w:val="0015279F"/>
    <w:rsid w:val="001844D5"/>
    <w:rsid w:val="001A4C1F"/>
    <w:rsid w:val="001E4E02"/>
    <w:rsid w:val="00203406"/>
    <w:rsid w:val="002040CF"/>
    <w:rsid w:val="002145F3"/>
    <w:rsid w:val="002272EE"/>
    <w:rsid w:val="00234442"/>
    <w:rsid w:val="002416C2"/>
    <w:rsid w:val="00265E62"/>
    <w:rsid w:val="002762CD"/>
    <w:rsid w:val="002A243B"/>
    <w:rsid w:val="002A5B98"/>
    <w:rsid w:val="002D7B4B"/>
    <w:rsid w:val="002F5899"/>
    <w:rsid w:val="00327E6A"/>
    <w:rsid w:val="0033168E"/>
    <w:rsid w:val="00337F9A"/>
    <w:rsid w:val="00371DCD"/>
    <w:rsid w:val="003801CD"/>
    <w:rsid w:val="00382D08"/>
    <w:rsid w:val="00391D59"/>
    <w:rsid w:val="003A3F07"/>
    <w:rsid w:val="003B553E"/>
    <w:rsid w:val="003B6A8B"/>
    <w:rsid w:val="003D6F6B"/>
    <w:rsid w:val="004034C7"/>
    <w:rsid w:val="00430FE6"/>
    <w:rsid w:val="004512BD"/>
    <w:rsid w:val="00482042"/>
    <w:rsid w:val="00485C07"/>
    <w:rsid w:val="004A131D"/>
    <w:rsid w:val="004B3116"/>
    <w:rsid w:val="004C0844"/>
    <w:rsid w:val="004C4BAB"/>
    <w:rsid w:val="00500749"/>
    <w:rsid w:val="00546276"/>
    <w:rsid w:val="00590C30"/>
    <w:rsid w:val="00590ED9"/>
    <w:rsid w:val="005A17CF"/>
    <w:rsid w:val="005A2710"/>
    <w:rsid w:val="005C6CB8"/>
    <w:rsid w:val="005F57BF"/>
    <w:rsid w:val="006113CA"/>
    <w:rsid w:val="00625E7E"/>
    <w:rsid w:val="00633C9F"/>
    <w:rsid w:val="006517E6"/>
    <w:rsid w:val="00655C06"/>
    <w:rsid w:val="00693810"/>
    <w:rsid w:val="006A3F46"/>
    <w:rsid w:val="006E6C6A"/>
    <w:rsid w:val="006F2C2E"/>
    <w:rsid w:val="007013B6"/>
    <w:rsid w:val="00713F2B"/>
    <w:rsid w:val="00715946"/>
    <w:rsid w:val="00766B3F"/>
    <w:rsid w:val="007A33E5"/>
    <w:rsid w:val="007B2D10"/>
    <w:rsid w:val="007B59F0"/>
    <w:rsid w:val="007C6E85"/>
    <w:rsid w:val="007F75FD"/>
    <w:rsid w:val="008175C8"/>
    <w:rsid w:val="008745A7"/>
    <w:rsid w:val="00876FA6"/>
    <w:rsid w:val="0089574F"/>
    <w:rsid w:val="008B5458"/>
    <w:rsid w:val="008C75FE"/>
    <w:rsid w:val="008D6840"/>
    <w:rsid w:val="008E0CDB"/>
    <w:rsid w:val="008F11A8"/>
    <w:rsid w:val="00915FED"/>
    <w:rsid w:val="009223FC"/>
    <w:rsid w:val="00962F33"/>
    <w:rsid w:val="00993E9F"/>
    <w:rsid w:val="009A0FE5"/>
    <w:rsid w:val="009E1C89"/>
    <w:rsid w:val="009F3BF2"/>
    <w:rsid w:val="009F7609"/>
    <w:rsid w:val="00A1730A"/>
    <w:rsid w:val="00A21F33"/>
    <w:rsid w:val="00A23C89"/>
    <w:rsid w:val="00A5219D"/>
    <w:rsid w:val="00AC0A13"/>
    <w:rsid w:val="00B2183E"/>
    <w:rsid w:val="00B237C2"/>
    <w:rsid w:val="00B360CB"/>
    <w:rsid w:val="00B411E8"/>
    <w:rsid w:val="00B43690"/>
    <w:rsid w:val="00B63BC5"/>
    <w:rsid w:val="00B92E58"/>
    <w:rsid w:val="00B94896"/>
    <w:rsid w:val="00C009CD"/>
    <w:rsid w:val="00C02917"/>
    <w:rsid w:val="00C03F71"/>
    <w:rsid w:val="00C058BE"/>
    <w:rsid w:val="00C13855"/>
    <w:rsid w:val="00C331B8"/>
    <w:rsid w:val="00C5148F"/>
    <w:rsid w:val="00C51D50"/>
    <w:rsid w:val="00C60C0E"/>
    <w:rsid w:val="00C66DE8"/>
    <w:rsid w:val="00C95EE6"/>
    <w:rsid w:val="00C975CA"/>
    <w:rsid w:val="00CA2696"/>
    <w:rsid w:val="00CA4356"/>
    <w:rsid w:val="00CB46FA"/>
    <w:rsid w:val="00CC6999"/>
    <w:rsid w:val="00CE33B2"/>
    <w:rsid w:val="00D30281"/>
    <w:rsid w:val="00D417EC"/>
    <w:rsid w:val="00D76E40"/>
    <w:rsid w:val="00DC145D"/>
    <w:rsid w:val="00DD5DAE"/>
    <w:rsid w:val="00DF559E"/>
    <w:rsid w:val="00DF58F8"/>
    <w:rsid w:val="00E14C55"/>
    <w:rsid w:val="00E16F43"/>
    <w:rsid w:val="00E46B50"/>
    <w:rsid w:val="00E71B57"/>
    <w:rsid w:val="00E95E53"/>
    <w:rsid w:val="00EA694A"/>
    <w:rsid w:val="00EA7F48"/>
    <w:rsid w:val="00EC75F0"/>
    <w:rsid w:val="00F441E5"/>
    <w:rsid w:val="00F57C8B"/>
    <w:rsid w:val="00F656A9"/>
    <w:rsid w:val="00F94779"/>
    <w:rsid w:val="00FA4143"/>
    <w:rsid w:val="00FC0C78"/>
    <w:rsid w:val="00FD071B"/>
    <w:rsid w:val="00FD5D02"/>
    <w:rsid w:val="00FE2D9E"/>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9CD"/>
    <w:pPr>
      <w:suppressAutoHyphens/>
      <w:jc w:val="both"/>
    </w:pPr>
    <w:rPr>
      <w:rFonts w:ascii="Arial" w:hAnsi="Arial" w:cs="Arial"/>
      <w:color w:val="000080"/>
      <w:sz w:val="20"/>
      <w:szCs w:val="20"/>
      <w:lang w:eastAsia="zh-CN"/>
    </w:rPr>
  </w:style>
  <w:style w:type="paragraph" w:styleId="Heading1">
    <w:name w:val="heading 1"/>
    <w:basedOn w:val="Normal"/>
    <w:next w:val="Normal"/>
    <w:link w:val="Heading1Char"/>
    <w:uiPriority w:val="99"/>
    <w:qFormat/>
    <w:rsid w:val="00F94779"/>
    <w:pPr>
      <w:numPr>
        <w:numId w:val="1"/>
      </w:numPr>
      <w:spacing w:before="280" w:after="280"/>
      <w:outlineLvl w:val="0"/>
    </w:pPr>
    <w:rPr>
      <w:b/>
      <w:bCs/>
      <w:color w:val="7D9BFF"/>
      <w:sz w:val="28"/>
      <w:szCs w:val="28"/>
    </w:rPr>
  </w:style>
  <w:style w:type="paragraph" w:styleId="Heading2">
    <w:name w:val="heading 2"/>
    <w:basedOn w:val="Normal"/>
    <w:next w:val="Normal"/>
    <w:link w:val="Heading2Char"/>
    <w:uiPriority w:val="99"/>
    <w:qFormat/>
    <w:rsid w:val="00F94779"/>
    <w:pPr>
      <w:numPr>
        <w:ilvl w:val="1"/>
        <w:numId w:val="1"/>
      </w:numPr>
      <w:spacing w:before="280" w:after="280"/>
      <w:outlineLvl w:val="1"/>
    </w:pPr>
    <w:rPr>
      <w:b/>
      <w:bCs/>
      <w:color w:val="B02200"/>
      <w:sz w:val="26"/>
      <w:szCs w:val="36"/>
    </w:rPr>
  </w:style>
  <w:style w:type="paragraph" w:styleId="Heading3">
    <w:name w:val="heading 3"/>
    <w:basedOn w:val="Normal"/>
    <w:next w:val="Normal"/>
    <w:link w:val="Heading3Char"/>
    <w:uiPriority w:val="99"/>
    <w:qFormat/>
    <w:rsid w:val="00F94779"/>
    <w:pPr>
      <w:numPr>
        <w:ilvl w:val="2"/>
        <w:numId w:val="1"/>
      </w:numPr>
      <w:outlineLvl w:val="2"/>
    </w:pPr>
    <w:rPr>
      <w:b/>
      <w:bCs/>
    </w:rPr>
  </w:style>
  <w:style w:type="paragraph" w:styleId="Heading4">
    <w:name w:val="heading 4"/>
    <w:basedOn w:val="Normal"/>
    <w:next w:val="Normal"/>
    <w:link w:val="Heading4Char"/>
    <w:uiPriority w:val="99"/>
    <w:qFormat/>
    <w:rsid w:val="003B6A8B"/>
    <w:pPr>
      <w:numPr>
        <w:ilvl w:val="3"/>
        <w:numId w:val="15"/>
      </w:numPr>
      <w:suppressAutoHyphens w:val="0"/>
      <w:spacing w:after="120"/>
      <w:outlineLvl w:val="3"/>
    </w:pPr>
    <w:rPr>
      <w:b/>
      <w:iCs/>
      <w:color w:val="660066"/>
      <w:sz w:val="28"/>
      <w:szCs w:val="28"/>
      <w:lang w:eastAsia="fr-FR"/>
    </w:rPr>
  </w:style>
  <w:style w:type="paragraph" w:styleId="Heading5">
    <w:name w:val="heading 5"/>
    <w:basedOn w:val="Normal"/>
    <w:next w:val="Normal"/>
    <w:link w:val="Heading5Char"/>
    <w:uiPriority w:val="99"/>
    <w:qFormat/>
    <w:rsid w:val="003B6A8B"/>
    <w:pPr>
      <w:numPr>
        <w:ilvl w:val="4"/>
        <w:numId w:val="15"/>
      </w:numPr>
      <w:suppressAutoHyphens w:val="0"/>
      <w:spacing w:after="120"/>
      <w:outlineLvl w:val="4"/>
    </w:pPr>
    <w:rPr>
      <w:b/>
      <w:color w:val="660066"/>
      <w:sz w:val="26"/>
      <w:szCs w:val="26"/>
      <w:lang w:eastAsia="fr-FR"/>
    </w:rPr>
  </w:style>
  <w:style w:type="paragraph" w:styleId="Heading6">
    <w:name w:val="heading 6"/>
    <w:basedOn w:val="Normal"/>
    <w:next w:val="Normal"/>
    <w:link w:val="Heading6Char"/>
    <w:uiPriority w:val="99"/>
    <w:qFormat/>
    <w:rsid w:val="003B6A8B"/>
    <w:pPr>
      <w:numPr>
        <w:ilvl w:val="5"/>
        <w:numId w:val="15"/>
      </w:numPr>
      <w:suppressAutoHyphens w:val="0"/>
      <w:spacing w:after="120"/>
      <w:outlineLvl w:val="5"/>
    </w:pPr>
    <w:rPr>
      <w:rFonts w:ascii="Times New Roman" w:hAnsi="Times New Roman" w:cs="Times New Roman"/>
      <w:b/>
      <w:bCs/>
      <w:sz w:val="24"/>
      <w:szCs w:val="24"/>
      <w:lang w:eastAsia="fr-FR"/>
    </w:rPr>
  </w:style>
  <w:style w:type="paragraph" w:styleId="Heading7">
    <w:name w:val="heading 7"/>
    <w:basedOn w:val="Normal"/>
    <w:next w:val="Normal"/>
    <w:link w:val="Heading7Char"/>
    <w:uiPriority w:val="99"/>
    <w:qFormat/>
    <w:rsid w:val="003B6A8B"/>
    <w:pPr>
      <w:numPr>
        <w:ilvl w:val="6"/>
        <w:numId w:val="15"/>
      </w:numPr>
      <w:suppressAutoHyphens w:val="0"/>
      <w:spacing w:after="60"/>
      <w:outlineLvl w:val="6"/>
    </w:pPr>
    <w:rPr>
      <w:rFonts w:ascii="Times New Roman" w:hAnsi="Times New Roman" w:cs="Times New Roman"/>
      <w:sz w:val="24"/>
      <w:szCs w:val="24"/>
      <w:lang w:eastAsia="fr-FR"/>
    </w:rPr>
  </w:style>
  <w:style w:type="paragraph" w:styleId="Heading8">
    <w:name w:val="heading 8"/>
    <w:basedOn w:val="Normal"/>
    <w:next w:val="Normal"/>
    <w:link w:val="Heading8Char"/>
    <w:uiPriority w:val="99"/>
    <w:qFormat/>
    <w:rsid w:val="003B6A8B"/>
    <w:pPr>
      <w:numPr>
        <w:ilvl w:val="7"/>
        <w:numId w:val="15"/>
      </w:numPr>
      <w:suppressAutoHyphens w:val="0"/>
      <w:outlineLvl w:val="7"/>
    </w:pPr>
    <w:rPr>
      <w:rFonts w:ascii="Times New Roman" w:hAnsi="Times New Roman" w:cs="Times New Roman"/>
      <w:i/>
      <w:iCs/>
      <w:sz w:val="24"/>
      <w:szCs w:val="24"/>
      <w:lang w:eastAsia="fr-FR"/>
    </w:rPr>
  </w:style>
  <w:style w:type="paragraph" w:styleId="Heading9">
    <w:name w:val="heading 9"/>
    <w:basedOn w:val="Normal"/>
    <w:next w:val="Normal"/>
    <w:link w:val="Heading9Char"/>
    <w:uiPriority w:val="99"/>
    <w:qFormat/>
    <w:rsid w:val="00F94779"/>
    <w:pPr>
      <w:numPr>
        <w:ilvl w:val="8"/>
        <w:numId w:val="15"/>
      </w:numPr>
      <w:spacing w:before="240" w:after="60"/>
      <w:outlineLvl w:val="8"/>
    </w:pPr>
    <w:rPr>
      <w:b/>
      <w:i/>
      <w:sz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53BC"/>
    <w:rPr>
      <w:rFonts w:asciiTheme="majorHAnsi" w:eastAsiaTheme="majorEastAsia" w:hAnsiTheme="majorHAnsi" w:cstheme="majorBidi"/>
      <w:b/>
      <w:bCs/>
      <w:color w:val="000080"/>
      <w:kern w:val="32"/>
      <w:sz w:val="32"/>
      <w:szCs w:val="32"/>
      <w:lang w:eastAsia="zh-CN"/>
    </w:rPr>
  </w:style>
  <w:style w:type="character" w:customStyle="1" w:styleId="Heading2Char">
    <w:name w:val="Heading 2 Char"/>
    <w:basedOn w:val="DefaultParagraphFont"/>
    <w:link w:val="Heading2"/>
    <w:uiPriority w:val="9"/>
    <w:semiHidden/>
    <w:rsid w:val="000453BC"/>
    <w:rPr>
      <w:rFonts w:asciiTheme="majorHAnsi" w:eastAsiaTheme="majorEastAsia" w:hAnsiTheme="majorHAnsi" w:cstheme="majorBidi"/>
      <w:b/>
      <w:bCs/>
      <w:i/>
      <w:iCs/>
      <w:color w:val="000080"/>
      <w:sz w:val="28"/>
      <w:szCs w:val="28"/>
      <w:lang w:eastAsia="zh-CN"/>
    </w:rPr>
  </w:style>
  <w:style w:type="character" w:customStyle="1" w:styleId="Heading3Char">
    <w:name w:val="Heading 3 Char"/>
    <w:basedOn w:val="DefaultParagraphFont"/>
    <w:link w:val="Heading3"/>
    <w:uiPriority w:val="9"/>
    <w:semiHidden/>
    <w:rsid w:val="000453BC"/>
    <w:rPr>
      <w:rFonts w:asciiTheme="majorHAnsi" w:eastAsiaTheme="majorEastAsia" w:hAnsiTheme="majorHAnsi" w:cstheme="majorBidi"/>
      <w:b/>
      <w:bCs/>
      <w:color w:val="000080"/>
      <w:sz w:val="26"/>
      <w:szCs w:val="26"/>
      <w:lang w:eastAsia="zh-CN"/>
    </w:rPr>
  </w:style>
  <w:style w:type="character" w:customStyle="1" w:styleId="Heading4Char">
    <w:name w:val="Heading 4 Char"/>
    <w:basedOn w:val="DefaultParagraphFont"/>
    <w:link w:val="Heading4"/>
    <w:uiPriority w:val="9"/>
    <w:semiHidden/>
    <w:rsid w:val="000453BC"/>
    <w:rPr>
      <w:rFonts w:asciiTheme="minorHAnsi" w:eastAsiaTheme="minorEastAsia" w:hAnsiTheme="minorHAnsi" w:cstheme="minorBidi"/>
      <w:b/>
      <w:bCs/>
      <w:color w:val="000080"/>
      <w:sz w:val="28"/>
      <w:szCs w:val="28"/>
      <w:lang w:eastAsia="zh-CN"/>
    </w:rPr>
  </w:style>
  <w:style w:type="character" w:customStyle="1" w:styleId="Heading5Char">
    <w:name w:val="Heading 5 Char"/>
    <w:basedOn w:val="DefaultParagraphFont"/>
    <w:link w:val="Heading5"/>
    <w:uiPriority w:val="9"/>
    <w:semiHidden/>
    <w:rsid w:val="000453BC"/>
    <w:rPr>
      <w:rFonts w:asciiTheme="minorHAnsi" w:eastAsiaTheme="minorEastAsia" w:hAnsiTheme="minorHAnsi" w:cstheme="minorBidi"/>
      <w:b/>
      <w:bCs/>
      <w:i/>
      <w:iCs/>
      <w:color w:val="000080"/>
      <w:sz w:val="26"/>
      <w:szCs w:val="26"/>
      <w:lang w:eastAsia="zh-CN"/>
    </w:rPr>
  </w:style>
  <w:style w:type="character" w:customStyle="1" w:styleId="Heading6Char">
    <w:name w:val="Heading 6 Char"/>
    <w:basedOn w:val="DefaultParagraphFont"/>
    <w:link w:val="Heading6"/>
    <w:uiPriority w:val="9"/>
    <w:semiHidden/>
    <w:rsid w:val="000453BC"/>
    <w:rPr>
      <w:rFonts w:asciiTheme="minorHAnsi" w:eastAsiaTheme="minorEastAsia" w:hAnsiTheme="minorHAnsi" w:cstheme="minorBidi"/>
      <w:b/>
      <w:bCs/>
      <w:color w:val="000080"/>
      <w:lang w:eastAsia="zh-CN"/>
    </w:rPr>
  </w:style>
  <w:style w:type="character" w:customStyle="1" w:styleId="Heading7Char">
    <w:name w:val="Heading 7 Char"/>
    <w:basedOn w:val="DefaultParagraphFont"/>
    <w:link w:val="Heading7"/>
    <w:uiPriority w:val="9"/>
    <w:semiHidden/>
    <w:rsid w:val="000453BC"/>
    <w:rPr>
      <w:rFonts w:asciiTheme="minorHAnsi" w:eastAsiaTheme="minorEastAsia" w:hAnsiTheme="minorHAnsi" w:cstheme="minorBidi"/>
      <w:color w:val="000080"/>
      <w:sz w:val="24"/>
      <w:szCs w:val="24"/>
      <w:lang w:eastAsia="zh-CN"/>
    </w:rPr>
  </w:style>
  <w:style w:type="character" w:customStyle="1" w:styleId="Heading8Char">
    <w:name w:val="Heading 8 Char"/>
    <w:basedOn w:val="DefaultParagraphFont"/>
    <w:link w:val="Heading8"/>
    <w:uiPriority w:val="9"/>
    <w:semiHidden/>
    <w:rsid w:val="000453BC"/>
    <w:rPr>
      <w:rFonts w:asciiTheme="minorHAnsi" w:eastAsiaTheme="minorEastAsia" w:hAnsiTheme="minorHAnsi" w:cstheme="minorBidi"/>
      <w:i/>
      <w:iCs/>
      <w:color w:val="000080"/>
      <w:sz w:val="24"/>
      <w:szCs w:val="24"/>
      <w:lang w:eastAsia="zh-CN"/>
    </w:rPr>
  </w:style>
  <w:style w:type="character" w:customStyle="1" w:styleId="Heading9Char">
    <w:name w:val="Heading 9 Char"/>
    <w:basedOn w:val="DefaultParagraphFont"/>
    <w:link w:val="Heading9"/>
    <w:uiPriority w:val="9"/>
    <w:semiHidden/>
    <w:rsid w:val="000453BC"/>
    <w:rPr>
      <w:rFonts w:asciiTheme="majorHAnsi" w:eastAsiaTheme="majorEastAsia" w:hAnsiTheme="majorHAnsi" w:cstheme="majorBidi"/>
      <w:color w:val="000080"/>
      <w:lang w:eastAsia="zh-CN"/>
    </w:rPr>
  </w:style>
  <w:style w:type="character" w:customStyle="1" w:styleId="WW8Num1z0">
    <w:name w:val="WW8Num1z0"/>
    <w:uiPriority w:val="99"/>
    <w:rsid w:val="00F94779"/>
  </w:style>
  <w:style w:type="character" w:customStyle="1" w:styleId="WW8Num1z1">
    <w:name w:val="WW8Num1z1"/>
    <w:uiPriority w:val="99"/>
    <w:rsid w:val="00F94779"/>
  </w:style>
  <w:style w:type="character" w:customStyle="1" w:styleId="WW8Num1z2">
    <w:name w:val="WW8Num1z2"/>
    <w:uiPriority w:val="99"/>
    <w:rsid w:val="00F94779"/>
    <w:rPr>
      <w:sz w:val="24"/>
      <w:u w:val="none"/>
    </w:rPr>
  </w:style>
  <w:style w:type="character" w:customStyle="1" w:styleId="WW8Num1z3">
    <w:name w:val="WW8Num1z3"/>
    <w:uiPriority w:val="99"/>
    <w:rsid w:val="00F94779"/>
  </w:style>
  <w:style w:type="character" w:customStyle="1" w:styleId="WW8Num1z4">
    <w:name w:val="WW8Num1z4"/>
    <w:uiPriority w:val="99"/>
    <w:rsid w:val="00F94779"/>
    <w:rPr>
      <w:rFonts w:ascii="Courier New" w:hAnsi="Courier New"/>
      <w:sz w:val="22"/>
    </w:rPr>
  </w:style>
  <w:style w:type="character" w:customStyle="1" w:styleId="WW8Num1z5">
    <w:name w:val="WW8Num1z5"/>
    <w:uiPriority w:val="99"/>
    <w:rsid w:val="00F94779"/>
  </w:style>
  <w:style w:type="character" w:customStyle="1" w:styleId="WW8Num2z0">
    <w:name w:val="WW8Num2z0"/>
    <w:uiPriority w:val="99"/>
    <w:rsid w:val="00F94779"/>
  </w:style>
  <w:style w:type="character" w:customStyle="1" w:styleId="WW8Num2z1">
    <w:name w:val="WW8Num2z1"/>
    <w:uiPriority w:val="99"/>
    <w:rsid w:val="00F94779"/>
  </w:style>
  <w:style w:type="character" w:customStyle="1" w:styleId="WW8Num2z2">
    <w:name w:val="WW8Num2z2"/>
    <w:uiPriority w:val="99"/>
    <w:rsid w:val="00F94779"/>
    <w:rPr>
      <w:sz w:val="24"/>
      <w:u w:val="none"/>
    </w:rPr>
  </w:style>
  <w:style w:type="character" w:customStyle="1" w:styleId="WW8Num2z3">
    <w:name w:val="WW8Num2z3"/>
    <w:uiPriority w:val="99"/>
    <w:rsid w:val="00F94779"/>
  </w:style>
  <w:style w:type="character" w:customStyle="1" w:styleId="WW8Num2z4">
    <w:name w:val="WW8Num2z4"/>
    <w:uiPriority w:val="99"/>
    <w:rsid w:val="00F94779"/>
    <w:rPr>
      <w:rFonts w:ascii="Courier New" w:hAnsi="Courier New"/>
      <w:sz w:val="22"/>
    </w:rPr>
  </w:style>
  <w:style w:type="character" w:customStyle="1" w:styleId="WW8Num2z5">
    <w:name w:val="WW8Num2z5"/>
    <w:uiPriority w:val="99"/>
    <w:rsid w:val="00F94779"/>
  </w:style>
  <w:style w:type="character" w:customStyle="1" w:styleId="WW8Num3z0">
    <w:name w:val="WW8Num3z0"/>
    <w:uiPriority w:val="99"/>
    <w:rsid w:val="00F94779"/>
    <w:rPr>
      <w:rFonts w:ascii="Symbol" w:hAnsi="Symbol"/>
    </w:rPr>
  </w:style>
  <w:style w:type="character" w:customStyle="1" w:styleId="WW8Num3z1">
    <w:name w:val="WW8Num3z1"/>
    <w:uiPriority w:val="99"/>
    <w:rsid w:val="00F94779"/>
    <w:rPr>
      <w:rFonts w:ascii="Courier New" w:hAnsi="Courier New"/>
    </w:rPr>
  </w:style>
  <w:style w:type="character" w:customStyle="1" w:styleId="WW8Num3z2">
    <w:name w:val="WW8Num3z2"/>
    <w:uiPriority w:val="99"/>
    <w:rsid w:val="00F94779"/>
    <w:rPr>
      <w:rFonts w:ascii="Wingdings" w:hAnsi="Wingdings"/>
    </w:rPr>
  </w:style>
  <w:style w:type="character" w:customStyle="1" w:styleId="WW8Num4z0">
    <w:name w:val="WW8Num4z0"/>
    <w:uiPriority w:val="99"/>
    <w:rsid w:val="00F94779"/>
    <w:rPr>
      <w:rFonts w:ascii="Wingdings" w:hAnsi="Wingdings"/>
    </w:rPr>
  </w:style>
  <w:style w:type="character" w:customStyle="1" w:styleId="WW8Num5z0">
    <w:name w:val="WW8Num5z0"/>
    <w:uiPriority w:val="99"/>
    <w:rsid w:val="00F94779"/>
  </w:style>
  <w:style w:type="character" w:customStyle="1" w:styleId="WW8Num6z0">
    <w:name w:val="WW8Num6z0"/>
    <w:uiPriority w:val="99"/>
    <w:rsid w:val="00F94779"/>
    <w:rPr>
      <w:rFonts w:ascii="Symbol" w:hAnsi="Symbol"/>
    </w:rPr>
  </w:style>
  <w:style w:type="character" w:customStyle="1" w:styleId="WW8Num7z0">
    <w:name w:val="WW8Num7z0"/>
    <w:uiPriority w:val="99"/>
    <w:rsid w:val="00F94779"/>
    <w:rPr>
      <w:rFonts w:ascii="Wingdings" w:hAnsi="Wingdings"/>
    </w:rPr>
  </w:style>
  <w:style w:type="character" w:customStyle="1" w:styleId="WW8Num8z0">
    <w:name w:val="WW8Num8z0"/>
    <w:uiPriority w:val="99"/>
    <w:rsid w:val="00F94779"/>
    <w:rPr>
      <w:b/>
      <w:caps/>
      <w:sz w:val="40"/>
    </w:rPr>
  </w:style>
  <w:style w:type="character" w:customStyle="1" w:styleId="WW8Num8z1">
    <w:name w:val="WW8Num8z1"/>
    <w:uiPriority w:val="99"/>
    <w:rsid w:val="00F94779"/>
    <w:rPr>
      <w:caps/>
      <w:sz w:val="32"/>
      <w:u w:val="none"/>
    </w:rPr>
  </w:style>
  <w:style w:type="character" w:customStyle="1" w:styleId="WW8Num8z2">
    <w:name w:val="WW8Num8z2"/>
    <w:uiPriority w:val="99"/>
    <w:rsid w:val="00F94779"/>
    <w:rPr>
      <w:sz w:val="24"/>
      <w:u w:val="none"/>
    </w:rPr>
  </w:style>
  <w:style w:type="character" w:customStyle="1" w:styleId="WW8Num8z3">
    <w:name w:val="WW8Num8z3"/>
    <w:uiPriority w:val="99"/>
    <w:rsid w:val="00F94779"/>
    <w:rPr>
      <w:i/>
      <w:sz w:val="24"/>
      <w:u w:val="none"/>
    </w:rPr>
  </w:style>
  <w:style w:type="character" w:customStyle="1" w:styleId="WW8Num8z4">
    <w:name w:val="WW8Num8z4"/>
    <w:uiPriority w:val="99"/>
    <w:rsid w:val="00F94779"/>
    <w:rPr>
      <w:rFonts w:ascii="Courier New" w:hAnsi="Courier New"/>
      <w:sz w:val="22"/>
    </w:rPr>
  </w:style>
  <w:style w:type="character" w:customStyle="1" w:styleId="WW8Num8z5">
    <w:name w:val="WW8Num8z5"/>
    <w:uiPriority w:val="99"/>
    <w:rsid w:val="00F94779"/>
  </w:style>
  <w:style w:type="character" w:customStyle="1" w:styleId="WW8Num9z0">
    <w:name w:val="WW8Num9z0"/>
    <w:uiPriority w:val="99"/>
    <w:rsid w:val="00F94779"/>
    <w:rPr>
      <w:rFonts w:ascii="Times New Roman" w:hAnsi="Times New Roman"/>
    </w:rPr>
  </w:style>
  <w:style w:type="character" w:customStyle="1" w:styleId="WW8Num10z0">
    <w:name w:val="WW8Num10z0"/>
    <w:uiPriority w:val="99"/>
    <w:rsid w:val="00F94779"/>
    <w:rPr>
      <w:rFonts w:ascii="Symbol" w:hAnsi="Symbol"/>
    </w:rPr>
  </w:style>
  <w:style w:type="character" w:customStyle="1" w:styleId="WW8Num11z0">
    <w:name w:val="WW8Num11z0"/>
    <w:uiPriority w:val="99"/>
    <w:rsid w:val="00F94779"/>
    <w:rPr>
      <w:rFonts w:ascii="Symbol" w:hAnsi="Symbol"/>
    </w:rPr>
  </w:style>
  <w:style w:type="character" w:customStyle="1" w:styleId="WW8Num11z1">
    <w:name w:val="WW8Num11z1"/>
    <w:uiPriority w:val="99"/>
    <w:rsid w:val="00F94779"/>
    <w:rPr>
      <w:rFonts w:ascii="OpenSymbol" w:hAnsi="OpenSymbol"/>
    </w:rPr>
  </w:style>
  <w:style w:type="character" w:customStyle="1" w:styleId="WW8Num12z0">
    <w:name w:val="WW8Num12z0"/>
    <w:uiPriority w:val="99"/>
    <w:rsid w:val="00F94779"/>
    <w:rPr>
      <w:rFonts w:ascii="Symbol" w:hAnsi="Symbol"/>
    </w:rPr>
  </w:style>
  <w:style w:type="character" w:customStyle="1" w:styleId="WW8Num12z1">
    <w:name w:val="WW8Num12z1"/>
    <w:uiPriority w:val="99"/>
    <w:rsid w:val="00F94779"/>
    <w:rPr>
      <w:rFonts w:ascii="OpenSymbol" w:hAnsi="OpenSymbol"/>
    </w:rPr>
  </w:style>
  <w:style w:type="character" w:customStyle="1" w:styleId="WW8Num13z0">
    <w:name w:val="WW8Num13z0"/>
    <w:uiPriority w:val="99"/>
    <w:rsid w:val="00F94779"/>
    <w:rPr>
      <w:rFonts w:ascii="Symbol" w:hAnsi="Symbol"/>
    </w:rPr>
  </w:style>
  <w:style w:type="character" w:customStyle="1" w:styleId="WW8Num13z1">
    <w:name w:val="WW8Num13z1"/>
    <w:uiPriority w:val="99"/>
    <w:rsid w:val="00F94779"/>
    <w:rPr>
      <w:rFonts w:ascii="OpenSymbol" w:hAnsi="OpenSymbol"/>
    </w:rPr>
  </w:style>
  <w:style w:type="character" w:customStyle="1" w:styleId="WW8Num14z0">
    <w:name w:val="WW8Num14z0"/>
    <w:uiPriority w:val="99"/>
    <w:rsid w:val="00F94779"/>
    <w:rPr>
      <w:rFonts w:ascii="Symbol" w:hAnsi="Symbol"/>
    </w:rPr>
  </w:style>
  <w:style w:type="character" w:customStyle="1" w:styleId="WW8Num14z1">
    <w:name w:val="WW8Num14z1"/>
    <w:uiPriority w:val="99"/>
    <w:rsid w:val="00F94779"/>
    <w:rPr>
      <w:rFonts w:ascii="OpenSymbol" w:hAnsi="OpenSymbol"/>
    </w:rPr>
  </w:style>
  <w:style w:type="character" w:customStyle="1" w:styleId="WW8Num15z0">
    <w:name w:val="WW8Num15z0"/>
    <w:uiPriority w:val="99"/>
    <w:rsid w:val="00F94779"/>
    <w:rPr>
      <w:rFonts w:ascii="Symbol" w:hAnsi="Symbol"/>
    </w:rPr>
  </w:style>
  <w:style w:type="character" w:customStyle="1" w:styleId="WW8Num15z1">
    <w:name w:val="WW8Num15z1"/>
    <w:uiPriority w:val="99"/>
    <w:rsid w:val="00F94779"/>
    <w:rPr>
      <w:rFonts w:ascii="OpenSymbol" w:hAnsi="OpenSymbol"/>
    </w:rPr>
  </w:style>
  <w:style w:type="character" w:customStyle="1" w:styleId="WW8Num16z0">
    <w:name w:val="WW8Num16z0"/>
    <w:uiPriority w:val="99"/>
    <w:rsid w:val="00F94779"/>
    <w:rPr>
      <w:rFonts w:ascii="Symbol" w:hAnsi="Symbol"/>
    </w:rPr>
  </w:style>
  <w:style w:type="character" w:customStyle="1" w:styleId="WW8Num16z1">
    <w:name w:val="WW8Num16z1"/>
    <w:uiPriority w:val="99"/>
    <w:rsid w:val="00F94779"/>
    <w:rPr>
      <w:rFonts w:ascii="OpenSymbol" w:hAnsi="OpenSymbol"/>
    </w:rPr>
  </w:style>
  <w:style w:type="character" w:customStyle="1" w:styleId="WW8Num2z6">
    <w:name w:val="WW8Num2z6"/>
    <w:uiPriority w:val="99"/>
    <w:rsid w:val="00F94779"/>
  </w:style>
  <w:style w:type="character" w:customStyle="1" w:styleId="WW8Num2z7">
    <w:name w:val="WW8Num2z7"/>
    <w:uiPriority w:val="99"/>
    <w:rsid w:val="00F94779"/>
  </w:style>
  <w:style w:type="character" w:customStyle="1" w:styleId="WW8Num2z8">
    <w:name w:val="WW8Num2z8"/>
    <w:uiPriority w:val="99"/>
    <w:rsid w:val="00F94779"/>
  </w:style>
  <w:style w:type="character" w:customStyle="1" w:styleId="WW8Num9z1">
    <w:name w:val="WW8Num9z1"/>
    <w:uiPriority w:val="99"/>
    <w:rsid w:val="00F94779"/>
    <w:rPr>
      <w:caps/>
      <w:sz w:val="32"/>
      <w:u w:val="none"/>
    </w:rPr>
  </w:style>
  <w:style w:type="character" w:customStyle="1" w:styleId="WW8Num9z2">
    <w:name w:val="WW8Num9z2"/>
    <w:uiPriority w:val="99"/>
    <w:rsid w:val="00F94779"/>
    <w:rPr>
      <w:sz w:val="24"/>
      <w:u w:val="none"/>
    </w:rPr>
  </w:style>
  <w:style w:type="character" w:customStyle="1" w:styleId="WW8Num9z3">
    <w:name w:val="WW8Num9z3"/>
    <w:uiPriority w:val="99"/>
    <w:rsid w:val="00F94779"/>
    <w:rPr>
      <w:i/>
      <w:sz w:val="24"/>
      <w:u w:val="none"/>
    </w:rPr>
  </w:style>
  <w:style w:type="character" w:customStyle="1" w:styleId="WW8Num9z4">
    <w:name w:val="WW8Num9z4"/>
    <w:uiPriority w:val="99"/>
    <w:rsid w:val="00F94779"/>
    <w:rPr>
      <w:rFonts w:ascii="Courier New" w:hAnsi="Courier New"/>
      <w:sz w:val="22"/>
    </w:rPr>
  </w:style>
  <w:style w:type="character" w:customStyle="1" w:styleId="WW8Num9z5">
    <w:name w:val="WW8Num9z5"/>
    <w:uiPriority w:val="99"/>
    <w:rsid w:val="00F94779"/>
  </w:style>
  <w:style w:type="character" w:customStyle="1" w:styleId="WW8Num3z3">
    <w:name w:val="WW8Num3z3"/>
    <w:uiPriority w:val="99"/>
    <w:rsid w:val="00F94779"/>
    <w:rPr>
      <w:rFonts w:ascii="Symbol" w:hAnsi="Symbol"/>
    </w:rPr>
  </w:style>
  <w:style w:type="character" w:customStyle="1" w:styleId="WW8Num4z1">
    <w:name w:val="WW8Num4z1"/>
    <w:uiPriority w:val="99"/>
    <w:rsid w:val="00F94779"/>
    <w:rPr>
      <w:rFonts w:ascii="Courier New" w:hAnsi="Courier New"/>
    </w:rPr>
  </w:style>
  <w:style w:type="character" w:customStyle="1" w:styleId="WW8Num4z2">
    <w:name w:val="WW8Num4z2"/>
    <w:uiPriority w:val="99"/>
    <w:rsid w:val="00F94779"/>
    <w:rPr>
      <w:rFonts w:ascii="Wingdings" w:hAnsi="Wingdings"/>
    </w:rPr>
  </w:style>
  <w:style w:type="character" w:customStyle="1" w:styleId="WW8Num4z3">
    <w:name w:val="WW8Num4z3"/>
    <w:uiPriority w:val="99"/>
    <w:rsid w:val="00F94779"/>
    <w:rPr>
      <w:rFonts w:ascii="Symbol" w:hAnsi="Symbol"/>
    </w:rPr>
  </w:style>
  <w:style w:type="character" w:customStyle="1" w:styleId="WW8Num5z1">
    <w:name w:val="WW8Num5z1"/>
    <w:uiPriority w:val="99"/>
    <w:rsid w:val="00F94779"/>
    <w:rPr>
      <w:rFonts w:ascii="Courier New" w:hAnsi="Courier New"/>
    </w:rPr>
  </w:style>
  <w:style w:type="character" w:customStyle="1" w:styleId="WW8Num5z2">
    <w:name w:val="WW8Num5z2"/>
    <w:uiPriority w:val="99"/>
    <w:rsid w:val="00F94779"/>
    <w:rPr>
      <w:rFonts w:ascii="Wingdings" w:hAnsi="Wingdings"/>
    </w:rPr>
  </w:style>
  <w:style w:type="character" w:customStyle="1" w:styleId="WW8Num5z3">
    <w:name w:val="WW8Num5z3"/>
    <w:uiPriority w:val="99"/>
    <w:rsid w:val="00F94779"/>
    <w:rPr>
      <w:rFonts w:ascii="Symbol" w:hAnsi="Symbol"/>
    </w:rPr>
  </w:style>
  <w:style w:type="character" w:customStyle="1" w:styleId="WW8Num6z1">
    <w:name w:val="WW8Num6z1"/>
    <w:uiPriority w:val="99"/>
    <w:rsid w:val="00F94779"/>
    <w:rPr>
      <w:rFonts w:ascii="Courier New" w:hAnsi="Courier New"/>
    </w:rPr>
  </w:style>
  <w:style w:type="character" w:customStyle="1" w:styleId="WW8Num6z2">
    <w:name w:val="WW8Num6z2"/>
    <w:uiPriority w:val="99"/>
    <w:rsid w:val="00F94779"/>
    <w:rPr>
      <w:rFonts w:ascii="Wingdings" w:hAnsi="Wingdings"/>
    </w:rPr>
  </w:style>
  <w:style w:type="character" w:customStyle="1" w:styleId="WW8Num6z3">
    <w:name w:val="WW8Num6z3"/>
    <w:uiPriority w:val="99"/>
    <w:rsid w:val="00F94779"/>
    <w:rPr>
      <w:rFonts w:ascii="Symbol" w:hAnsi="Symbol"/>
    </w:rPr>
  </w:style>
  <w:style w:type="character" w:customStyle="1" w:styleId="WW8Num7z1">
    <w:name w:val="WW8Num7z1"/>
    <w:uiPriority w:val="99"/>
    <w:rsid w:val="00F94779"/>
  </w:style>
  <w:style w:type="character" w:customStyle="1" w:styleId="WW8Num7z2">
    <w:name w:val="WW8Num7z2"/>
    <w:uiPriority w:val="99"/>
    <w:rsid w:val="00F94779"/>
  </w:style>
  <w:style w:type="character" w:customStyle="1" w:styleId="WW8Num7z3">
    <w:name w:val="WW8Num7z3"/>
    <w:uiPriority w:val="99"/>
    <w:rsid w:val="00F94779"/>
  </w:style>
  <w:style w:type="character" w:customStyle="1" w:styleId="WW8Num7z4">
    <w:name w:val="WW8Num7z4"/>
    <w:uiPriority w:val="99"/>
    <w:rsid w:val="00F94779"/>
  </w:style>
  <w:style w:type="character" w:customStyle="1" w:styleId="WW8Num7z5">
    <w:name w:val="WW8Num7z5"/>
    <w:uiPriority w:val="99"/>
    <w:rsid w:val="00F94779"/>
  </w:style>
  <w:style w:type="character" w:customStyle="1" w:styleId="WW8Num7z6">
    <w:name w:val="WW8Num7z6"/>
    <w:uiPriority w:val="99"/>
    <w:rsid w:val="00F94779"/>
  </w:style>
  <w:style w:type="character" w:customStyle="1" w:styleId="WW8Num7z7">
    <w:name w:val="WW8Num7z7"/>
    <w:uiPriority w:val="99"/>
    <w:rsid w:val="00F94779"/>
  </w:style>
  <w:style w:type="character" w:customStyle="1" w:styleId="WW8Num7z8">
    <w:name w:val="WW8Num7z8"/>
    <w:uiPriority w:val="99"/>
    <w:rsid w:val="00F94779"/>
  </w:style>
  <w:style w:type="character" w:customStyle="1" w:styleId="WW8Num10z1">
    <w:name w:val="WW8Num10z1"/>
    <w:uiPriority w:val="99"/>
    <w:rsid w:val="00F94779"/>
    <w:rPr>
      <w:rFonts w:ascii="Symbol" w:hAnsi="Symbol"/>
      <w:sz w:val="24"/>
    </w:rPr>
  </w:style>
  <w:style w:type="character" w:customStyle="1" w:styleId="WW8Num10z2">
    <w:name w:val="WW8Num10z2"/>
    <w:uiPriority w:val="99"/>
    <w:rsid w:val="00F94779"/>
    <w:rPr>
      <w:rFonts w:ascii="Wingdings" w:hAnsi="Wingdings"/>
    </w:rPr>
  </w:style>
  <w:style w:type="character" w:customStyle="1" w:styleId="WW8Num10z3">
    <w:name w:val="WW8Num10z3"/>
    <w:uiPriority w:val="99"/>
    <w:rsid w:val="00F94779"/>
    <w:rPr>
      <w:rFonts w:ascii="Symbol" w:hAnsi="Symbol"/>
    </w:rPr>
  </w:style>
  <w:style w:type="character" w:customStyle="1" w:styleId="WW8Num10z4">
    <w:name w:val="WW8Num10z4"/>
    <w:uiPriority w:val="99"/>
    <w:rsid w:val="00F94779"/>
    <w:rPr>
      <w:rFonts w:ascii="Courier New" w:hAnsi="Courier New"/>
    </w:rPr>
  </w:style>
  <w:style w:type="character" w:customStyle="1" w:styleId="WW8Num12z2">
    <w:name w:val="WW8Num12z2"/>
    <w:uiPriority w:val="99"/>
    <w:rsid w:val="00F94779"/>
    <w:rPr>
      <w:rFonts w:ascii="Wingdings" w:hAnsi="Wingdings"/>
    </w:rPr>
  </w:style>
  <w:style w:type="character" w:customStyle="1" w:styleId="WW8Num12z3">
    <w:name w:val="WW8Num12z3"/>
    <w:uiPriority w:val="99"/>
    <w:rsid w:val="00F94779"/>
    <w:rPr>
      <w:rFonts w:ascii="Symbol" w:hAnsi="Symbol"/>
    </w:rPr>
  </w:style>
  <w:style w:type="character" w:customStyle="1" w:styleId="WW8Num12z4">
    <w:name w:val="WW8Num12z4"/>
    <w:uiPriority w:val="99"/>
    <w:rsid w:val="00F94779"/>
    <w:rPr>
      <w:rFonts w:ascii="Courier New" w:hAnsi="Courier New"/>
    </w:rPr>
  </w:style>
  <w:style w:type="character" w:customStyle="1" w:styleId="WW8Num13z2">
    <w:name w:val="WW8Num13z2"/>
    <w:uiPriority w:val="99"/>
    <w:rsid w:val="00F94779"/>
  </w:style>
  <w:style w:type="character" w:customStyle="1" w:styleId="WW8Num13z3">
    <w:name w:val="WW8Num13z3"/>
    <w:uiPriority w:val="99"/>
    <w:rsid w:val="00F94779"/>
    <w:rPr>
      <w:rFonts w:ascii="Symbol" w:hAnsi="Symbol"/>
    </w:rPr>
  </w:style>
  <w:style w:type="character" w:customStyle="1" w:styleId="WW8Num13z4">
    <w:name w:val="WW8Num13z4"/>
    <w:uiPriority w:val="99"/>
    <w:rsid w:val="00F94779"/>
  </w:style>
  <w:style w:type="character" w:customStyle="1" w:styleId="WW8Num13z5">
    <w:name w:val="WW8Num13z5"/>
    <w:uiPriority w:val="99"/>
    <w:rsid w:val="00F94779"/>
  </w:style>
  <w:style w:type="character" w:customStyle="1" w:styleId="WW8Num13z6">
    <w:name w:val="WW8Num13z6"/>
    <w:uiPriority w:val="99"/>
    <w:rsid w:val="00F94779"/>
  </w:style>
  <w:style w:type="character" w:customStyle="1" w:styleId="WW8Num13z7">
    <w:name w:val="WW8Num13z7"/>
    <w:uiPriority w:val="99"/>
    <w:rsid w:val="00F94779"/>
  </w:style>
  <w:style w:type="character" w:customStyle="1" w:styleId="WW8Num13z8">
    <w:name w:val="WW8Num13z8"/>
    <w:uiPriority w:val="99"/>
    <w:rsid w:val="00F94779"/>
  </w:style>
  <w:style w:type="character" w:customStyle="1" w:styleId="WW8Num14z3">
    <w:name w:val="WW8Num14z3"/>
    <w:uiPriority w:val="99"/>
    <w:rsid w:val="00F94779"/>
    <w:rPr>
      <w:rFonts w:ascii="Symbol" w:hAnsi="Symbol"/>
    </w:rPr>
  </w:style>
  <w:style w:type="character" w:customStyle="1" w:styleId="WW8Num15z2">
    <w:name w:val="WW8Num15z2"/>
    <w:uiPriority w:val="99"/>
    <w:rsid w:val="00F94779"/>
    <w:rPr>
      <w:rFonts w:ascii="Wingdings" w:hAnsi="Wingdings"/>
    </w:rPr>
  </w:style>
  <w:style w:type="character" w:customStyle="1" w:styleId="WW8Num15z4">
    <w:name w:val="WW8Num15z4"/>
    <w:uiPriority w:val="99"/>
    <w:rsid w:val="00F94779"/>
    <w:rPr>
      <w:rFonts w:ascii="Courier New" w:hAnsi="Courier New"/>
    </w:rPr>
  </w:style>
  <w:style w:type="character" w:customStyle="1" w:styleId="WW8Num16z2">
    <w:name w:val="WW8Num16z2"/>
    <w:uiPriority w:val="99"/>
    <w:rsid w:val="00F94779"/>
    <w:rPr>
      <w:rFonts w:ascii="Wingdings" w:hAnsi="Wingdings"/>
    </w:rPr>
  </w:style>
  <w:style w:type="character" w:customStyle="1" w:styleId="WW8Num16z3">
    <w:name w:val="WW8Num16z3"/>
    <w:uiPriority w:val="99"/>
    <w:rsid w:val="00F94779"/>
    <w:rPr>
      <w:rFonts w:ascii="Symbol" w:hAnsi="Symbol"/>
    </w:rPr>
  </w:style>
  <w:style w:type="character" w:customStyle="1" w:styleId="WW8Num16z4">
    <w:name w:val="WW8Num16z4"/>
    <w:uiPriority w:val="99"/>
    <w:rsid w:val="00F94779"/>
    <w:rPr>
      <w:rFonts w:ascii="Courier New" w:hAnsi="Courier New"/>
    </w:rPr>
  </w:style>
  <w:style w:type="character" w:customStyle="1" w:styleId="WW8Num17z0">
    <w:name w:val="WW8Num17z0"/>
    <w:uiPriority w:val="99"/>
    <w:rsid w:val="00F94779"/>
    <w:rPr>
      <w:rFonts w:ascii="Wingdings" w:hAnsi="Wingdings"/>
    </w:rPr>
  </w:style>
  <w:style w:type="character" w:customStyle="1" w:styleId="WW8Num17z1">
    <w:name w:val="WW8Num17z1"/>
    <w:uiPriority w:val="99"/>
    <w:rsid w:val="00F94779"/>
    <w:rPr>
      <w:rFonts w:ascii="Courier New" w:hAnsi="Courier New"/>
    </w:rPr>
  </w:style>
  <w:style w:type="character" w:customStyle="1" w:styleId="WW8Num17z2">
    <w:name w:val="WW8Num17z2"/>
    <w:uiPriority w:val="99"/>
    <w:rsid w:val="00F94779"/>
    <w:rPr>
      <w:rFonts w:ascii="Wingdings" w:hAnsi="Wingdings"/>
    </w:rPr>
  </w:style>
  <w:style w:type="character" w:customStyle="1" w:styleId="WW8Num17z3">
    <w:name w:val="WW8Num17z3"/>
    <w:uiPriority w:val="99"/>
    <w:rsid w:val="00F94779"/>
    <w:rPr>
      <w:rFonts w:ascii="Symbol" w:hAnsi="Symbol"/>
    </w:rPr>
  </w:style>
  <w:style w:type="character" w:customStyle="1" w:styleId="WW8Num18z0">
    <w:name w:val="WW8Num18z0"/>
    <w:uiPriority w:val="99"/>
    <w:rsid w:val="00F94779"/>
    <w:rPr>
      <w:rFonts w:ascii="Wingdings" w:hAnsi="Wingdings"/>
      <w:sz w:val="22"/>
    </w:rPr>
  </w:style>
  <w:style w:type="character" w:customStyle="1" w:styleId="WW8Num18z1">
    <w:name w:val="WW8Num18z1"/>
    <w:uiPriority w:val="99"/>
    <w:rsid w:val="00F94779"/>
    <w:rPr>
      <w:rFonts w:ascii="Wingdings" w:hAnsi="Wingdings"/>
      <w:sz w:val="24"/>
    </w:rPr>
  </w:style>
  <w:style w:type="character" w:customStyle="1" w:styleId="WW8Num18z2">
    <w:name w:val="WW8Num18z2"/>
    <w:uiPriority w:val="99"/>
    <w:rsid w:val="00F94779"/>
    <w:rPr>
      <w:rFonts w:ascii="Wingdings" w:hAnsi="Wingdings"/>
    </w:rPr>
  </w:style>
  <w:style w:type="character" w:customStyle="1" w:styleId="WW8Num18z3">
    <w:name w:val="WW8Num18z3"/>
    <w:uiPriority w:val="99"/>
    <w:rsid w:val="00F94779"/>
    <w:rPr>
      <w:rFonts w:ascii="Symbol" w:hAnsi="Symbol"/>
    </w:rPr>
  </w:style>
  <w:style w:type="character" w:customStyle="1" w:styleId="WW8Num18z4">
    <w:name w:val="WW8Num18z4"/>
    <w:uiPriority w:val="99"/>
    <w:rsid w:val="00F94779"/>
    <w:rPr>
      <w:rFonts w:ascii="Courier New" w:hAnsi="Courier New"/>
    </w:rPr>
  </w:style>
  <w:style w:type="character" w:customStyle="1" w:styleId="WW8Num19z0">
    <w:name w:val="WW8Num19z0"/>
    <w:uiPriority w:val="99"/>
    <w:rsid w:val="00F94779"/>
    <w:rPr>
      <w:b/>
      <w:caps/>
      <w:sz w:val="40"/>
    </w:rPr>
  </w:style>
  <w:style w:type="character" w:customStyle="1" w:styleId="WW8Num19z1">
    <w:name w:val="WW8Num19z1"/>
    <w:uiPriority w:val="99"/>
    <w:rsid w:val="00F94779"/>
    <w:rPr>
      <w:caps/>
      <w:sz w:val="32"/>
      <w:u w:val="none"/>
    </w:rPr>
  </w:style>
  <w:style w:type="character" w:customStyle="1" w:styleId="WW8Num19z2">
    <w:name w:val="WW8Num19z2"/>
    <w:uiPriority w:val="99"/>
    <w:rsid w:val="00F94779"/>
    <w:rPr>
      <w:sz w:val="24"/>
      <w:u w:val="none"/>
    </w:rPr>
  </w:style>
  <w:style w:type="character" w:customStyle="1" w:styleId="WW8Num19z3">
    <w:name w:val="WW8Num19z3"/>
    <w:uiPriority w:val="99"/>
    <w:rsid w:val="00F94779"/>
    <w:rPr>
      <w:i/>
      <w:sz w:val="24"/>
      <w:u w:val="none"/>
    </w:rPr>
  </w:style>
  <w:style w:type="character" w:customStyle="1" w:styleId="WW8Num19z4">
    <w:name w:val="WW8Num19z4"/>
    <w:uiPriority w:val="99"/>
    <w:rsid w:val="00F94779"/>
    <w:rPr>
      <w:rFonts w:ascii="Courier New" w:hAnsi="Courier New"/>
      <w:sz w:val="22"/>
    </w:rPr>
  </w:style>
  <w:style w:type="character" w:customStyle="1" w:styleId="WW8Num19z5">
    <w:name w:val="WW8Num19z5"/>
    <w:uiPriority w:val="99"/>
    <w:rsid w:val="00F94779"/>
  </w:style>
  <w:style w:type="character" w:customStyle="1" w:styleId="WW8Num20z0">
    <w:name w:val="WW8Num20z0"/>
    <w:uiPriority w:val="99"/>
    <w:rsid w:val="00F94779"/>
    <w:rPr>
      <w:rFonts w:ascii="Wingdings" w:hAnsi="Wingdings"/>
      <w:sz w:val="24"/>
    </w:rPr>
  </w:style>
  <w:style w:type="character" w:customStyle="1" w:styleId="WW8Num20z1">
    <w:name w:val="WW8Num20z1"/>
    <w:uiPriority w:val="99"/>
    <w:rsid w:val="00F94779"/>
    <w:rPr>
      <w:rFonts w:ascii="Courier New" w:hAnsi="Courier New"/>
    </w:rPr>
  </w:style>
  <w:style w:type="character" w:customStyle="1" w:styleId="WW8Num20z2">
    <w:name w:val="WW8Num20z2"/>
    <w:uiPriority w:val="99"/>
    <w:rsid w:val="00F94779"/>
    <w:rPr>
      <w:rFonts w:ascii="Wingdings" w:hAnsi="Wingdings"/>
    </w:rPr>
  </w:style>
  <w:style w:type="character" w:customStyle="1" w:styleId="WW8Num20z3">
    <w:name w:val="WW8Num20z3"/>
    <w:uiPriority w:val="99"/>
    <w:rsid w:val="00F94779"/>
    <w:rPr>
      <w:rFonts w:ascii="Symbol" w:hAnsi="Symbol"/>
    </w:rPr>
  </w:style>
  <w:style w:type="character" w:customStyle="1" w:styleId="WW8Num21z0">
    <w:name w:val="WW8Num21z0"/>
    <w:uiPriority w:val="99"/>
    <w:rsid w:val="00F94779"/>
    <w:rPr>
      <w:rFonts w:ascii="Times New Roman" w:hAnsi="Times New Roman"/>
    </w:rPr>
  </w:style>
  <w:style w:type="character" w:customStyle="1" w:styleId="WW8Num21z1">
    <w:name w:val="WW8Num21z1"/>
    <w:uiPriority w:val="99"/>
    <w:rsid w:val="00F94779"/>
    <w:rPr>
      <w:rFonts w:ascii="Symbol" w:hAnsi="Symbol"/>
    </w:rPr>
  </w:style>
  <w:style w:type="character" w:customStyle="1" w:styleId="WW8Num21z2">
    <w:name w:val="WW8Num21z2"/>
    <w:uiPriority w:val="99"/>
    <w:rsid w:val="00F94779"/>
    <w:rPr>
      <w:rFonts w:ascii="Wingdings" w:hAnsi="Wingdings"/>
    </w:rPr>
  </w:style>
  <w:style w:type="character" w:customStyle="1" w:styleId="WW8Num21z4">
    <w:name w:val="WW8Num21z4"/>
    <w:uiPriority w:val="99"/>
    <w:rsid w:val="00F94779"/>
    <w:rPr>
      <w:rFonts w:ascii="Courier New" w:hAnsi="Courier New"/>
    </w:rPr>
  </w:style>
  <w:style w:type="character" w:customStyle="1" w:styleId="WW8Num22z0">
    <w:name w:val="WW8Num22z0"/>
    <w:uiPriority w:val="99"/>
    <w:rsid w:val="00F94779"/>
    <w:rPr>
      <w:rFonts w:ascii="Wingdings" w:hAnsi="Wingdings"/>
      <w:sz w:val="22"/>
    </w:rPr>
  </w:style>
  <w:style w:type="character" w:customStyle="1" w:styleId="WW8Num22z1">
    <w:name w:val="WW8Num22z1"/>
    <w:uiPriority w:val="99"/>
    <w:rsid w:val="00F94779"/>
    <w:rPr>
      <w:rFonts w:ascii="Courier New" w:hAnsi="Courier New"/>
    </w:rPr>
  </w:style>
  <w:style w:type="character" w:customStyle="1" w:styleId="WW8Num22z2">
    <w:name w:val="WW8Num22z2"/>
    <w:uiPriority w:val="99"/>
    <w:rsid w:val="00F94779"/>
    <w:rPr>
      <w:rFonts w:ascii="Wingdings" w:hAnsi="Wingdings"/>
    </w:rPr>
  </w:style>
  <w:style w:type="character" w:customStyle="1" w:styleId="WW8Num22z3">
    <w:name w:val="WW8Num22z3"/>
    <w:uiPriority w:val="99"/>
    <w:rsid w:val="00F94779"/>
    <w:rPr>
      <w:rFonts w:ascii="Symbol" w:hAnsi="Symbol"/>
    </w:rPr>
  </w:style>
  <w:style w:type="character" w:customStyle="1" w:styleId="WW8Num23z0">
    <w:name w:val="WW8Num23z0"/>
    <w:uiPriority w:val="99"/>
    <w:rsid w:val="00F94779"/>
    <w:rPr>
      <w:rFonts w:ascii="Wingdings" w:hAnsi="Wingdings"/>
      <w:sz w:val="24"/>
    </w:rPr>
  </w:style>
  <w:style w:type="character" w:customStyle="1" w:styleId="WW8Num23z1">
    <w:name w:val="WW8Num23z1"/>
    <w:uiPriority w:val="99"/>
    <w:rsid w:val="00F94779"/>
    <w:rPr>
      <w:rFonts w:ascii="Courier New" w:hAnsi="Courier New"/>
    </w:rPr>
  </w:style>
  <w:style w:type="character" w:customStyle="1" w:styleId="WW8Num23z2">
    <w:name w:val="WW8Num23z2"/>
    <w:uiPriority w:val="99"/>
    <w:rsid w:val="00F94779"/>
    <w:rPr>
      <w:rFonts w:ascii="Wingdings" w:hAnsi="Wingdings"/>
    </w:rPr>
  </w:style>
  <w:style w:type="character" w:customStyle="1" w:styleId="WW8Num23z3">
    <w:name w:val="WW8Num23z3"/>
    <w:uiPriority w:val="99"/>
    <w:rsid w:val="00F94779"/>
    <w:rPr>
      <w:rFonts w:ascii="Symbol" w:hAnsi="Symbol"/>
    </w:rPr>
  </w:style>
  <w:style w:type="character" w:customStyle="1" w:styleId="WW8Num24z0">
    <w:name w:val="WW8Num24z0"/>
    <w:uiPriority w:val="99"/>
    <w:rsid w:val="00F94779"/>
    <w:rPr>
      <w:rFonts w:ascii="Times New Roman" w:hAnsi="Times New Roman"/>
    </w:rPr>
  </w:style>
  <w:style w:type="character" w:customStyle="1" w:styleId="WW8Num24z1">
    <w:name w:val="WW8Num24z1"/>
    <w:uiPriority w:val="99"/>
    <w:rsid w:val="00F94779"/>
    <w:rPr>
      <w:rFonts w:ascii="Courier New" w:hAnsi="Courier New"/>
    </w:rPr>
  </w:style>
  <w:style w:type="character" w:customStyle="1" w:styleId="WW8Num24z2">
    <w:name w:val="WW8Num24z2"/>
    <w:uiPriority w:val="99"/>
    <w:rsid w:val="00F94779"/>
    <w:rPr>
      <w:rFonts w:ascii="Wingdings" w:hAnsi="Wingdings"/>
    </w:rPr>
  </w:style>
  <w:style w:type="character" w:customStyle="1" w:styleId="WW8Num24z3">
    <w:name w:val="WW8Num24z3"/>
    <w:uiPriority w:val="99"/>
    <w:rsid w:val="00F94779"/>
    <w:rPr>
      <w:rFonts w:ascii="Symbol" w:hAnsi="Symbol"/>
    </w:rPr>
  </w:style>
  <w:style w:type="character" w:customStyle="1" w:styleId="WW8Num25z0">
    <w:name w:val="WW8Num25z0"/>
    <w:uiPriority w:val="99"/>
    <w:rsid w:val="00F94779"/>
    <w:rPr>
      <w:rFonts w:ascii="Times New Roman" w:hAnsi="Times New Roman"/>
    </w:rPr>
  </w:style>
  <w:style w:type="character" w:customStyle="1" w:styleId="WW8Num25z1">
    <w:name w:val="WW8Num25z1"/>
    <w:uiPriority w:val="99"/>
    <w:rsid w:val="00F94779"/>
    <w:rPr>
      <w:rFonts w:ascii="Wingdings" w:hAnsi="Wingdings"/>
      <w:sz w:val="24"/>
    </w:rPr>
  </w:style>
  <w:style w:type="character" w:customStyle="1" w:styleId="WW8Num25z3">
    <w:name w:val="WW8Num25z3"/>
    <w:uiPriority w:val="99"/>
    <w:rsid w:val="00F94779"/>
    <w:rPr>
      <w:rFonts w:ascii="Symbol" w:hAnsi="Symbol"/>
    </w:rPr>
  </w:style>
  <w:style w:type="character" w:customStyle="1" w:styleId="WW8Num25z4">
    <w:name w:val="WW8Num25z4"/>
    <w:uiPriority w:val="99"/>
    <w:rsid w:val="00F94779"/>
    <w:rPr>
      <w:rFonts w:ascii="Courier New" w:hAnsi="Courier New"/>
    </w:rPr>
  </w:style>
  <w:style w:type="character" w:customStyle="1" w:styleId="WW8Num25z5">
    <w:name w:val="WW8Num25z5"/>
    <w:uiPriority w:val="99"/>
    <w:rsid w:val="00F94779"/>
    <w:rPr>
      <w:rFonts w:ascii="Wingdings" w:hAnsi="Wingdings"/>
    </w:rPr>
  </w:style>
  <w:style w:type="character" w:customStyle="1" w:styleId="WW8Num26z0">
    <w:name w:val="WW8Num26z0"/>
    <w:uiPriority w:val="99"/>
    <w:rsid w:val="00F94779"/>
    <w:rPr>
      <w:rFonts w:ascii="Wingdings" w:hAnsi="Wingdings"/>
      <w:sz w:val="24"/>
    </w:rPr>
  </w:style>
  <w:style w:type="character" w:customStyle="1" w:styleId="WW8Num26z1">
    <w:name w:val="WW8Num26z1"/>
    <w:uiPriority w:val="99"/>
    <w:rsid w:val="00F94779"/>
    <w:rPr>
      <w:rFonts w:ascii="Courier New" w:hAnsi="Courier New"/>
    </w:rPr>
  </w:style>
  <w:style w:type="character" w:customStyle="1" w:styleId="WW8Num26z2">
    <w:name w:val="WW8Num26z2"/>
    <w:uiPriority w:val="99"/>
    <w:rsid w:val="00F94779"/>
    <w:rPr>
      <w:rFonts w:ascii="Wingdings" w:hAnsi="Wingdings"/>
    </w:rPr>
  </w:style>
  <w:style w:type="character" w:customStyle="1" w:styleId="WW8Num26z3">
    <w:name w:val="WW8Num26z3"/>
    <w:uiPriority w:val="99"/>
    <w:rsid w:val="00F94779"/>
    <w:rPr>
      <w:rFonts w:ascii="Symbol" w:hAnsi="Symbol"/>
    </w:rPr>
  </w:style>
  <w:style w:type="character" w:customStyle="1" w:styleId="WW8Num27z0">
    <w:name w:val="WW8Num27z0"/>
    <w:uiPriority w:val="99"/>
    <w:rsid w:val="00F94779"/>
    <w:rPr>
      <w:rFonts w:ascii="Wingdings" w:hAnsi="Wingdings"/>
      <w:sz w:val="24"/>
    </w:rPr>
  </w:style>
  <w:style w:type="character" w:customStyle="1" w:styleId="WW8Num27z1">
    <w:name w:val="WW8Num27z1"/>
    <w:uiPriority w:val="99"/>
    <w:rsid w:val="00F94779"/>
    <w:rPr>
      <w:rFonts w:ascii="Courier New" w:hAnsi="Courier New"/>
    </w:rPr>
  </w:style>
  <w:style w:type="character" w:customStyle="1" w:styleId="WW8Num27z2">
    <w:name w:val="WW8Num27z2"/>
    <w:uiPriority w:val="99"/>
    <w:rsid w:val="00F94779"/>
    <w:rPr>
      <w:rFonts w:ascii="Wingdings" w:hAnsi="Wingdings"/>
    </w:rPr>
  </w:style>
  <w:style w:type="character" w:customStyle="1" w:styleId="WW8Num27z3">
    <w:name w:val="WW8Num27z3"/>
    <w:uiPriority w:val="99"/>
    <w:rsid w:val="00F94779"/>
    <w:rPr>
      <w:rFonts w:ascii="Symbol" w:hAnsi="Symbol"/>
    </w:rPr>
  </w:style>
  <w:style w:type="character" w:customStyle="1" w:styleId="WW8Num28z0">
    <w:name w:val="WW8Num28z0"/>
    <w:uiPriority w:val="99"/>
    <w:rsid w:val="00F94779"/>
    <w:rPr>
      <w:b/>
      <w:sz w:val="22"/>
    </w:rPr>
  </w:style>
  <w:style w:type="character" w:customStyle="1" w:styleId="WW8Num28z1">
    <w:name w:val="WW8Num28z1"/>
    <w:uiPriority w:val="99"/>
    <w:rsid w:val="00F94779"/>
    <w:rPr>
      <w:b/>
      <w:sz w:val="24"/>
    </w:rPr>
  </w:style>
  <w:style w:type="character" w:customStyle="1" w:styleId="WW8Num28z3">
    <w:name w:val="WW8Num28z3"/>
    <w:uiPriority w:val="99"/>
    <w:rsid w:val="00F94779"/>
    <w:rPr>
      <w:rFonts w:ascii="Symbol" w:hAnsi="Symbol"/>
    </w:rPr>
  </w:style>
  <w:style w:type="character" w:customStyle="1" w:styleId="WW8Num28z4">
    <w:name w:val="WW8Num28z4"/>
    <w:uiPriority w:val="99"/>
    <w:rsid w:val="00F94779"/>
    <w:rPr>
      <w:rFonts w:ascii="Courier New" w:hAnsi="Courier New"/>
    </w:rPr>
  </w:style>
  <w:style w:type="character" w:customStyle="1" w:styleId="WW8Num28z5">
    <w:name w:val="WW8Num28z5"/>
    <w:uiPriority w:val="99"/>
    <w:rsid w:val="00F94779"/>
    <w:rPr>
      <w:rFonts w:ascii="Wingdings" w:hAnsi="Wingdings"/>
    </w:rPr>
  </w:style>
  <w:style w:type="character" w:customStyle="1" w:styleId="WW8Num29z0">
    <w:name w:val="WW8Num29z0"/>
    <w:uiPriority w:val="99"/>
    <w:rsid w:val="00F94779"/>
    <w:rPr>
      <w:rFonts w:ascii="Wingdings" w:hAnsi="Wingdings"/>
      <w:sz w:val="22"/>
    </w:rPr>
  </w:style>
  <w:style w:type="character" w:customStyle="1" w:styleId="WW8Num29z1">
    <w:name w:val="WW8Num29z1"/>
    <w:uiPriority w:val="99"/>
    <w:rsid w:val="00F94779"/>
    <w:rPr>
      <w:rFonts w:ascii="Courier New" w:hAnsi="Courier New"/>
    </w:rPr>
  </w:style>
  <w:style w:type="character" w:customStyle="1" w:styleId="WW8Num29z2">
    <w:name w:val="WW8Num29z2"/>
    <w:uiPriority w:val="99"/>
    <w:rsid w:val="00F94779"/>
    <w:rPr>
      <w:rFonts w:ascii="Wingdings" w:hAnsi="Wingdings"/>
    </w:rPr>
  </w:style>
  <w:style w:type="character" w:customStyle="1" w:styleId="WW8Num29z3">
    <w:name w:val="WW8Num29z3"/>
    <w:uiPriority w:val="99"/>
    <w:rsid w:val="00F94779"/>
    <w:rPr>
      <w:rFonts w:ascii="Symbol" w:hAnsi="Symbol"/>
    </w:rPr>
  </w:style>
  <w:style w:type="character" w:customStyle="1" w:styleId="WW8Num30z0">
    <w:name w:val="WW8Num30z0"/>
    <w:uiPriority w:val="99"/>
    <w:rsid w:val="00F94779"/>
    <w:rPr>
      <w:rFonts w:ascii="Times New Roman" w:hAnsi="Times New Roman"/>
    </w:rPr>
  </w:style>
  <w:style w:type="character" w:customStyle="1" w:styleId="WW8Num30z1">
    <w:name w:val="WW8Num30z1"/>
    <w:uiPriority w:val="99"/>
    <w:rsid w:val="00F94779"/>
    <w:rPr>
      <w:rFonts w:ascii="Wingdings" w:hAnsi="Wingdings"/>
      <w:sz w:val="24"/>
    </w:rPr>
  </w:style>
  <w:style w:type="character" w:customStyle="1" w:styleId="WW8Num30z2">
    <w:name w:val="WW8Num30z2"/>
    <w:uiPriority w:val="99"/>
    <w:rsid w:val="00F94779"/>
    <w:rPr>
      <w:rFonts w:ascii="Wingdings" w:hAnsi="Wingdings"/>
      <w:sz w:val="22"/>
    </w:rPr>
  </w:style>
  <w:style w:type="character" w:customStyle="1" w:styleId="WW8Num30z3">
    <w:name w:val="WW8Num30z3"/>
    <w:uiPriority w:val="99"/>
    <w:rsid w:val="00F94779"/>
    <w:rPr>
      <w:rFonts w:ascii="Symbol" w:hAnsi="Symbol"/>
    </w:rPr>
  </w:style>
  <w:style w:type="character" w:customStyle="1" w:styleId="WW8Num30z4">
    <w:name w:val="WW8Num30z4"/>
    <w:uiPriority w:val="99"/>
    <w:rsid w:val="00F94779"/>
    <w:rPr>
      <w:rFonts w:ascii="Courier New" w:hAnsi="Courier New"/>
    </w:rPr>
  </w:style>
  <w:style w:type="character" w:customStyle="1" w:styleId="WW8Num30z5">
    <w:name w:val="WW8Num30z5"/>
    <w:uiPriority w:val="99"/>
    <w:rsid w:val="00F94779"/>
    <w:rPr>
      <w:rFonts w:ascii="Wingdings" w:hAnsi="Wingdings"/>
    </w:rPr>
  </w:style>
  <w:style w:type="character" w:customStyle="1" w:styleId="WW8Num31z0">
    <w:name w:val="WW8Num31z0"/>
    <w:uiPriority w:val="99"/>
    <w:rsid w:val="00F94779"/>
    <w:rPr>
      <w:b/>
      <w:sz w:val="22"/>
    </w:rPr>
  </w:style>
  <w:style w:type="character" w:customStyle="1" w:styleId="WW8Num31z1">
    <w:name w:val="WW8Num31z1"/>
    <w:uiPriority w:val="99"/>
    <w:rsid w:val="00F94779"/>
  </w:style>
  <w:style w:type="character" w:customStyle="1" w:styleId="WW8Num31z2">
    <w:name w:val="WW8Num31z2"/>
    <w:uiPriority w:val="99"/>
    <w:rsid w:val="00F94779"/>
  </w:style>
  <w:style w:type="character" w:customStyle="1" w:styleId="WW8Num31z3">
    <w:name w:val="WW8Num31z3"/>
    <w:uiPriority w:val="99"/>
    <w:rsid w:val="00F94779"/>
  </w:style>
  <w:style w:type="character" w:customStyle="1" w:styleId="WW8Num31z4">
    <w:name w:val="WW8Num31z4"/>
    <w:uiPriority w:val="99"/>
    <w:rsid w:val="00F94779"/>
  </w:style>
  <w:style w:type="character" w:customStyle="1" w:styleId="WW8Num31z5">
    <w:name w:val="WW8Num31z5"/>
    <w:uiPriority w:val="99"/>
    <w:rsid w:val="00F94779"/>
  </w:style>
  <w:style w:type="character" w:customStyle="1" w:styleId="WW8Num31z6">
    <w:name w:val="WW8Num31z6"/>
    <w:uiPriority w:val="99"/>
    <w:rsid w:val="00F94779"/>
  </w:style>
  <w:style w:type="character" w:customStyle="1" w:styleId="WW8Num31z7">
    <w:name w:val="WW8Num31z7"/>
    <w:uiPriority w:val="99"/>
    <w:rsid w:val="00F94779"/>
  </w:style>
  <w:style w:type="character" w:customStyle="1" w:styleId="WW8Num31z8">
    <w:name w:val="WW8Num31z8"/>
    <w:uiPriority w:val="99"/>
    <w:rsid w:val="00F94779"/>
  </w:style>
  <w:style w:type="character" w:customStyle="1" w:styleId="WW8Num32z0">
    <w:name w:val="WW8Num32z0"/>
    <w:uiPriority w:val="99"/>
    <w:rsid w:val="00F94779"/>
    <w:rPr>
      <w:rFonts w:ascii="Wingdings" w:hAnsi="Wingdings"/>
      <w:sz w:val="32"/>
    </w:rPr>
  </w:style>
  <w:style w:type="character" w:customStyle="1" w:styleId="WW8Num32z1">
    <w:name w:val="WW8Num32z1"/>
    <w:uiPriority w:val="99"/>
    <w:rsid w:val="00F94779"/>
    <w:rPr>
      <w:b/>
      <w:sz w:val="24"/>
    </w:rPr>
  </w:style>
  <w:style w:type="character" w:customStyle="1" w:styleId="WW8Num32z2">
    <w:name w:val="WW8Num32z2"/>
    <w:uiPriority w:val="99"/>
    <w:rsid w:val="00F94779"/>
    <w:rPr>
      <w:rFonts w:ascii="Wingdings" w:hAnsi="Wingdings"/>
    </w:rPr>
  </w:style>
  <w:style w:type="character" w:customStyle="1" w:styleId="WW8Num32z3">
    <w:name w:val="WW8Num32z3"/>
    <w:uiPriority w:val="99"/>
    <w:rsid w:val="00F94779"/>
    <w:rPr>
      <w:rFonts w:ascii="Symbol" w:hAnsi="Symbol"/>
    </w:rPr>
  </w:style>
  <w:style w:type="character" w:customStyle="1" w:styleId="WW8Num32z4">
    <w:name w:val="WW8Num32z4"/>
    <w:uiPriority w:val="99"/>
    <w:rsid w:val="00F94779"/>
    <w:rPr>
      <w:rFonts w:ascii="Courier New" w:hAnsi="Courier New"/>
    </w:rPr>
  </w:style>
  <w:style w:type="character" w:customStyle="1" w:styleId="WW8Num33z0">
    <w:name w:val="WW8Num33z0"/>
    <w:uiPriority w:val="99"/>
    <w:rsid w:val="00F94779"/>
    <w:rPr>
      <w:rFonts w:ascii="Wingdings" w:hAnsi="Wingdings"/>
      <w:sz w:val="22"/>
    </w:rPr>
  </w:style>
  <w:style w:type="character" w:customStyle="1" w:styleId="WW8Num33z1">
    <w:name w:val="WW8Num33z1"/>
    <w:uiPriority w:val="99"/>
    <w:rsid w:val="00F94779"/>
    <w:rPr>
      <w:rFonts w:ascii="Courier New" w:hAnsi="Courier New"/>
    </w:rPr>
  </w:style>
  <w:style w:type="character" w:customStyle="1" w:styleId="WW8Num33z2">
    <w:name w:val="WW8Num33z2"/>
    <w:uiPriority w:val="99"/>
    <w:rsid w:val="00F94779"/>
    <w:rPr>
      <w:rFonts w:ascii="Wingdings" w:hAnsi="Wingdings"/>
    </w:rPr>
  </w:style>
  <w:style w:type="character" w:customStyle="1" w:styleId="WW8Num33z3">
    <w:name w:val="WW8Num33z3"/>
    <w:uiPriority w:val="99"/>
    <w:rsid w:val="00F94779"/>
    <w:rPr>
      <w:rFonts w:ascii="Symbol" w:hAnsi="Symbol"/>
    </w:rPr>
  </w:style>
  <w:style w:type="character" w:customStyle="1" w:styleId="WW8Num34z0">
    <w:name w:val="WW8Num34z0"/>
    <w:uiPriority w:val="99"/>
    <w:rsid w:val="00F94779"/>
    <w:rPr>
      <w:rFonts w:ascii="Wingdings" w:hAnsi="Wingdings"/>
      <w:sz w:val="24"/>
    </w:rPr>
  </w:style>
  <w:style w:type="character" w:customStyle="1" w:styleId="WW8Num34z1">
    <w:name w:val="WW8Num34z1"/>
    <w:uiPriority w:val="99"/>
    <w:rsid w:val="00F94779"/>
    <w:rPr>
      <w:rFonts w:ascii="Courier New" w:hAnsi="Courier New"/>
    </w:rPr>
  </w:style>
  <w:style w:type="character" w:customStyle="1" w:styleId="WW8Num34z2">
    <w:name w:val="WW8Num34z2"/>
    <w:uiPriority w:val="99"/>
    <w:rsid w:val="00F94779"/>
    <w:rPr>
      <w:rFonts w:ascii="Wingdings" w:hAnsi="Wingdings"/>
    </w:rPr>
  </w:style>
  <w:style w:type="character" w:customStyle="1" w:styleId="WW8Num34z3">
    <w:name w:val="WW8Num34z3"/>
    <w:uiPriority w:val="99"/>
    <w:rsid w:val="00F94779"/>
    <w:rPr>
      <w:rFonts w:ascii="Symbol" w:hAnsi="Symbol"/>
    </w:rPr>
  </w:style>
  <w:style w:type="character" w:customStyle="1" w:styleId="WW8Num35z0">
    <w:name w:val="WW8Num35z0"/>
    <w:uiPriority w:val="99"/>
    <w:rsid w:val="00F94779"/>
  </w:style>
  <w:style w:type="character" w:customStyle="1" w:styleId="WW8Num35z1">
    <w:name w:val="WW8Num35z1"/>
    <w:uiPriority w:val="99"/>
    <w:rsid w:val="00F94779"/>
  </w:style>
  <w:style w:type="character" w:customStyle="1" w:styleId="WW8Num35z2">
    <w:name w:val="WW8Num35z2"/>
    <w:uiPriority w:val="99"/>
    <w:rsid w:val="00F94779"/>
  </w:style>
  <w:style w:type="character" w:customStyle="1" w:styleId="WW8Num35z3">
    <w:name w:val="WW8Num35z3"/>
    <w:uiPriority w:val="99"/>
    <w:rsid w:val="00F94779"/>
  </w:style>
  <w:style w:type="character" w:customStyle="1" w:styleId="WW8Num35z4">
    <w:name w:val="WW8Num35z4"/>
    <w:uiPriority w:val="99"/>
    <w:rsid w:val="00F94779"/>
  </w:style>
  <w:style w:type="character" w:customStyle="1" w:styleId="WW8Num35z5">
    <w:name w:val="WW8Num35z5"/>
    <w:uiPriority w:val="99"/>
    <w:rsid w:val="00F94779"/>
  </w:style>
  <w:style w:type="character" w:customStyle="1" w:styleId="WW8Num35z6">
    <w:name w:val="WW8Num35z6"/>
    <w:uiPriority w:val="99"/>
    <w:rsid w:val="00F94779"/>
  </w:style>
  <w:style w:type="character" w:customStyle="1" w:styleId="WW8Num35z7">
    <w:name w:val="WW8Num35z7"/>
    <w:uiPriority w:val="99"/>
    <w:rsid w:val="00F94779"/>
  </w:style>
  <w:style w:type="character" w:customStyle="1" w:styleId="WW8Num35z8">
    <w:name w:val="WW8Num35z8"/>
    <w:uiPriority w:val="99"/>
    <w:rsid w:val="00F94779"/>
  </w:style>
  <w:style w:type="character" w:customStyle="1" w:styleId="WW8Num36z0">
    <w:name w:val="WW8Num36z0"/>
    <w:uiPriority w:val="99"/>
    <w:rsid w:val="00F94779"/>
    <w:rPr>
      <w:b/>
      <w:sz w:val="24"/>
    </w:rPr>
  </w:style>
  <w:style w:type="character" w:customStyle="1" w:styleId="WW8Num36z1">
    <w:name w:val="WW8Num36z1"/>
    <w:uiPriority w:val="99"/>
    <w:rsid w:val="00F94779"/>
  </w:style>
  <w:style w:type="character" w:customStyle="1" w:styleId="WW8Num37z0">
    <w:name w:val="WW8Num37z0"/>
    <w:uiPriority w:val="99"/>
    <w:rsid w:val="00F94779"/>
    <w:rPr>
      <w:rFonts w:ascii="Wingdings" w:hAnsi="Wingdings"/>
      <w:sz w:val="22"/>
    </w:rPr>
  </w:style>
  <w:style w:type="character" w:customStyle="1" w:styleId="WW8Num37z1">
    <w:name w:val="WW8Num37z1"/>
    <w:uiPriority w:val="99"/>
    <w:rsid w:val="00F94779"/>
    <w:rPr>
      <w:rFonts w:ascii="Courier New" w:hAnsi="Courier New"/>
    </w:rPr>
  </w:style>
  <w:style w:type="character" w:customStyle="1" w:styleId="WW8Num37z2">
    <w:name w:val="WW8Num37z2"/>
    <w:uiPriority w:val="99"/>
    <w:rsid w:val="00F94779"/>
    <w:rPr>
      <w:rFonts w:ascii="Wingdings" w:hAnsi="Wingdings"/>
    </w:rPr>
  </w:style>
  <w:style w:type="character" w:customStyle="1" w:styleId="WW8Num37z3">
    <w:name w:val="WW8Num37z3"/>
    <w:uiPriority w:val="99"/>
    <w:rsid w:val="00F94779"/>
    <w:rPr>
      <w:rFonts w:ascii="Symbol" w:hAnsi="Symbol"/>
    </w:rPr>
  </w:style>
  <w:style w:type="character" w:customStyle="1" w:styleId="WW8Num38z0">
    <w:name w:val="WW8Num38z0"/>
    <w:uiPriority w:val="99"/>
    <w:rsid w:val="00F94779"/>
    <w:rPr>
      <w:rFonts w:ascii="Times New Roman" w:hAnsi="Times New Roman"/>
    </w:rPr>
  </w:style>
  <w:style w:type="character" w:customStyle="1" w:styleId="WW8Num38z1">
    <w:name w:val="WW8Num38z1"/>
    <w:uiPriority w:val="99"/>
    <w:rsid w:val="00F94779"/>
    <w:rPr>
      <w:rFonts w:ascii="Symbol" w:hAnsi="Symbol"/>
    </w:rPr>
  </w:style>
  <w:style w:type="character" w:customStyle="1" w:styleId="WW8Num38z2">
    <w:name w:val="WW8Num38z2"/>
    <w:uiPriority w:val="99"/>
    <w:rsid w:val="00F94779"/>
    <w:rPr>
      <w:rFonts w:ascii="Wingdings" w:hAnsi="Wingdings"/>
      <w:sz w:val="22"/>
    </w:rPr>
  </w:style>
  <w:style w:type="character" w:customStyle="1" w:styleId="WW8Num38z4">
    <w:name w:val="WW8Num38z4"/>
    <w:uiPriority w:val="99"/>
    <w:rsid w:val="00F94779"/>
    <w:rPr>
      <w:rFonts w:ascii="Courier New" w:hAnsi="Courier New"/>
    </w:rPr>
  </w:style>
  <w:style w:type="character" w:customStyle="1" w:styleId="WW8Num38z5">
    <w:name w:val="WW8Num38z5"/>
    <w:uiPriority w:val="99"/>
    <w:rsid w:val="00F94779"/>
    <w:rPr>
      <w:rFonts w:ascii="Wingdings" w:hAnsi="Wingdings"/>
    </w:rPr>
  </w:style>
  <w:style w:type="character" w:customStyle="1" w:styleId="WW8Num39z0">
    <w:name w:val="WW8Num39z0"/>
    <w:uiPriority w:val="99"/>
    <w:rsid w:val="00F94779"/>
    <w:rPr>
      <w:rFonts w:ascii="Wingdings" w:hAnsi="Wingdings"/>
      <w:sz w:val="24"/>
    </w:rPr>
  </w:style>
  <w:style w:type="character" w:customStyle="1" w:styleId="WW8Num39z2">
    <w:name w:val="WW8Num39z2"/>
    <w:uiPriority w:val="99"/>
    <w:rsid w:val="00F94779"/>
    <w:rPr>
      <w:rFonts w:ascii="Wingdings" w:hAnsi="Wingdings"/>
    </w:rPr>
  </w:style>
  <w:style w:type="character" w:customStyle="1" w:styleId="WW8Num39z3">
    <w:name w:val="WW8Num39z3"/>
    <w:uiPriority w:val="99"/>
    <w:rsid w:val="00F94779"/>
    <w:rPr>
      <w:rFonts w:ascii="Symbol" w:hAnsi="Symbol"/>
    </w:rPr>
  </w:style>
  <w:style w:type="character" w:customStyle="1" w:styleId="WW8Num39z4">
    <w:name w:val="WW8Num39z4"/>
    <w:uiPriority w:val="99"/>
    <w:rsid w:val="00F94779"/>
    <w:rPr>
      <w:rFonts w:ascii="Courier New" w:hAnsi="Courier New"/>
    </w:rPr>
  </w:style>
  <w:style w:type="character" w:customStyle="1" w:styleId="WW8Num40z0">
    <w:name w:val="WW8Num40z0"/>
    <w:uiPriority w:val="99"/>
    <w:rsid w:val="00F94779"/>
    <w:rPr>
      <w:b/>
      <w:sz w:val="24"/>
    </w:rPr>
  </w:style>
  <w:style w:type="character" w:customStyle="1" w:styleId="WW8Num40z1">
    <w:name w:val="WW8Num40z1"/>
    <w:uiPriority w:val="99"/>
    <w:rsid w:val="00F94779"/>
  </w:style>
  <w:style w:type="character" w:customStyle="1" w:styleId="WW8Num40z2">
    <w:name w:val="WW8Num40z2"/>
    <w:uiPriority w:val="99"/>
    <w:rsid w:val="00F94779"/>
  </w:style>
  <w:style w:type="character" w:customStyle="1" w:styleId="WW8Num40z3">
    <w:name w:val="WW8Num40z3"/>
    <w:uiPriority w:val="99"/>
    <w:rsid w:val="00F94779"/>
  </w:style>
  <w:style w:type="character" w:customStyle="1" w:styleId="WW8Num40z4">
    <w:name w:val="WW8Num40z4"/>
    <w:uiPriority w:val="99"/>
    <w:rsid w:val="00F94779"/>
  </w:style>
  <w:style w:type="character" w:customStyle="1" w:styleId="WW8Num40z5">
    <w:name w:val="WW8Num40z5"/>
    <w:uiPriority w:val="99"/>
    <w:rsid w:val="00F94779"/>
  </w:style>
  <w:style w:type="character" w:customStyle="1" w:styleId="WW8Num40z6">
    <w:name w:val="WW8Num40z6"/>
    <w:uiPriority w:val="99"/>
    <w:rsid w:val="00F94779"/>
  </w:style>
  <w:style w:type="character" w:customStyle="1" w:styleId="WW8Num40z7">
    <w:name w:val="WW8Num40z7"/>
    <w:uiPriority w:val="99"/>
    <w:rsid w:val="00F94779"/>
  </w:style>
  <w:style w:type="character" w:customStyle="1" w:styleId="WW8Num40z8">
    <w:name w:val="WW8Num40z8"/>
    <w:uiPriority w:val="99"/>
    <w:rsid w:val="00F94779"/>
  </w:style>
  <w:style w:type="character" w:customStyle="1" w:styleId="WW8Num41z0">
    <w:name w:val="WW8Num41z0"/>
    <w:uiPriority w:val="99"/>
    <w:rsid w:val="00F94779"/>
    <w:rPr>
      <w:b/>
      <w:sz w:val="22"/>
    </w:rPr>
  </w:style>
  <w:style w:type="character" w:customStyle="1" w:styleId="WW8Num41z1">
    <w:name w:val="WW8Num41z1"/>
    <w:uiPriority w:val="99"/>
    <w:rsid w:val="00F94779"/>
  </w:style>
  <w:style w:type="character" w:customStyle="1" w:styleId="WW8Num41z2">
    <w:name w:val="WW8Num41z2"/>
    <w:uiPriority w:val="99"/>
    <w:rsid w:val="00F94779"/>
  </w:style>
  <w:style w:type="character" w:customStyle="1" w:styleId="WW8Num41z3">
    <w:name w:val="WW8Num41z3"/>
    <w:uiPriority w:val="99"/>
    <w:rsid w:val="00F94779"/>
  </w:style>
  <w:style w:type="character" w:customStyle="1" w:styleId="WW8Num41z4">
    <w:name w:val="WW8Num41z4"/>
    <w:uiPriority w:val="99"/>
    <w:rsid w:val="00F94779"/>
  </w:style>
  <w:style w:type="character" w:customStyle="1" w:styleId="WW8Num41z5">
    <w:name w:val="WW8Num41z5"/>
    <w:uiPriority w:val="99"/>
    <w:rsid w:val="00F94779"/>
  </w:style>
  <w:style w:type="character" w:customStyle="1" w:styleId="WW8Num41z6">
    <w:name w:val="WW8Num41z6"/>
    <w:uiPriority w:val="99"/>
    <w:rsid w:val="00F94779"/>
  </w:style>
  <w:style w:type="character" w:customStyle="1" w:styleId="WW8Num41z7">
    <w:name w:val="WW8Num41z7"/>
    <w:uiPriority w:val="99"/>
    <w:rsid w:val="00F94779"/>
  </w:style>
  <w:style w:type="character" w:customStyle="1" w:styleId="WW8Num41z8">
    <w:name w:val="WW8Num41z8"/>
    <w:uiPriority w:val="99"/>
    <w:rsid w:val="00F94779"/>
  </w:style>
  <w:style w:type="character" w:customStyle="1" w:styleId="WW8Num42z0">
    <w:name w:val="WW8Num42z0"/>
    <w:uiPriority w:val="99"/>
    <w:rsid w:val="00F94779"/>
    <w:rPr>
      <w:rFonts w:ascii="Wingdings" w:hAnsi="Wingdings"/>
    </w:rPr>
  </w:style>
  <w:style w:type="character" w:customStyle="1" w:styleId="WW8Num42z1">
    <w:name w:val="WW8Num42z1"/>
    <w:uiPriority w:val="99"/>
    <w:rsid w:val="00F94779"/>
    <w:rPr>
      <w:rFonts w:ascii="Courier New" w:hAnsi="Courier New"/>
    </w:rPr>
  </w:style>
  <w:style w:type="character" w:customStyle="1" w:styleId="WW8Num42z3">
    <w:name w:val="WW8Num42z3"/>
    <w:uiPriority w:val="99"/>
    <w:rsid w:val="00F94779"/>
    <w:rPr>
      <w:rFonts w:ascii="Symbol" w:hAnsi="Symbol"/>
    </w:rPr>
  </w:style>
  <w:style w:type="character" w:customStyle="1" w:styleId="WW8Num43z0">
    <w:name w:val="WW8Num43z0"/>
    <w:uiPriority w:val="99"/>
    <w:rsid w:val="00F94779"/>
    <w:rPr>
      <w:rFonts w:ascii="Wingdings" w:hAnsi="Wingdings"/>
      <w:sz w:val="24"/>
    </w:rPr>
  </w:style>
  <w:style w:type="character" w:customStyle="1" w:styleId="WW8Num43z1">
    <w:name w:val="WW8Num43z1"/>
    <w:uiPriority w:val="99"/>
    <w:rsid w:val="00F94779"/>
    <w:rPr>
      <w:rFonts w:ascii="Wingdings" w:hAnsi="Wingdings"/>
      <w:sz w:val="24"/>
    </w:rPr>
  </w:style>
  <w:style w:type="character" w:customStyle="1" w:styleId="WW8Num43z2">
    <w:name w:val="WW8Num43z2"/>
    <w:uiPriority w:val="99"/>
    <w:rsid w:val="00F94779"/>
    <w:rPr>
      <w:rFonts w:ascii="Wingdings" w:hAnsi="Wingdings"/>
    </w:rPr>
  </w:style>
  <w:style w:type="character" w:customStyle="1" w:styleId="WW8Num43z3">
    <w:name w:val="WW8Num43z3"/>
    <w:uiPriority w:val="99"/>
    <w:rsid w:val="00F94779"/>
    <w:rPr>
      <w:rFonts w:ascii="Symbol" w:hAnsi="Symbol"/>
    </w:rPr>
  </w:style>
  <w:style w:type="character" w:customStyle="1" w:styleId="WW8Num43z4">
    <w:name w:val="WW8Num43z4"/>
    <w:uiPriority w:val="99"/>
    <w:rsid w:val="00F94779"/>
    <w:rPr>
      <w:rFonts w:ascii="Courier New" w:hAnsi="Courier New"/>
    </w:rPr>
  </w:style>
  <w:style w:type="character" w:customStyle="1" w:styleId="WW8Num44z0">
    <w:name w:val="WW8Num44z0"/>
    <w:uiPriority w:val="99"/>
    <w:rsid w:val="00F94779"/>
    <w:rPr>
      <w:rFonts w:ascii="Wingdings" w:hAnsi="Wingdings"/>
      <w:sz w:val="24"/>
    </w:rPr>
  </w:style>
  <w:style w:type="character" w:customStyle="1" w:styleId="WW8Num44z1">
    <w:name w:val="WW8Num44z1"/>
    <w:uiPriority w:val="99"/>
    <w:rsid w:val="00F94779"/>
    <w:rPr>
      <w:rFonts w:ascii="Courier New" w:hAnsi="Courier New"/>
    </w:rPr>
  </w:style>
  <w:style w:type="character" w:customStyle="1" w:styleId="WW8Num44z2">
    <w:name w:val="WW8Num44z2"/>
    <w:uiPriority w:val="99"/>
    <w:rsid w:val="00F94779"/>
    <w:rPr>
      <w:rFonts w:ascii="Wingdings" w:hAnsi="Wingdings"/>
    </w:rPr>
  </w:style>
  <w:style w:type="character" w:customStyle="1" w:styleId="WW8Num44z3">
    <w:name w:val="WW8Num44z3"/>
    <w:uiPriority w:val="99"/>
    <w:rsid w:val="00F94779"/>
    <w:rPr>
      <w:rFonts w:ascii="Symbol" w:hAnsi="Symbol"/>
    </w:rPr>
  </w:style>
  <w:style w:type="character" w:customStyle="1" w:styleId="WW8Num45z0">
    <w:name w:val="WW8Num45z0"/>
    <w:uiPriority w:val="99"/>
    <w:rsid w:val="00F94779"/>
    <w:rPr>
      <w:rFonts w:ascii="Wingdings" w:hAnsi="Wingdings"/>
      <w:sz w:val="22"/>
    </w:rPr>
  </w:style>
  <w:style w:type="character" w:customStyle="1" w:styleId="WW8Num45z1">
    <w:name w:val="WW8Num45z1"/>
    <w:uiPriority w:val="99"/>
    <w:rsid w:val="00F94779"/>
    <w:rPr>
      <w:rFonts w:ascii="Wingdings" w:hAnsi="Wingdings"/>
      <w:sz w:val="24"/>
    </w:rPr>
  </w:style>
  <w:style w:type="character" w:customStyle="1" w:styleId="WW8Num45z3">
    <w:name w:val="WW8Num45z3"/>
    <w:uiPriority w:val="99"/>
    <w:rsid w:val="00F94779"/>
    <w:rPr>
      <w:rFonts w:ascii="Symbol" w:hAnsi="Symbol"/>
    </w:rPr>
  </w:style>
  <w:style w:type="character" w:customStyle="1" w:styleId="WW8Num45z4">
    <w:name w:val="WW8Num45z4"/>
    <w:uiPriority w:val="99"/>
    <w:rsid w:val="00F94779"/>
    <w:rPr>
      <w:rFonts w:ascii="Courier New" w:hAnsi="Courier New"/>
    </w:rPr>
  </w:style>
  <w:style w:type="character" w:customStyle="1" w:styleId="WW8Num45z5">
    <w:name w:val="WW8Num45z5"/>
    <w:uiPriority w:val="99"/>
    <w:rsid w:val="00F94779"/>
    <w:rPr>
      <w:rFonts w:ascii="Wingdings" w:hAnsi="Wingdings"/>
    </w:rPr>
  </w:style>
  <w:style w:type="character" w:customStyle="1" w:styleId="WW8Num46z0">
    <w:name w:val="WW8Num46z0"/>
    <w:uiPriority w:val="99"/>
    <w:rsid w:val="00F94779"/>
    <w:rPr>
      <w:rFonts w:ascii="Wingdings" w:hAnsi="Wingdings"/>
    </w:rPr>
  </w:style>
  <w:style w:type="character" w:customStyle="1" w:styleId="WW8Num46z1">
    <w:name w:val="WW8Num46z1"/>
    <w:uiPriority w:val="99"/>
    <w:rsid w:val="00F94779"/>
    <w:rPr>
      <w:rFonts w:ascii="Symbol" w:hAnsi="Symbol"/>
    </w:rPr>
  </w:style>
  <w:style w:type="character" w:customStyle="1" w:styleId="WW8Num46z4">
    <w:name w:val="WW8Num46z4"/>
    <w:uiPriority w:val="99"/>
    <w:rsid w:val="00F94779"/>
    <w:rPr>
      <w:rFonts w:ascii="Courier New" w:hAnsi="Courier New"/>
    </w:rPr>
  </w:style>
  <w:style w:type="character" w:customStyle="1" w:styleId="WW8Num47z0">
    <w:name w:val="WW8Num47z0"/>
    <w:uiPriority w:val="99"/>
    <w:rsid w:val="00F94779"/>
    <w:rPr>
      <w:b/>
      <w:sz w:val="22"/>
    </w:rPr>
  </w:style>
  <w:style w:type="character" w:customStyle="1" w:styleId="WW8Num47z1">
    <w:name w:val="WW8Num47z1"/>
    <w:uiPriority w:val="99"/>
    <w:rsid w:val="00F94779"/>
  </w:style>
  <w:style w:type="character" w:customStyle="1" w:styleId="WW8Num47z2">
    <w:name w:val="WW8Num47z2"/>
    <w:uiPriority w:val="99"/>
    <w:rsid w:val="00F94779"/>
  </w:style>
  <w:style w:type="character" w:customStyle="1" w:styleId="WW8Num47z3">
    <w:name w:val="WW8Num47z3"/>
    <w:uiPriority w:val="99"/>
    <w:rsid w:val="00F94779"/>
  </w:style>
  <w:style w:type="character" w:customStyle="1" w:styleId="WW8Num47z4">
    <w:name w:val="WW8Num47z4"/>
    <w:uiPriority w:val="99"/>
    <w:rsid w:val="00F94779"/>
  </w:style>
  <w:style w:type="character" w:customStyle="1" w:styleId="WW8Num47z5">
    <w:name w:val="WW8Num47z5"/>
    <w:uiPriority w:val="99"/>
    <w:rsid w:val="00F94779"/>
  </w:style>
  <w:style w:type="character" w:customStyle="1" w:styleId="WW8Num47z6">
    <w:name w:val="WW8Num47z6"/>
    <w:uiPriority w:val="99"/>
    <w:rsid w:val="00F94779"/>
  </w:style>
  <w:style w:type="character" w:customStyle="1" w:styleId="WW8Num47z7">
    <w:name w:val="WW8Num47z7"/>
    <w:uiPriority w:val="99"/>
    <w:rsid w:val="00F94779"/>
  </w:style>
  <w:style w:type="character" w:customStyle="1" w:styleId="WW8Num47z8">
    <w:name w:val="WW8Num47z8"/>
    <w:uiPriority w:val="99"/>
    <w:rsid w:val="00F94779"/>
  </w:style>
  <w:style w:type="character" w:customStyle="1" w:styleId="WW8Num48z0">
    <w:name w:val="WW8Num48z0"/>
    <w:uiPriority w:val="99"/>
    <w:rsid w:val="00F94779"/>
    <w:rPr>
      <w:rFonts w:ascii="Wingdings" w:hAnsi="Wingdings"/>
    </w:rPr>
  </w:style>
  <w:style w:type="character" w:customStyle="1" w:styleId="WW8Num48z1">
    <w:name w:val="WW8Num48z1"/>
    <w:uiPriority w:val="99"/>
    <w:rsid w:val="00F94779"/>
    <w:rPr>
      <w:rFonts w:ascii="Courier New" w:hAnsi="Courier New"/>
    </w:rPr>
  </w:style>
  <w:style w:type="character" w:customStyle="1" w:styleId="WW8Num48z3">
    <w:name w:val="WW8Num48z3"/>
    <w:uiPriority w:val="99"/>
    <w:rsid w:val="00F94779"/>
    <w:rPr>
      <w:rFonts w:ascii="Symbol" w:hAnsi="Symbol"/>
    </w:rPr>
  </w:style>
  <w:style w:type="character" w:customStyle="1" w:styleId="WW8NumSt7z0">
    <w:name w:val="WW8NumSt7z0"/>
    <w:uiPriority w:val="99"/>
    <w:rsid w:val="00F94779"/>
    <w:rPr>
      <w:rFonts w:ascii="Symbol" w:hAnsi="Symbol"/>
    </w:rPr>
  </w:style>
  <w:style w:type="character" w:customStyle="1" w:styleId="Policepardfaut1">
    <w:name w:val="Police par défaut1"/>
    <w:uiPriority w:val="99"/>
    <w:rsid w:val="00F94779"/>
  </w:style>
  <w:style w:type="character" w:customStyle="1" w:styleId="Titre3CarCar">
    <w:name w:val="Titre 3 Car Car"/>
    <w:uiPriority w:val="99"/>
    <w:rsid w:val="00F94779"/>
    <w:rPr>
      <w:b/>
      <w:sz w:val="28"/>
      <w:lang w:val="fr-FR"/>
    </w:rPr>
  </w:style>
  <w:style w:type="character" w:customStyle="1" w:styleId="CarCar1">
    <w:name w:val="Car Car1"/>
    <w:uiPriority w:val="99"/>
    <w:rsid w:val="00F94779"/>
    <w:rPr>
      <w:rFonts w:ascii="Arial" w:hAnsi="Arial"/>
      <w:b/>
      <w:sz w:val="32"/>
      <w:lang w:val="fr-FR"/>
    </w:rPr>
  </w:style>
  <w:style w:type="character" w:customStyle="1" w:styleId="CarCar2">
    <w:name w:val="Car Car2"/>
    <w:uiPriority w:val="99"/>
    <w:rsid w:val="00F94779"/>
    <w:rPr>
      <w:b/>
      <w:caps/>
      <w:color w:val="000000"/>
      <w:kern w:val="1"/>
      <w:sz w:val="96"/>
      <w:lang w:val="fr-FR"/>
    </w:rPr>
  </w:style>
  <w:style w:type="character" w:customStyle="1" w:styleId="Caractresdenotedebasdepage">
    <w:name w:val="Caractères de note de bas de page"/>
    <w:uiPriority w:val="99"/>
    <w:rsid w:val="00F94779"/>
    <w:rPr>
      <w:vertAlign w:val="superscript"/>
    </w:rPr>
  </w:style>
  <w:style w:type="character" w:customStyle="1" w:styleId="commande">
    <w:name w:val="commande"/>
    <w:uiPriority w:val="99"/>
    <w:rsid w:val="00F94779"/>
    <w:rPr>
      <w:rFonts w:ascii="Arial Narrow" w:hAnsi="Arial Narrow"/>
      <w:b/>
      <w:sz w:val="20"/>
    </w:rPr>
  </w:style>
  <w:style w:type="character" w:styleId="Hyperlink">
    <w:name w:val="Hyperlink"/>
    <w:basedOn w:val="DefaultParagraphFont"/>
    <w:uiPriority w:val="99"/>
    <w:rsid w:val="00F94779"/>
    <w:rPr>
      <w:rFonts w:ascii="Arial" w:hAnsi="Arial" w:cs="Times New Roman"/>
      <w:color w:val="0000FF"/>
      <w:sz w:val="20"/>
      <w:u w:val="single"/>
    </w:rPr>
  </w:style>
  <w:style w:type="character" w:styleId="FollowedHyperlink">
    <w:name w:val="FollowedHyperlink"/>
    <w:basedOn w:val="DefaultParagraphFont"/>
    <w:uiPriority w:val="99"/>
    <w:rsid w:val="00F94779"/>
    <w:rPr>
      <w:rFonts w:cs="Times New Roman"/>
      <w:color w:val="800080"/>
      <w:u w:val="single"/>
    </w:rPr>
  </w:style>
  <w:style w:type="character" w:customStyle="1" w:styleId="Marquedecommentaire1">
    <w:name w:val="Marque de commentaire1"/>
    <w:uiPriority w:val="99"/>
    <w:rsid w:val="00F94779"/>
    <w:rPr>
      <w:sz w:val="16"/>
    </w:rPr>
  </w:style>
  <w:style w:type="character" w:styleId="PageNumber">
    <w:name w:val="page number"/>
    <w:basedOn w:val="DefaultParagraphFont"/>
    <w:uiPriority w:val="99"/>
    <w:rsid w:val="00F94779"/>
    <w:rPr>
      <w:rFonts w:cs="Times New Roman"/>
    </w:rPr>
  </w:style>
  <w:style w:type="character" w:customStyle="1" w:styleId="syntaxalphasyntaxalphacharset">
    <w:name w:val="syntax_alpha syntax_alpha_charset"/>
    <w:basedOn w:val="Policepardfaut1"/>
    <w:uiPriority w:val="99"/>
    <w:rsid w:val="00F94779"/>
    <w:rPr>
      <w:rFonts w:cs="Times New Roman"/>
    </w:rPr>
  </w:style>
  <w:style w:type="character" w:customStyle="1" w:styleId="syntaxalphasyntaxalphacolumnattrib">
    <w:name w:val="syntax_alpha syntax_alpha_columnattrib"/>
    <w:basedOn w:val="Policepardfaut1"/>
    <w:uiPriority w:val="99"/>
    <w:rsid w:val="00F94779"/>
    <w:rPr>
      <w:rFonts w:cs="Times New Roman"/>
    </w:rPr>
  </w:style>
  <w:style w:type="character" w:customStyle="1" w:styleId="syntaxalphasyntaxalphacolumntype">
    <w:name w:val="syntax_alpha syntax_alpha_columntype"/>
    <w:basedOn w:val="Policepardfaut1"/>
    <w:uiPriority w:val="99"/>
    <w:rsid w:val="00F94779"/>
    <w:rPr>
      <w:rFonts w:cs="Times New Roman"/>
    </w:rPr>
  </w:style>
  <w:style w:type="character" w:customStyle="1" w:styleId="syntaxalphasyntaxalphareservedword">
    <w:name w:val="syntax_alpha syntax_alpha_reservedword"/>
    <w:basedOn w:val="Policepardfaut1"/>
    <w:uiPriority w:val="99"/>
    <w:rsid w:val="00F94779"/>
    <w:rPr>
      <w:rFonts w:cs="Times New Roman"/>
    </w:rPr>
  </w:style>
  <w:style w:type="character" w:customStyle="1" w:styleId="syntaxdigitsyntaxdigitinteger">
    <w:name w:val="syntax_digit syntax_digit_integer"/>
    <w:basedOn w:val="Policepardfaut1"/>
    <w:uiPriority w:val="99"/>
    <w:rsid w:val="00F94779"/>
    <w:rPr>
      <w:rFonts w:cs="Times New Roman"/>
    </w:rPr>
  </w:style>
  <w:style w:type="character" w:customStyle="1" w:styleId="syntaxpunctsyntaxpunctbracketcloseround">
    <w:name w:val="syntax_punct syntax_punct_bracket_close_round"/>
    <w:basedOn w:val="Policepardfaut1"/>
    <w:uiPriority w:val="99"/>
    <w:rsid w:val="00F94779"/>
    <w:rPr>
      <w:rFonts w:cs="Times New Roman"/>
    </w:rPr>
  </w:style>
  <w:style w:type="character" w:customStyle="1" w:styleId="syntaxpunctsyntaxpunctbracketopenround">
    <w:name w:val="syntax_punct syntax_punct_bracket_open_round"/>
    <w:basedOn w:val="Policepardfaut1"/>
    <w:uiPriority w:val="99"/>
    <w:rsid w:val="00F94779"/>
    <w:rPr>
      <w:rFonts w:cs="Times New Roman"/>
    </w:rPr>
  </w:style>
  <w:style w:type="character" w:customStyle="1" w:styleId="syntaxpunctsyntaxpunctlistsep">
    <w:name w:val="syntax_punct syntax_punct_listsep"/>
    <w:basedOn w:val="Policepardfaut1"/>
    <w:uiPriority w:val="99"/>
    <w:rsid w:val="00F94779"/>
    <w:rPr>
      <w:rFonts w:cs="Times New Roman"/>
    </w:rPr>
  </w:style>
  <w:style w:type="character" w:customStyle="1" w:styleId="syntaxpunctsyntaxpunctqueryend">
    <w:name w:val="syntax_punct syntax_punct_queryend"/>
    <w:basedOn w:val="Policepardfaut1"/>
    <w:uiPriority w:val="99"/>
    <w:rsid w:val="00F94779"/>
    <w:rPr>
      <w:rFonts w:cs="Times New Roman"/>
    </w:rPr>
  </w:style>
  <w:style w:type="character" w:customStyle="1" w:styleId="syntaxpunct1">
    <w:name w:val="syntax_punct1"/>
    <w:uiPriority w:val="99"/>
    <w:rsid w:val="00F94779"/>
    <w:rPr>
      <w:color w:val="FF00FF"/>
    </w:rPr>
  </w:style>
  <w:style w:type="character" w:customStyle="1" w:styleId="syntaxquotesyntaxquotebacktick">
    <w:name w:val="syntax_quote syntax_quote_backtick"/>
    <w:basedOn w:val="Policepardfaut1"/>
    <w:uiPriority w:val="99"/>
    <w:rsid w:val="00F94779"/>
    <w:rPr>
      <w:rFonts w:cs="Times New Roman"/>
    </w:rPr>
  </w:style>
  <w:style w:type="character" w:customStyle="1" w:styleId="syntaxquotesyntaxquotesingle">
    <w:name w:val="syntax_quote syntax_quote_single"/>
    <w:basedOn w:val="Policepardfaut1"/>
    <w:uiPriority w:val="99"/>
    <w:rsid w:val="00F94779"/>
    <w:rPr>
      <w:rFonts w:cs="Times New Roman"/>
    </w:rPr>
  </w:style>
  <w:style w:type="character" w:customStyle="1" w:styleId="syntax1">
    <w:name w:val="syntax1"/>
    <w:uiPriority w:val="99"/>
    <w:rsid w:val="00F94779"/>
    <w:rPr>
      <w:rFonts w:ascii="Arial" w:hAnsi="Arial"/>
      <w:sz w:val="22"/>
    </w:rPr>
  </w:style>
  <w:style w:type="character" w:customStyle="1" w:styleId="syntaxe">
    <w:name w:val="syntaxe"/>
    <w:uiPriority w:val="99"/>
    <w:rsid w:val="00F94779"/>
    <w:rPr>
      <w:rFonts w:ascii="Courier New" w:hAnsi="Courier New"/>
      <w:sz w:val="20"/>
    </w:rPr>
  </w:style>
  <w:style w:type="character" w:customStyle="1" w:styleId="syntaxeCar">
    <w:name w:val="syntaxe Car"/>
    <w:uiPriority w:val="99"/>
    <w:rsid w:val="00F94779"/>
    <w:rPr>
      <w:rFonts w:ascii="Courier New" w:hAnsi="Courier New"/>
      <w:color w:val="003399"/>
      <w:sz w:val="18"/>
      <w:lang w:val="fr-FR"/>
    </w:rPr>
  </w:style>
  <w:style w:type="character" w:customStyle="1" w:styleId="StyleComplexe12ptGrasCondensde04pt">
    <w:name w:val="Style (Complexe) 12 pt Gras Condensé de 04 pt"/>
    <w:uiPriority w:val="99"/>
    <w:rsid w:val="00F94779"/>
    <w:rPr>
      <w:rFonts w:ascii="Times New Roman" w:hAnsi="Times New Roman"/>
      <w:color w:val="auto"/>
      <w:spacing w:val="0"/>
      <w:position w:val="0"/>
      <w:sz w:val="24"/>
      <w:u w:val="none"/>
      <w:vertAlign w:val="baseline"/>
    </w:rPr>
  </w:style>
  <w:style w:type="character" w:customStyle="1" w:styleId="orakeyword">
    <w:name w:val="ora_keyword"/>
    <w:basedOn w:val="Policepardfaut1"/>
    <w:uiPriority w:val="99"/>
    <w:rsid w:val="00F94779"/>
    <w:rPr>
      <w:rFonts w:cs="Times New Roman"/>
    </w:rPr>
  </w:style>
  <w:style w:type="character" w:customStyle="1" w:styleId="Titre3CarCar1">
    <w:name w:val="Titre 3 Car Car1"/>
    <w:uiPriority w:val="99"/>
    <w:rsid w:val="00F94779"/>
    <w:rPr>
      <w:b/>
      <w:sz w:val="28"/>
      <w:lang w:val="fr-FR"/>
    </w:rPr>
  </w:style>
  <w:style w:type="character" w:customStyle="1" w:styleId="fichier">
    <w:name w:val="fichier"/>
    <w:uiPriority w:val="99"/>
    <w:rsid w:val="00F94779"/>
    <w:rPr>
      <w:rFonts w:ascii="Courier New" w:hAnsi="Courier New"/>
      <w:sz w:val="20"/>
    </w:rPr>
  </w:style>
  <w:style w:type="character" w:customStyle="1" w:styleId="Stylefichier10ptCar">
    <w:name w:val="Style fichier + 10 pt Car"/>
    <w:uiPriority w:val="99"/>
    <w:rsid w:val="00F94779"/>
    <w:rPr>
      <w:rFonts w:ascii="Courier New" w:hAnsi="Courier New"/>
      <w:lang w:val="fr-FR"/>
    </w:rPr>
  </w:style>
  <w:style w:type="character" w:customStyle="1" w:styleId="Style1Car">
    <w:name w:val="Style1 Car"/>
    <w:uiPriority w:val="99"/>
    <w:rsid w:val="00F94779"/>
    <w:rPr>
      <w:rFonts w:ascii="Arial" w:hAnsi="Arial"/>
      <w:sz w:val="28"/>
      <w:lang w:val="fr-FR"/>
    </w:rPr>
  </w:style>
  <w:style w:type="character" w:customStyle="1" w:styleId="Style2Car">
    <w:name w:val="Style2 Car"/>
    <w:uiPriority w:val="99"/>
    <w:rsid w:val="00F94779"/>
    <w:rPr>
      <w:rFonts w:ascii="Arial" w:hAnsi="Arial"/>
      <w:color w:val="FF0000"/>
      <w:sz w:val="28"/>
      <w:lang w:val="fr-FR"/>
    </w:rPr>
  </w:style>
  <w:style w:type="character" w:customStyle="1" w:styleId="gi">
    <w:name w:val="gi"/>
    <w:basedOn w:val="Policepardfaut1"/>
    <w:uiPriority w:val="99"/>
    <w:rsid w:val="00F94779"/>
    <w:rPr>
      <w:rFonts w:cs="Times New Roman"/>
    </w:rPr>
  </w:style>
  <w:style w:type="character" w:customStyle="1" w:styleId="Puces">
    <w:name w:val="Puces"/>
    <w:uiPriority w:val="99"/>
    <w:rsid w:val="00F94779"/>
    <w:rPr>
      <w:rFonts w:ascii="OpenSymbol" w:eastAsia="Times New Roman" w:hAnsi="OpenSymbol"/>
    </w:rPr>
  </w:style>
  <w:style w:type="character" w:customStyle="1" w:styleId="WW8Num11z2">
    <w:name w:val="WW8Num11z2"/>
    <w:uiPriority w:val="99"/>
    <w:rsid w:val="00F94779"/>
    <w:rPr>
      <w:rFonts w:ascii="Wingdings" w:hAnsi="Wingdings"/>
    </w:rPr>
  </w:style>
  <w:style w:type="character" w:customStyle="1" w:styleId="WW8Num14z2">
    <w:name w:val="WW8Num14z2"/>
    <w:uiPriority w:val="99"/>
    <w:rsid w:val="00F94779"/>
    <w:rPr>
      <w:rFonts w:ascii="Wingdings" w:hAnsi="Wingdings"/>
    </w:rPr>
  </w:style>
  <w:style w:type="character" w:customStyle="1" w:styleId="WW8Num14z4">
    <w:name w:val="WW8Num14z4"/>
    <w:uiPriority w:val="99"/>
    <w:rsid w:val="00F94779"/>
    <w:rPr>
      <w:rFonts w:ascii="Courier New" w:hAnsi="Courier New"/>
    </w:rPr>
  </w:style>
  <w:style w:type="character" w:customStyle="1" w:styleId="Caractresdenumrotation">
    <w:name w:val="Caractères de numérotation"/>
    <w:uiPriority w:val="99"/>
    <w:rsid w:val="00F94779"/>
  </w:style>
  <w:style w:type="character" w:customStyle="1" w:styleId="Sautdindex">
    <w:name w:val="Saut d'index"/>
    <w:uiPriority w:val="99"/>
    <w:rsid w:val="00F94779"/>
  </w:style>
  <w:style w:type="paragraph" w:customStyle="1" w:styleId="Titre1">
    <w:name w:val="Titre1"/>
    <w:basedOn w:val="Normal"/>
    <w:next w:val="BodyText"/>
    <w:uiPriority w:val="99"/>
    <w:rsid w:val="00F94779"/>
    <w:pPr>
      <w:keepNext/>
      <w:spacing w:before="240" w:after="120"/>
    </w:pPr>
    <w:rPr>
      <w:rFonts w:ascii="Liberation Sans" w:hAnsi="Liberation Sans" w:cs="DejaVu Sans"/>
      <w:sz w:val="28"/>
      <w:szCs w:val="28"/>
    </w:rPr>
  </w:style>
  <w:style w:type="paragraph" w:styleId="BodyText">
    <w:name w:val="Body Text"/>
    <w:basedOn w:val="Normal"/>
    <w:link w:val="BodyTextChar"/>
    <w:uiPriority w:val="99"/>
    <w:rsid w:val="00F94779"/>
    <w:pPr>
      <w:spacing w:after="120"/>
    </w:pPr>
  </w:style>
  <w:style w:type="character" w:customStyle="1" w:styleId="BodyTextChar">
    <w:name w:val="Body Text Char"/>
    <w:basedOn w:val="DefaultParagraphFont"/>
    <w:link w:val="BodyText"/>
    <w:uiPriority w:val="99"/>
    <w:semiHidden/>
    <w:rsid w:val="000453BC"/>
    <w:rPr>
      <w:rFonts w:ascii="Arial" w:hAnsi="Arial" w:cs="Arial"/>
      <w:color w:val="000080"/>
      <w:sz w:val="20"/>
      <w:szCs w:val="20"/>
      <w:lang w:eastAsia="zh-CN"/>
    </w:rPr>
  </w:style>
  <w:style w:type="paragraph" w:styleId="List">
    <w:name w:val="List"/>
    <w:basedOn w:val="BodyText"/>
    <w:uiPriority w:val="99"/>
    <w:rsid w:val="00F94779"/>
  </w:style>
  <w:style w:type="paragraph" w:styleId="Caption">
    <w:name w:val="caption"/>
    <w:basedOn w:val="Normal"/>
    <w:next w:val="Normal"/>
    <w:uiPriority w:val="99"/>
    <w:qFormat/>
    <w:rsid w:val="00F94779"/>
    <w:pPr>
      <w:spacing w:before="120" w:after="120"/>
      <w:jc w:val="center"/>
    </w:pPr>
    <w:rPr>
      <w:b/>
      <w:bCs/>
    </w:rPr>
  </w:style>
  <w:style w:type="paragraph" w:customStyle="1" w:styleId="Index">
    <w:name w:val="Index"/>
    <w:basedOn w:val="Normal"/>
    <w:uiPriority w:val="99"/>
    <w:rsid w:val="00F94779"/>
    <w:pPr>
      <w:suppressLineNumbers/>
    </w:pPr>
  </w:style>
  <w:style w:type="paragraph" w:customStyle="1" w:styleId="Commentaire1">
    <w:name w:val="Commentaire1"/>
    <w:basedOn w:val="Normal"/>
    <w:uiPriority w:val="99"/>
    <w:rsid w:val="00F94779"/>
  </w:style>
  <w:style w:type="paragraph" w:styleId="Header">
    <w:name w:val="header"/>
    <w:basedOn w:val="Normal"/>
    <w:link w:val="HeaderChar"/>
    <w:uiPriority w:val="99"/>
    <w:rsid w:val="00F94779"/>
    <w:pPr>
      <w:tabs>
        <w:tab w:val="center" w:pos="4536"/>
        <w:tab w:val="right" w:pos="9072"/>
      </w:tabs>
    </w:pPr>
  </w:style>
  <w:style w:type="character" w:customStyle="1" w:styleId="HeaderChar">
    <w:name w:val="Header Char"/>
    <w:basedOn w:val="DefaultParagraphFont"/>
    <w:link w:val="Header"/>
    <w:uiPriority w:val="99"/>
    <w:semiHidden/>
    <w:rsid w:val="000453BC"/>
    <w:rPr>
      <w:rFonts w:ascii="Arial" w:hAnsi="Arial" w:cs="Arial"/>
      <w:color w:val="000080"/>
      <w:sz w:val="20"/>
      <w:szCs w:val="20"/>
      <w:lang w:eastAsia="zh-CN"/>
    </w:rPr>
  </w:style>
  <w:style w:type="paragraph" w:customStyle="1" w:styleId="Important">
    <w:name w:val="Important"/>
    <w:basedOn w:val="Normal"/>
    <w:uiPriority w:val="99"/>
    <w:rsid w:val="00F94779"/>
    <w:rPr>
      <w:u w:val="single"/>
    </w:rPr>
  </w:style>
  <w:style w:type="paragraph" w:customStyle="1" w:styleId="Listepuces1">
    <w:name w:val="Liste à puces1"/>
    <w:basedOn w:val="Normal"/>
    <w:uiPriority w:val="99"/>
    <w:rsid w:val="00F94779"/>
    <w:pPr>
      <w:numPr>
        <w:numId w:val="6"/>
      </w:numPr>
      <w:spacing w:line="360" w:lineRule="auto"/>
    </w:pPr>
  </w:style>
  <w:style w:type="paragraph" w:customStyle="1" w:styleId="Listenumros1">
    <w:name w:val="Liste à numéros1"/>
    <w:basedOn w:val="Listepuces1"/>
    <w:uiPriority w:val="99"/>
    <w:rsid w:val="00F94779"/>
    <w:pPr>
      <w:numPr>
        <w:numId w:val="4"/>
      </w:numPr>
    </w:pPr>
  </w:style>
  <w:style w:type="paragraph" w:customStyle="1" w:styleId="Listepuces21">
    <w:name w:val="Liste à puces 21"/>
    <w:basedOn w:val="Normal"/>
    <w:uiPriority w:val="99"/>
    <w:rsid w:val="00F94779"/>
    <w:pPr>
      <w:numPr>
        <w:numId w:val="3"/>
      </w:numPr>
    </w:pPr>
  </w:style>
  <w:style w:type="paragraph" w:customStyle="1" w:styleId="Liste-puces1">
    <w:name w:val="Liste-puces1"/>
    <w:basedOn w:val="Normal"/>
    <w:uiPriority w:val="99"/>
    <w:rsid w:val="00F94779"/>
    <w:pPr>
      <w:numPr>
        <w:numId w:val="2"/>
      </w:numPr>
      <w:tabs>
        <w:tab w:val="left" w:pos="360"/>
      </w:tabs>
      <w:ind w:left="0" w:firstLine="0"/>
    </w:pPr>
    <w:rPr>
      <w:szCs w:val="18"/>
    </w:rPr>
  </w:style>
  <w:style w:type="paragraph" w:styleId="NormalWeb">
    <w:name w:val="Normal (Web)"/>
    <w:basedOn w:val="Normal"/>
    <w:uiPriority w:val="99"/>
    <w:rsid w:val="00F94779"/>
    <w:pPr>
      <w:spacing w:line="360" w:lineRule="auto"/>
    </w:pPr>
  </w:style>
  <w:style w:type="paragraph" w:styleId="FootnoteText">
    <w:name w:val="footnote text"/>
    <w:basedOn w:val="Normal"/>
    <w:link w:val="FootnoteTextChar"/>
    <w:uiPriority w:val="99"/>
    <w:rsid w:val="00F94779"/>
    <w:pPr>
      <w:spacing w:after="60"/>
      <w:ind w:left="397" w:hanging="397"/>
    </w:pPr>
  </w:style>
  <w:style w:type="character" w:customStyle="1" w:styleId="FootnoteTextChar">
    <w:name w:val="Footnote Text Char"/>
    <w:basedOn w:val="DefaultParagraphFont"/>
    <w:link w:val="FootnoteText"/>
    <w:uiPriority w:val="99"/>
    <w:semiHidden/>
    <w:rsid w:val="000453BC"/>
    <w:rPr>
      <w:rFonts w:ascii="Arial" w:hAnsi="Arial" w:cs="Arial"/>
      <w:color w:val="000080"/>
      <w:sz w:val="20"/>
      <w:szCs w:val="20"/>
      <w:lang w:eastAsia="zh-CN"/>
    </w:rPr>
  </w:style>
  <w:style w:type="paragraph" w:styleId="CommentText">
    <w:name w:val="annotation text"/>
    <w:basedOn w:val="Normal"/>
    <w:link w:val="CommentTextChar"/>
    <w:uiPriority w:val="99"/>
    <w:semiHidden/>
    <w:rsid w:val="00B94896"/>
  </w:style>
  <w:style w:type="character" w:customStyle="1" w:styleId="CommentTextChar">
    <w:name w:val="Comment Text Char"/>
    <w:basedOn w:val="DefaultParagraphFont"/>
    <w:link w:val="CommentText"/>
    <w:uiPriority w:val="99"/>
    <w:semiHidden/>
    <w:rsid w:val="000453BC"/>
    <w:rPr>
      <w:rFonts w:ascii="Arial" w:hAnsi="Arial" w:cs="Arial"/>
      <w:color w:val="000080"/>
      <w:sz w:val="20"/>
      <w:szCs w:val="20"/>
      <w:lang w:eastAsia="zh-CN"/>
    </w:rPr>
  </w:style>
  <w:style w:type="paragraph" w:styleId="CommentSubject">
    <w:name w:val="annotation subject"/>
    <w:basedOn w:val="Commentaire1"/>
    <w:next w:val="Commentaire1"/>
    <w:link w:val="CommentSubjectChar"/>
    <w:uiPriority w:val="99"/>
    <w:rsid w:val="00F94779"/>
    <w:rPr>
      <w:b/>
      <w:bCs/>
    </w:rPr>
  </w:style>
  <w:style w:type="character" w:customStyle="1" w:styleId="CommentSubjectChar">
    <w:name w:val="Comment Subject Char"/>
    <w:basedOn w:val="CommentTextChar"/>
    <w:link w:val="CommentSubject"/>
    <w:uiPriority w:val="99"/>
    <w:semiHidden/>
    <w:rsid w:val="000453BC"/>
    <w:rPr>
      <w:b/>
      <w:bCs/>
    </w:rPr>
  </w:style>
  <w:style w:type="paragraph" w:styleId="Footer">
    <w:name w:val="footer"/>
    <w:basedOn w:val="Normal"/>
    <w:link w:val="FooterChar"/>
    <w:uiPriority w:val="99"/>
    <w:rsid w:val="00F94779"/>
    <w:pPr>
      <w:tabs>
        <w:tab w:val="center" w:pos="4536"/>
        <w:tab w:val="right" w:pos="9072"/>
      </w:tabs>
    </w:pPr>
  </w:style>
  <w:style w:type="character" w:customStyle="1" w:styleId="FooterChar">
    <w:name w:val="Footer Char"/>
    <w:basedOn w:val="DefaultParagraphFont"/>
    <w:link w:val="Footer"/>
    <w:uiPriority w:val="99"/>
    <w:semiHidden/>
    <w:rsid w:val="000453BC"/>
    <w:rPr>
      <w:rFonts w:ascii="Arial" w:hAnsi="Arial" w:cs="Arial"/>
      <w:color w:val="000080"/>
      <w:sz w:val="20"/>
      <w:szCs w:val="20"/>
      <w:lang w:eastAsia="zh-CN"/>
    </w:rPr>
  </w:style>
  <w:style w:type="paragraph" w:customStyle="1" w:styleId="programlisting">
    <w:name w:val="programlisting"/>
    <w:basedOn w:val="Normal"/>
    <w:uiPriority w:val="99"/>
    <w:rsid w:val="00F94779"/>
    <w:pPr>
      <w:spacing w:line="360" w:lineRule="auto"/>
      <w:ind w:left="454"/>
    </w:pPr>
    <w:rPr>
      <w:rFonts w:ascii="Courier New" w:hAnsi="Courier New" w:cs="Times New Roman"/>
      <w:szCs w:val="24"/>
    </w:rPr>
  </w:style>
  <w:style w:type="paragraph" w:customStyle="1" w:styleId="tableau-entete">
    <w:name w:val="tableau-entete"/>
    <w:basedOn w:val="Normal"/>
    <w:uiPriority w:val="99"/>
    <w:rsid w:val="00F94779"/>
    <w:pPr>
      <w:shd w:val="clear" w:color="auto" w:fill="6699CC"/>
      <w:jc w:val="center"/>
    </w:pPr>
    <w:rPr>
      <w:b/>
      <w:color w:val="FFFFFF"/>
      <w:sz w:val="18"/>
      <w:szCs w:val="18"/>
    </w:rPr>
  </w:style>
  <w:style w:type="paragraph" w:customStyle="1" w:styleId="tableau-ligne1">
    <w:name w:val="tableau-ligne1"/>
    <w:basedOn w:val="Normal"/>
    <w:uiPriority w:val="99"/>
    <w:rsid w:val="00F94779"/>
    <w:pPr>
      <w:shd w:val="clear" w:color="auto" w:fill="FFFFFF"/>
    </w:pPr>
    <w:rPr>
      <w:sz w:val="18"/>
      <w:szCs w:val="18"/>
    </w:rPr>
  </w:style>
  <w:style w:type="paragraph" w:customStyle="1" w:styleId="Tableau-titre-ligne">
    <w:name w:val="Tableau-titre-ligne"/>
    <w:basedOn w:val="Normal"/>
    <w:uiPriority w:val="99"/>
    <w:rsid w:val="00F94779"/>
    <w:rPr>
      <w:b/>
      <w:bCs/>
      <w:color w:val="990033"/>
      <w:sz w:val="18"/>
      <w:szCs w:val="18"/>
    </w:rPr>
  </w:style>
  <w:style w:type="paragraph" w:styleId="BalloonText">
    <w:name w:val="Balloon Text"/>
    <w:basedOn w:val="Normal"/>
    <w:link w:val="BalloonTextChar"/>
    <w:uiPriority w:val="99"/>
    <w:rsid w:val="00F94779"/>
    <w:rPr>
      <w:rFonts w:ascii="Tahoma" w:hAnsi="Tahoma" w:cs="Tahoma"/>
      <w:sz w:val="16"/>
      <w:szCs w:val="16"/>
    </w:rPr>
  </w:style>
  <w:style w:type="character" w:customStyle="1" w:styleId="BalloonTextChar">
    <w:name w:val="Balloon Text Char"/>
    <w:basedOn w:val="DefaultParagraphFont"/>
    <w:link w:val="BalloonText"/>
    <w:uiPriority w:val="99"/>
    <w:semiHidden/>
    <w:rsid w:val="000453BC"/>
    <w:rPr>
      <w:rFonts w:cs="Arial"/>
      <w:color w:val="000080"/>
      <w:sz w:val="0"/>
      <w:szCs w:val="0"/>
      <w:lang w:eastAsia="zh-CN"/>
    </w:rPr>
  </w:style>
  <w:style w:type="paragraph" w:styleId="TOC1">
    <w:name w:val="toc 1"/>
    <w:basedOn w:val="Normal"/>
    <w:next w:val="Normal"/>
    <w:uiPriority w:val="99"/>
    <w:rsid w:val="00F94779"/>
    <w:pPr>
      <w:spacing w:before="360"/>
      <w:jc w:val="left"/>
    </w:pPr>
    <w:rPr>
      <w:b/>
      <w:bCs/>
      <w:caps/>
      <w:szCs w:val="24"/>
    </w:rPr>
  </w:style>
  <w:style w:type="paragraph" w:styleId="TOC2">
    <w:name w:val="toc 2"/>
    <w:basedOn w:val="Normal"/>
    <w:next w:val="Normal"/>
    <w:uiPriority w:val="99"/>
    <w:rsid w:val="00F94779"/>
    <w:pPr>
      <w:spacing w:before="240"/>
      <w:jc w:val="left"/>
    </w:pPr>
    <w:rPr>
      <w:b/>
      <w:bCs/>
    </w:rPr>
  </w:style>
  <w:style w:type="paragraph" w:styleId="TOC3">
    <w:name w:val="toc 3"/>
    <w:basedOn w:val="Normal"/>
    <w:next w:val="Normal"/>
    <w:uiPriority w:val="99"/>
    <w:rsid w:val="00F94779"/>
    <w:pPr>
      <w:ind w:left="240"/>
      <w:jc w:val="left"/>
    </w:pPr>
  </w:style>
  <w:style w:type="paragraph" w:customStyle="1" w:styleId="biblio">
    <w:name w:val="biblio"/>
    <w:basedOn w:val="Normal"/>
    <w:uiPriority w:val="99"/>
    <w:rsid w:val="00F94779"/>
    <w:pPr>
      <w:spacing w:before="60" w:after="60"/>
      <w:ind w:left="567" w:hanging="567"/>
    </w:pPr>
  </w:style>
  <w:style w:type="paragraph" w:customStyle="1" w:styleId="citation">
    <w:name w:val="citation"/>
    <w:basedOn w:val="Normal"/>
    <w:next w:val="Normal"/>
    <w:uiPriority w:val="99"/>
    <w:rsid w:val="00F94779"/>
    <w:pPr>
      <w:spacing w:before="120" w:after="120"/>
      <w:ind w:left="851" w:right="1021"/>
    </w:pPr>
    <w:rPr>
      <w:i/>
    </w:rPr>
  </w:style>
  <w:style w:type="paragraph" w:customStyle="1" w:styleId="source">
    <w:name w:val="source"/>
    <w:basedOn w:val="biblio"/>
    <w:uiPriority w:val="99"/>
    <w:rsid w:val="00F94779"/>
    <w:pPr>
      <w:spacing w:before="0" w:after="0"/>
      <w:ind w:left="794" w:hanging="794"/>
    </w:pPr>
  </w:style>
  <w:style w:type="paragraph" w:customStyle="1" w:styleId="Style1">
    <w:name w:val="Style1"/>
    <w:basedOn w:val="Normal"/>
    <w:uiPriority w:val="99"/>
    <w:rsid w:val="00F94779"/>
    <w:rPr>
      <w:sz w:val="28"/>
    </w:rPr>
  </w:style>
  <w:style w:type="paragraph" w:customStyle="1" w:styleId="Style2">
    <w:name w:val="Style2"/>
    <w:basedOn w:val="Style1"/>
    <w:uiPriority w:val="99"/>
    <w:rsid w:val="00F94779"/>
    <w:rPr>
      <w:color w:val="FF0000"/>
    </w:rPr>
  </w:style>
  <w:style w:type="paragraph" w:styleId="TOC4">
    <w:name w:val="toc 4"/>
    <w:basedOn w:val="Normal"/>
    <w:next w:val="Normal"/>
    <w:uiPriority w:val="99"/>
    <w:rsid w:val="00F94779"/>
    <w:pPr>
      <w:ind w:left="480"/>
      <w:jc w:val="left"/>
    </w:pPr>
  </w:style>
  <w:style w:type="paragraph" w:styleId="TOC5">
    <w:name w:val="toc 5"/>
    <w:basedOn w:val="Normal"/>
    <w:next w:val="Normal"/>
    <w:uiPriority w:val="99"/>
    <w:rsid w:val="00F94779"/>
    <w:pPr>
      <w:ind w:left="720"/>
      <w:jc w:val="left"/>
    </w:pPr>
  </w:style>
  <w:style w:type="paragraph" w:styleId="TOC6">
    <w:name w:val="toc 6"/>
    <w:basedOn w:val="Normal"/>
    <w:next w:val="Normal"/>
    <w:uiPriority w:val="99"/>
    <w:rsid w:val="00F94779"/>
    <w:pPr>
      <w:ind w:left="960"/>
      <w:jc w:val="left"/>
    </w:pPr>
  </w:style>
  <w:style w:type="paragraph" w:styleId="TOC7">
    <w:name w:val="toc 7"/>
    <w:basedOn w:val="Normal"/>
    <w:next w:val="Normal"/>
    <w:uiPriority w:val="99"/>
    <w:rsid w:val="00F94779"/>
    <w:pPr>
      <w:ind w:left="1200"/>
      <w:jc w:val="left"/>
    </w:pPr>
  </w:style>
  <w:style w:type="paragraph" w:customStyle="1" w:styleId="insertionTexte">
    <w:name w:val="insertionTexte"/>
    <w:basedOn w:val="Normal"/>
    <w:next w:val="Normal"/>
    <w:uiPriority w:val="99"/>
    <w:rsid w:val="00F94779"/>
    <w:pPr>
      <w:pBdr>
        <w:top w:val="single" w:sz="4" w:space="1" w:color="000000"/>
        <w:left w:val="single" w:sz="4" w:space="4" w:color="000000"/>
        <w:bottom w:val="single" w:sz="4" w:space="1" w:color="000000"/>
        <w:right w:val="single" w:sz="4" w:space="4" w:color="000000"/>
      </w:pBdr>
      <w:ind w:left="567" w:right="567"/>
    </w:pPr>
    <w:rPr>
      <w:spacing w:val="-3"/>
      <w:sz w:val="22"/>
      <w:szCs w:val="22"/>
    </w:rPr>
  </w:style>
  <w:style w:type="paragraph" w:styleId="HTMLPreformatted">
    <w:name w:val="HTML Preformatted"/>
    <w:basedOn w:val="Normal"/>
    <w:link w:val="HTMLPreformattedChar"/>
    <w:uiPriority w:val="99"/>
    <w:rsid w:val="00F94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rPr>
  </w:style>
  <w:style w:type="character" w:customStyle="1" w:styleId="HTMLPreformattedChar">
    <w:name w:val="HTML Preformatted Char"/>
    <w:basedOn w:val="DefaultParagraphFont"/>
    <w:link w:val="HTMLPreformatted"/>
    <w:uiPriority w:val="99"/>
    <w:semiHidden/>
    <w:rsid w:val="000453BC"/>
    <w:rPr>
      <w:rFonts w:ascii="Courier New" w:hAnsi="Courier New" w:cs="Courier New"/>
      <w:color w:val="000080"/>
      <w:sz w:val="20"/>
      <w:szCs w:val="20"/>
      <w:lang w:eastAsia="zh-CN"/>
    </w:rPr>
  </w:style>
  <w:style w:type="paragraph" w:customStyle="1" w:styleId="Retraitnormal1">
    <w:name w:val="Retrait normal1"/>
    <w:basedOn w:val="Normal"/>
    <w:uiPriority w:val="99"/>
    <w:rsid w:val="00F94779"/>
    <w:pPr>
      <w:overflowPunct w:val="0"/>
      <w:autoSpaceDE w:val="0"/>
      <w:ind w:left="1134"/>
      <w:textAlignment w:val="baseline"/>
    </w:pPr>
    <w:rPr>
      <w:rFonts w:ascii="Century Gothic" w:hAnsi="Century Gothic" w:cs="Century Gothic"/>
      <w:szCs w:val="24"/>
    </w:rPr>
  </w:style>
  <w:style w:type="paragraph" w:customStyle="1" w:styleId="Normalsansindent">
    <w:name w:val="Normal sans indent"/>
    <w:basedOn w:val="Normal"/>
    <w:next w:val="Normal"/>
    <w:uiPriority w:val="99"/>
    <w:rsid w:val="00F94779"/>
  </w:style>
  <w:style w:type="paragraph" w:customStyle="1" w:styleId="p">
    <w:name w:val="p"/>
    <w:basedOn w:val="Normal"/>
    <w:uiPriority w:val="99"/>
    <w:rsid w:val="00F94779"/>
    <w:pPr>
      <w:numPr>
        <w:numId w:val="7"/>
      </w:numPr>
      <w:ind w:left="567" w:firstLine="0"/>
    </w:pPr>
  </w:style>
  <w:style w:type="paragraph" w:styleId="TOC8">
    <w:name w:val="toc 8"/>
    <w:basedOn w:val="Normal"/>
    <w:next w:val="Normal"/>
    <w:uiPriority w:val="99"/>
    <w:rsid w:val="00F94779"/>
    <w:pPr>
      <w:tabs>
        <w:tab w:val="right" w:leader="dot" w:pos="10194"/>
      </w:tabs>
      <w:ind w:left="1440"/>
      <w:jc w:val="left"/>
    </w:pPr>
    <w:rPr>
      <w:b/>
    </w:rPr>
  </w:style>
  <w:style w:type="paragraph" w:customStyle="1" w:styleId="Stylefichier10pt">
    <w:name w:val="Style fichier + 10 pt"/>
    <w:basedOn w:val="Normal"/>
    <w:uiPriority w:val="99"/>
    <w:rsid w:val="00F94779"/>
    <w:rPr>
      <w:rFonts w:ascii="Courier New" w:hAnsi="Courier New" w:cs="Courier New"/>
    </w:rPr>
  </w:style>
  <w:style w:type="paragraph" w:styleId="TOC9">
    <w:name w:val="toc 9"/>
    <w:basedOn w:val="Normal"/>
    <w:next w:val="Normal"/>
    <w:uiPriority w:val="99"/>
    <w:rsid w:val="00F94779"/>
    <w:pPr>
      <w:ind w:left="1680"/>
      <w:jc w:val="left"/>
    </w:pPr>
  </w:style>
  <w:style w:type="paragraph" w:customStyle="1" w:styleId="Explorateurdedocument1">
    <w:name w:val="Explorateur de document1"/>
    <w:basedOn w:val="Normal"/>
    <w:uiPriority w:val="99"/>
    <w:rsid w:val="00F94779"/>
    <w:pPr>
      <w:shd w:val="clear" w:color="auto" w:fill="000080"/>
    </w:pPr>
    <w:rPr>
      <w:rFonts w:ascii="Tahoma" w:hAnsi="Tahoma" w:cs="Tahoma"/>
    </w:rPr>
  </w:style>
  <w:style w:type="paragraph" w:customStyle="1" w:styleId="Contenudetableau">
    <w:name w:val="Contenu de tableau"/>
    <w:basedOn w:val="Normal"/>
    <w:uiPriority w:val="99"/>
    <w:rsid w:val="00F94779"/>
    <w:pPr>
      <w:suppressLineNumbers/>
    </w:pPr>
  </w:style>
  <w:style w:type="paragraph" w:customStyle="1" w:styleId="Titredetableau">
    <w:name w:val="Titre de tableau"/>
    <w:basedOn w:val="Contenudetableau"/>
    <w:uiPriority w:val="99"/>
    <w:rsid w:val="00F94779"/>
    <w:pPr>
      <w:jc w:val="center"/>
    </w:pPr>
    <w:rPr>
      <w:b/>
      <w:bCs/>
    </w:rPr>
  </w:style>
  <w:style w:type="paragraph" w:customStyle="1" w:styleId="Contenudecadre">
    <w:name w:val="Contenu de cadre"/>
    <w:basedOn w:val="Normal"/>
    <w:uiPriority w:val="99"/>
    <w:rsid w:val="00F94779"/>
  </w:style>
  <w:style w:type="paragraph" w:customStyle="1" w:styleId="Quotations">
    <w:name w:val="Quotations"/>
    <w:basedOn w:val="Normal"/>
    <w:uiPriority w:val="99"/>
    <w:rsid w:val="00F94779"/>
    <w:pPr>
      <w:spacing w:after="283"/>
      <w:ind w:left="567" w:right="567"/>
    </w:pPr>
  </w:style>
  <w:style w:type="paragraph" w:styleId="Title">
    <w:name w:val="Title"/>
    <w:basedOn w:val="Titre1"/>
    <w:next w:val="BodyText"/>
    <w:link w:val="TitleChar"/>
    <w:uiPriority w:val="99"/>
    <w:qFormat/>
    <w:rsid w:val="00F94779"/>
    <w:pPr>
      <w:jc w:val="center"/>
    </w:pPr>
    <w:rPr>
      <w:b/>
      <w:bCs/>
      <w:sz w:val="56"/>
      <w:szCs w:val="56"/>
    </w:rPr>
  </w:style>
  <w:style w:type="character" w:customStyle="1" w:styleId="TitleChar">
    <w:name w:val="Title Char"/>
    <w:basedOn w:val="DefaultParagraphFont"/>
    <w:link w:val="Title"/>
    <w:uiPriority w:val="10"/>
    <w:rsid w:val="000453BC"/>
    <w:rPr>
      <w:rFonts w:asciiTheme="majorHAnsi" w:eastAsiaTheme="majorEastAsia" w:hAnsiTheme="majorHAnsi" w:cstheme="majorBidi"/>
      <w:b/>
      <w:bCs/>
      <w:color w:val="000080"/>
      <w:kern w:val="28"/>
      <w:sz w:val="32"/>
      <w:szCs w:val="32"/>
      <w:lang w:eastAsia="zh-CN"/>
    </w:rPr>
  </w:style>
  <w:style w:type="paragraph" w:styleId="Subtitle">
    <w:name w:val="Subtitle"/>
    <w:basedOn w:val="Titre1"/>
    <w:next w:val="BodyText"/>
    <w:link w:val="SubtitleChar"/>
    <w:uiPriority w:val="99"/>
    <w:qFormat/>
    <w:rsid w:val="00F94779"/>
    <w:pPr>
      <w:spacing w:before="60"/>
      <w:jc w:val="center"/>
    </w:pPr>
    <w:rPr>
      <w:sz w:val="36"/>
      <w:szCs w:val="36"/>
    </w:rPr>
  </w:style>
  <w:style w:type="character" w:customStyle="1" w:styleId="SubtitleChar">
    <w:name w:val="Subtitle Char"/>
    <w:basedOn w:val="DefaultParagraphFont"/>
    <w:link w:val="Subtitle"/>
    <w:uiPriority w:val="11"/>
    <w:rsid w:val="000453BC"/>
    <w:rPr>
      <w:rFonts w:asciiTheme="majorHAnsi" w:eastAsiaTheme="majorEastAsia" w:hAnsiTheme="majorHAnsi" w:cstheme="majorBidi"/>
      <w:color w:val="000080"/>
      <w:sz w:val="24"/>
      <w:szCs w:val="24"/>
      <w:lang w:eastAsia="zh-CN"/>
    </w:rPr>
  </w:style>
  <w:style w:type="paragraph" w:customStyle="1" w:styleId="Titre10">
    <w:name w:val="Titre 10"/>
    <w:basedOn w:val="Titre1"/>
    <w:next w:val="BodyText"/>
    <w:uiPriority w:val="99"/>
    <w:rsid w:val="00F94779"/>
    <w:pPr>
      <w:numPr>
        <w:ilvl w:val="8"/>
        <w:numId w:val="1"/>
      </w:numPr>
      <w:spacing w:before="60" w:after="60"/>
      <w:outlineLvl w:val="8"/>
    </w:pPr>
    <w:rPr>
      <w:b/>
      <w:bCs/>
      <w:sz w:val="21"/>
      <w:szCs w:val="21"/>
    </w:rPr>
  </w:style>
  <w:style w:type="paragraph" w:styleId="DocumentMap">
    <w:name w:val="Document Map"/>
    <w:basedOn w:val="Normal"/>
    <w:link w:val="DocumentMapChar"/>
    <w:uiPriority w:val="99"/>
    <w:semiHidden/>
    <w:rsid w:val="00590C3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0453BC"/>
    <w:rPr>
      <w:rFonts w:cs="Arial"/>
      <w:color w:val="000080"/>
      <w:sz w:val="0"/>
      <w:szCs w:val="0"/>
      <w:lang w:eastAsia="zh-CN"/>
    </w:rPr>
  </w:style>
  <w:style w:type="character" w:styleId="CommentReference">
    <w:name w:val="annotation reference"/>
    <w:basedOn w:val="DefaultParagraphFont"/>
    <w:uiPriority w:val="99"/>
    <w:semiHidden/>
    <w:rsid w:val="00B94896"/>
    <w:rPr>
      <w:rFonts w:cs="Times New Roman"/>
      <w:sz w:val="16"/>
    </w:rPr>
  </w:style>
  <w:style w:type="table" w:styleId="TableGrid">
    <w:name w:val="Table Grid"/>
    <w:basedOn w:val="TableNormal"/>
    <w:uiPriority w:val="99"/>
    <w:rsid w:val="00B94896"/>
    <w:pPr>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marque">
    <w:name w:val="remarque"/>
    <w:basedOn w:val="Normal"/>
    <w:next w:val="Normal"/>
    <w:uiPriority w:val="99"/>
    <w:rsid w:val="00371DCD"/>
    <w:pPr>
      <w:suppressAutoHyphens w:val="0"/>
    </w:pPr>
    <w:rPr>
      <w:b/>
      <w:lang w:eastAsia="fr-FR"/>
    </w:rPr>
  </w:style>
  <w:style w:type="paragraph" w:customStyle="1" w:styleId="titredocument">
    <w:name w:val="titre_document"/>
    <w:basedOn w:val="Normal"/>
    <w:next w:val="Normal"/>
    <w:uiPriority w:val="99"/>
    <w:rsid w:val="00371DCD"/>
    <w:pPr>
      <w:suppressAutoHyphens w:val="0"/>
      <w:spacing w:after="240"/>
    </w:pPr>
    <w:rPr>
      <w:b/>
      <w:color w:val="7D9BFF"/>
      <w:sz w:val="28"/>
      <w:szCs w:val="28"/>
      <w:lang w:eastAsia="fr-FR"/>
    </w:rPr>
  </w:style>
  <w:style w:type="paragraph" w:customStyle="1" w:styleId="titrepartie">
    <w:name w:val="titre_partie"/>
    <w:basedOn w:val="Normal"/>
    <w:next w:val="Normal"/>
    <w:uiPriority w:val="99"/>
    <w:rsid w:val="00371DCD"/>
    <w:pPr>
      <w:suppressAutoHyphens w:val="0"/>
      <w:spacing w:before="120" w:after="240"/>
    </w:pPr>
    <w:rPr>
      <w:b/>
      <w:color w:val="B02200"/>
      <w:sz w:val="26"/>
      <w:szCs w:val="26"/>
      <w:lang w:eastAsia="fr-FR"/>
    </w:rPr>
  </w:style>
</w:styles>
</file>

<file path=word/webSettings.xml><?xml version="1.0" encoding="utf-8"?>
<w:webSettings xmlns:r="http://schemas.openxmlformats.org/officeDocument/2006/relationships" xmlns:w="http://schemas.openxmlformats.org/wordprocessingml/2006/main">
  <w:divs>
    <w:div w:id="261957276">
      <w:marLeft w:val="0"/>
      <w:marRight w:val="0"/>
      <w:marTop w:val="0"/>
      <w:marBottom w:val="0"/>
      <w:divBdr>
        <w:top w:val="none" w:sz="0" w:space="0" w:color="auto"/>
        <w:left w:val="none" w:sz="0" w:space="0" w:color="auto"/>
        <w:bottom w:val="none" w:sz="0" w:space="0" w:color="auto"/>
        <w:right w:val="none" w:sz="0" w:space="0" w:color="auto"/>
      </w:divBdr>
    </w:div>
    <w:div w:id="261957277">
      <w:marLeft w:val="0"/>
      <w:marRight w:val="0"/>
      <w:marTop w:val="0"/>
      <w:marBottom w:val="0"/>
      <w:divBdr>
        <w:top w:val="none" w:sz="0" w:space="0" w:color="auto"/>
        <w:left w:val="none" w:sz="0" w:space="0" w:color="auto"/>
        <w:bottom w:val="none" w:sz="0" w:space="0" w:color="auto"/>
        <w:right w:val="none" w:sz="0" w:space="0" w:color="auto"/>
      </w:divBdr>
    </w:div>
    <w:div w:id="2619572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seaucerta.org/application-pgibox" TargetMode="Externa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channel/UCG1HcvvgAYygccDJcZtM-HA" TargetMode="External"/><Relationship Id="rId12" Type="http://schemas.openxmlformats.org/officeDocument/2006/relationships/hyperlink" Target="http://www.reseaucerta.org/content/un-pgi-pour-stm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seaucerta.org/enseigner-avec-un-pgi" TargetMode="External"/><Relationship Id="rId5" Type="http://schemas.openxmlformats.org/officeDocument/2006/relationships/footnotes" Target="footnotes.xml"/><Relationship Id="rId15" Type="http://schemas.openxmlformats.org/officeDocument/2006/relationships/hyperlink" Target="https://www.youtube.com/channel/UCG1HcvvgAYygccDJcZtM-HA" TargetMode="External"/><Relationship Id="rId10" Type="http://schemas.openxmlformats.org/officeDocument/2006/relationships/hyperlink" Target="http://www.reseaucerta.org/?q=content/cas-sp&#233;cibike-pgi-tableau-de-bord-processus-et-workflow" TargetMode="External"/><Relationship Id="rId4" Type="http://schemas.openxmlformats.org/officeDocument/2006/relationships/webSettings" Target="webSettings.xml"/><Relationship Id="rId9" Type="http://schemas.openxmlformats.org/officeDocument/2006/relationships/hyperlink" Target="https://docs.google.com/document/d/11JKELAGrDi0bpecEtAjjBTC9lBIgtySPdEKd63i2uB0/edit?usp=sharing"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Pages>
  <Words>1910</Words>
  <Characters>10508</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Enseigner avec un PGI - Specibike pour OpenERP V7</dc:title>
  <dc:subject/>
  <dc:creator>Grosbill</dc:creator>
  <cp:keywords/>
  <dc:description/>
  <cp:lastModifiedBy>yann</cp:lastModifiedBy>
  <cp:revision>4</cp:revision>
  <cp:lastPrinted>2015-02-01T10:16:00Z</cp:lastPrinted>
  <dcterms:created xsi:type="dcterms:W3CDTF">2016-02-06T12:03:00Z</dcterms:created>
  <dcterms:modified xsi:type="dcterms:W3CDTF">2016-02-07T09:52:00Z</dcterms:modified>
</cp:coreProperties>
</file>