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ayout w:type="fixed"/>
        <w:tblLook w:val="0000"/>
      </w:tblPr>
      <w:tblGrid>
        <w:gridCol w:w="7609"/>
        <w:gridCol w:w="2597"/>
      </w:tblGrid>
      <w:tr w:rsidR="00F70886" w:rsidTr="002601C5">
        <w:tc>
          <w:tcPr>
            <w:tcW w:w="7609" w:type="dxa"/>
            <w:tcBorders>
              <w:top w:val="single" w:sz="8" w:space="0" w:color="000000"/>
              <w:left w:val="single" w:sz="8" w:space="0" w:color="000000"/>
              <w:bottom w:val="single" w:sz="8" w:space="0" w:color="000000"/>
            </w:tcBorders>
          </w:tcPr>
          <w:p w:rsidR="00F70886" w:rsidRDefault="00F70886" w:rsidP="00FC7426">
            <w:pPr>
              <w:spacing w:before="60" w:after="60"/>
              <w:rPr>
                <w:rFonts w:cs="Arial"/>
                <w:b/>
                <w:bCs/>
                <w:color w:val="000000"/>
              </w:rPr>
            </w:pPr>
            <w:bookmarkStart w:id="0" w:name="_GoBack"/>
            <w:bookmarkEnd w:id="0"/>
            <w:r>
              <w:rPr>
                <w:rFonts w:cs="Arial"/>
                <w:b/>
                <w:bCs/>
                <w:color w:val="000000"/>
                <w:sz w:val="22"/>
                <w:szCs w:val="22"/>
              </w:rPr>
              <w:t>BTS SERVICES INFORMATIQUES AUX ORGANISATIONS</w:t>
            </w:r>
          </w:p>
        </w:tc>
        <w:tc>
          <w:tcPr>
            <w:tcW w:w="2597" w:type="dxa"/>
            <w:tcBorders>
              <w:top w:val="single" w:sz="8" w:space="0" w:color="000000"/>
              <w:left w:val="single" w:sz="8" w:space="0" w:color="000000"/>
              <w:bottom w:val="single" w:sz="8" w:space="0" w:color="000000"/>
              <w:right w:val="single" w:sz="8" w:space="0" w:color="000000"/>
            </w:tcBorders>
          </w:tcPr>
          <w:p w:rsidR="00F70886" w:rsidRDefault="00196E67" w:rsidP="00FC7426">
            <w:pPr>
              <w:jc w:val="right"/>
            </w:pPr>
            <w:r>
              <w:rPr>
                <w:rFonts w:cs="Arial"/>
                <w:b/>
                <w:bCs/>
                <w:color w:val="000000"/>
              </w:rPr>
              <w:t>SESSION 2016</w:t>
            </w:r>
          </w:p>
        </w:tc>
      </w:tr>
    </w:tbl>
    <w:p w:rsidR="00F70886" w:rsidRDefault="00F70886" w:rsidP="00F70886"/>
    <w:p w:rsidR="00F70886" w:rsidRDefault="00F70886" w:rsidP="00F70886">
      <w:pPr>
        <w:pStyle w:val="TUDEDECAS"/>
        <w:tabs>
          <w:tab w:val="left" w:pos="2386"/>
        </w:tabs>
        <w:ind w:left="1566" w:right="1566"/>
      </w:pPr>
      <w:r>
        <w:t>E5SR : PRODUCTION ET FOURNITURE DE SERVICES</w:t>
      </w:r>
    </w:p>
    <w:p w:rsidR="00F70886" w:rsidRDefault="00F70886" w:rsidP="00F70886">
      <w:pPr>
        <w:jc w:val="center"/>
        <w:rPr>
          <w:b/>
          <w:bCs/>
          <w:sz w:val="40"/>
          <w:szCs w:val="40"/>
        </w:rPr>
      </w:pPr>
    </w:p>
    <w:tbl>
      <w:tblPr>
        <w:tblW w:w="10206" w:type="dxa"/>
        <w:tblInd w:w="108" w:type="dxa"/>
        <w:tblLayout w:type="fixed"/>
        <w:tblLook w:val="0000"/>
      </w:tblPr>
      <w:tblGrid>
        <w:gridCol w:w="5115"/>
        <w:gridCol w:w="5091"/>
      </w:tblGrid>
      <w:tr w:rsidR="00F70886" w:rsidTr="002601C5">
        <w:tc>
          <w:tcPr>
            <w:tcW w:w="5115" w:type="dxa"/>
            <w:tcBorders>
              <w:top w:val="single" w:sz="8" w:space="0" w:color="000000"/>
              <w:left w:val="single" w:sz="8" w:space="0" w:color="000000"/>
              <w:bottom w:val="single" w:sz="8" w:space="0" w:color="000000"/>
            </w:tcBorders>
          </w:tcPr>
          <w:p w:rsidR="00F70886" w:rsidRDefault="00F70886" w:rsidP="00FC7426">
            <w:pPr>
              <w:rPr>
                <w:rFonts w:cs="Arial"/>
                <w:b/>
                <w:bCs/>
                <w:color w:val="000000"/>
              </w:rPr>
            </w:pPr>
            <w:r>
              <w:rPr>
                <w:rFonts w:cs="Arial"/>
                <w:b/>
                <w:bCs/>
                <w:color w:val="000000"/>
              </w:rPr>
              <w:t>Durée : 4 heures</w:t>
            </w:r>
          </w:p>
        </w:tc>
        <w:tc>
          <w:tcPr>
            <w:tcW w:w="5091" w:type="dxa"/>
            <w:tcBorders>
              <w:top w:val="single" w:sz="8" w:space="0" w:color="000000"/>
              <w:left w:val="single" w:sz="8" w:space="0" w:color="000000"/>
              <w:bottom w:val="single" w:sz="8" w:space="0" w:color="000000"/>
              <w:right w:val="single" w:sz="8" w:space="0" w:color="000000"/>
            </w:tcBorders>
          </w:tcPr>
          <w:p w:rsidR="00F70886" w:rsidRDefault="00F70886" w:rsidP="00FC7426">
            <w:pPr>
              <w:jc w:val="right"/>
            </w:pPr>
            <w:r>
              <w:rPr>
                <w:rFonts w:cs="Arial"/>
                <w:b/>
                <w:bCs/>
                <w:color w:val="000000"/>
              </w:rPr>
              <w:t>Coefficient : 5</w:t>
            </w:r>
          </w:p>
        </w:tc>
      </w:tr>
    </w:tbl>
    <w:p w:rsidR="00F70886" w:rsidRDefault="00F70886" w:rsidP="00F70886"/>
    <w:p w:rsidR="00F70886" w:rsidRDefault="00196E67" w:rsidP="00224A3B">
      <w:pPr>
        <w:pStyle w:val="CAS"/>
        <w:pBdr>
          <w:top w:val="none" w:sz="0" w:space="0" w:color="auto"/>
          <w:left w:val="none" w:sz="0" w:space="0" w:color="auto"/>
          <w:bottom w:val="none" w:sz="0" w:space="0" w:color="auto"/>
          <w:right w:val="none" w:sz="0" w:space="0" w:color="auto"/>
        </w:pBdr>
        <w:ind w:left="2127" w:right="1984"/>
        <w:rPr>
          <w:sz w:val="24"/>
          <w:szCs w:val="24"/>
        </w:rPr>
      </w:pPr>
      <w:r>
        <w:t>CAS RIOCA</w:t>
      </w:r>
    </w:p>
    <w:p w:rsidR="00F70886" w:rsidRDefault="00F70886" w:rsidP="00F70886">
      <w:pPr>
        <w:rPr>
          <w:b/>
          <w:bCs/>
        </w:rPr>
      </w:pPr>
    </w:p>
    <w:p w:rsidR="00F70886" w:rsidRDefault="00F70886" w:rsidP="00F70886">
      <w:pPr>
        <w:jc w:val="center"/>
        <w:rPr>
          <w:i/>
        </w:rPr>
      </w:pPr>
      <w:r>
        <w:rPr>
          <w:i/>
        </w:rPr>
        <w:t xml:space="preserve">Ce sujet comporte </w:t>
      </w:r>
      <w:r w:rsidR="00FD666A">
        <w:rPr>
          <w:i/>
        </w:rPr>
        <w:t>1</w:t>
      </w:r>
      <w:r w:rsidR="009C2506">
        <w:rPr>
          <w:i/>
        </w:rPr>
        <w:t>6</w:t>
      </w:r>
      <w:r>
        <w:rPr>
          <w:i/>
        </w:rPr>
        <w:t xml:space="preserve"> pages dont un dossier documentaire de </w:t>
      </w:r>
      <w:r w:rsidR="00A401E8">
        <w:rPr>
          <w:i/>
        </w:rPr>
        <w:t>1</w:t>
      </w:r>
      <w:r w:rsidR="00BC7622">
        <w:rPr>
          <w:i/>
        </w:rPr>
        <w:t>1</w:t>
      </w:r>
      <w:r w:rsidR="00A67747">
        <w:rPr>
          <w:i/>
        </w:rPr>
        <w:t xml:space="preserve"> </w:t>
      </w:r>
      <w:r>
        <w:rPr>
          <w:i/>
        </w:rPr>
        <w:t>pages.</w:t>
      </w:r>
    </w:p>
    <w:p w:rsidR="00F70886" w:rsidRDefault="00F70886" w:rsidP="00F70886">
      <w:pPr>
        <w:jc w:val="center"/>
        <w:rPr>
          <w:i/>
        </w:rPr>
      </w:pPr>
      <w:r>
        <w:rPr>
          <w:i/>
        </w:rPr>
        <w:t xml:space="preserve">La candidate ou le candidat est </w:t>
      </w:r>
      <w:proofErr w:type="spellStart"/>
      <w:r>
        <w:rPr>
          <w:i/>
        </w:rPr>
        <w:t>invité</w:t>
      </w:r>
      <w:r w:rsidR="00914020">
        <w:rPr>
          <w:i/>
        </w:rPr>
        <w:t>.</w:t>
      </w:r>
      <w:r>
        <w:rPr>
          <w:i/>
        </w:rPr>
        <w:t>e</w:t>
      </w:r>
      <w:proofErr w:type="spellEnd"/>
      <w:r>
        <w:rPr>
          <w:i/>
        </w:rPr>
        <w:t xml:space="preserve"> à vérifier qu’il est en possession d’un sujet complet.</w:t>
      </w:r>
    </w:p>
    <w:p w:rsidR="0037731D" w:rsidRDefault="0037731D" w:rsidP="0037731D">
      <w:pPr>
        <w:pStyle w:val="matriel"/>
        <w:rPr>
          <w:rFonts w:cs="Arial"/>
          <w:b w:val="0"/>
          <w:i/>
          <w:color w:val="000000"/>
          <w:sz w:val="20"/>
          <w:u w:val="none"/>
        </w:rPr>
      </w:pPr>
    </w:p>
    <w:p w:rsidR="0037731D" w:rsidRPr="007F51BB" w:rsidRDefault="0037731D" w:rsidP="0037731D">
      <w:pPr>
        <w:pStyle w:val="matriel"/>
        <w:rPr>
          <w:rFonts w:cs="Arial"/>
          <w:b w:val="0"/>
          <w:i/>
          <w:color w:val="000000"/>
          <w:sz w:val="20"/>
          <w:u w:val="none"/>
        </w:rPr>
      </w:pPr>
      <w:r w:rsidRPr="007F51BB">
        <w:rPr>
          <w:rFonts w:cs="Arial"/>
          <w:b w:val="0"/>
          <w:i/>
          <w:color w:val="000000"/>
          <w:sz w:val="20"/>
          <w:u w:val="none"/>
        </w:rPr>
        <w:t xml:space="preserve">Conformément aux recommandations du Haut Conseil à l’Égalité entre les femmes et les hommes dans son guide publié en novembre 2015, l’expression du féminin et du masculin s’effectue en utilisant le point, par exemple, </w:t>
      </w:r>
      <w:proofErr w:type="spellStart"/>
      <w:r w:rsidRPr="007F51BB">
        <w:rPr>
          <w:rFonts w:cs="Arial"/>
          <w:b w:val="0"/>
          <w:i/>
          <w:color w:val="000000"/>
          <w:sz w:val="20"/>
          <w:u w:val="none"/>
        </w:rPr>
        <w:t>client.e</w:t>
      </w:r>
      <w:proofErr w:type="spellEnd"/>
      <w:r w:rsidRPr="007F51BB">
        <w:rPr>
          <w:rFonts w:cs="Arial"/>
          <w:b w:val="0"/>
          <w:i/>
          <w:color w:val="000000"/>
          <w:sz w:val="20"/>
          <w:u w:val="none"/>
        </w:rPr>
        <w:t>.</w:t>
      </w:r>
    </w:p>
    <w:p w:rsidR="0037731D" w:rsidRDefault="0037731D" w:rsidP="00F70886">
      <w:pPr>
        <w:jc w:val="center"/>
        <w:rPr>
          <w:i/>
        </w:rPr>
      </w:pPr>
    </w:p>
    <w:p w:rsidR="00FE0A3E" w:rsidRDefault="00FE0A3E" w:rsidP="00F70886">
      <w:pPr>
        <w:jc w:val="center"/>
        <w:rPr>
          <w:i/>
        </w:rPr>
      </w:pPr>
    </w:p>
    <w:p w:rsidR="00EC23E5" w:rsidRDefault="00F70886">
      <w:pPr>
        <w:jc w:val="center"/>
        <w:rPr>
          <w:b/>
          <w:bCs/>
          <w:i/>
          <w:iCs/>
        </w:rPr>
      </w:pPr>
      <w:r>
        <w:rPr>
          <w:b/>
          <w:bCs/>
          <w:i/>
          <w:iCs/>
        </w:rPr>
        <w:t>Aucune calculatrice n’est autorisé</w:t>
      </w:r>
      <w:r w:rsidR="00077A67">
        <w:rPr>
          <w:b/>
          <w:bCs/>
          <w:i/>
          <w:iCs/>
        </w:rPr>
        <w:t>e</w:t>
      </w:r>
    </w:p>
    <w:p w:rsidR="00810C18" w:rsidRDefault="00810C18" w:rsidP="001C3B27">
      <w:pPr>
        <w:widowControl/>
        <w:suppressAutoHyphens w:val="0"/>
        <w:autoSpaceDE/>
        <w:spacing w:before="100" w:beforeAutospacing="1" w:after="62"/>
        <w:jc w:val="left"/>
        <w:outlineLvl w:val="1"/>
        <w:rPr>
          <w:rFonts w:cs="Arial"/>
          <w:b/>
          <w:bCs/>
          <w:color w:val="000000"/>
          <w:lang w:eastAsia="fr-FR"/>
        </w:rPr>
      </w:pPr>
      <w:bookmarkStart w:id="1" w:name="_Toc436148366"/>
      <w:bookmarkStart w:id="2" w:name="_Toc436165100"/>
      <w:bookmarkStart w:id="3" w:name="_Toc437598341"/>
      <w:bookmarkStart w:id="4" w:name="_Toc439856942"/>
      <w:bookmarkStart w:id="5" w:name="_Toc439942489"/>
      <w:r>
        <w:rPr>
          <w:rFonts w:cs="Arial"/>
          <w:b/>
          <w:bCs/>
          <w:color w:val="000000"/>
          <w:lang w:eastAsia="fr-FR"/>
        </w:rPr>
        <w:t>Dossier documentaire</w:t>
      </w:r>
      <w:bookmarkEnd w:id="1"/>
      <w:bookmarkEnd w:id="2"/>
      <w:bookmarkEnd w:id="3"/>
      <w:bookmarkEnd w:id="4"/>
      <w:bookmarkEnd w:id="5"/>
    </w:p>
    <w:sdt>
      <w:sdtPr>
        <w:rPr>
          <w:rFonts w:cs="Arial"/>
          <w:sz w:val="22"/>
          <w:szCs w:val="22"/>
        </w:rPr>
        <w:id w:val="256688004"/>
        <w:docPartObj>
          <w:docPartGallery w:val="Table of Contents"/>
          <w:docPartUnique/>
        </w:docPartObj>
      </w:sdtPr>
      <w:sdtEndPr>
        <w:rPr>
          <w:rFonts w:cstheme="minorBidi"/>
          <w:sz w:val="24"/>
          <w:szCs w:val="24"/>
        </w:rPr>
      </w:sdtEndPr>
      <w:sdtContent>
        <w:p w:rsidR="00E42D8D" w:rsidRDefault="00367C92" w:rsidP="00355A91">
          <w:pPr>
            <w:pStyle w:val="TM2"/>
            <w:tabs>
              <w:tab w:val="right" w:leader="dot" w:pos="10082"/>
            </w:tabs>
            <w:ind w:left="0"/>
            <w:rPr>
              <w:rFonts w:asciiTheme="minorHAnsi" w:eastAsiaTheme="minorEastAsia" w:hAnsiTheme="minorHAnsi"/>
              <w:noProof/>
              <w:sz w:val="22"/>
              <w:szCs w:val="22"/>
              <w:lang w:eastAsia="fr-FR"/>
            </w:rPr>
          </w:pPr>
          <w:r w:rsidRPr="00A123E7">
            <w:rPr>
              <w:rFonts w:cs="Arial"/>
              <w:sz w:val="22"/>
              <w:szCs w:val="22"/>
            </w:rPr>
            <w:fldChar w:fldCharType="begin"/>
          </w:r>
          <w:r w:rsidR="00A123E7" w:rsidRPr="00A123E7">
            <w:rPr>
              <w:rFonts w:cs="Arial"/>
              <w:sz w:val="22"/>
              <w:szCs w:val="22"/>
            </w:rPr>
            <w:instrText xml:space="preserve"> TOC \o "1-3" \h \z \u </w:instrText>
          </w:r>
          <w:r w:rsidRPr="00A123E7">
            <w:rPr>
              <w:rFonts w:cs="Arial"/>
              <w:sz w:val="22"/>
              <w:szCs w:val="22"/>
            </w:rPr>
            <w:fldChar w:fldCharType="separate"/>
          </w:r>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2" w:history="1">
            <w:r w:rsidR="00E42D8D" w:rsidRPr="00E74449">
              <w:rPr>
                <w:rStyle w:val="Lienhypertexte"/>
                <w:noProof/>
              </w:rPr>
              <w:t>Document 1 : Schéma réseau et plan d’adressage actuel de la société RIOCA</w:t>
            </w:r>
            <w:r w:rsidR="00E42D8D">
              <w:rPr>
                <w:noProof/>
                <w:webHidden/>
              </w:rPr>
              <w:tab/>
            </w:r>
            <w:r>
              <w:rPr>
                <w:noProof/>
                <w:webHidden/>
              </w:rPr>
              <w:fldChar w:fldCharType="begin"/>
            </w:r>
            <w:r w:rsidR="00E42D8D">
              <w:rPr>
                <w:noProof/>
                <w:webHidden/>
              </w:rPr>
              <w:instrText xml:space="preserve"> PAGEREF _Toc439942492 \h </w:instrText>
            </w:r>
            <w:r>
              <w:rPr>
                <w:noProof/>
                <w:webHidden/>
              </w:rPr>
            </w:r>
            <w:r>
              <w:rPr>
                <w:noProof/>
                <w:webHidden/>
              </w:rPr>
              <w:fldChar w:fldCharType="separate"/>
            </w:r>
            <w:r w:rsidR="005743DE">
              <w:rPr>
                <w:noProof/>
                <w:webHidden/>
              </w:rPr>
              <w:t>6</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3" w:history="1">
            <w:r w:rsidR="00E42D8D" w:rsidRPr="00E74449">
              <w:rPr>
                <w:rStyle w:val="Lienhypertexte"/>
                <w:noProof/>
              </w:rPr>
              <w:t>Document 2 : Rapport d’audit et feuilles de révélation et d'analyse des problèmes</w:t>
            </w:r>
            <w:r w:rsidR="00E42D8D">
              <w:rPr>
                <w:noProof/>
                <w:webHidden/>
              </w:rPr>
              <w:tab/>
            </w:r>
            <w:r>
              <w:rPr>
                <w:noProof/>
                <w:webHidden/>
              </w:rPr>
              <w:fldChar w:fldCharType="begin"/>
            </w:r>
            <w:r w:rsidR="00E42D8D">
              <w:rPr>
                <w:noProof/>
                <w:webHidden/>
              </w:rPr>
              <w:instrText xml:space="preserve"> PAGEREF _Toc439942493 \h </w:instrText>
            </w:r>
            <w:r>
              <w:rPr>
                <w:noProof/>
                <w:webHidden/>
              </w:rPr>
            </w:r>
            <w:r>
              <w:rPr>
                <w:noProof/>
                <w:webHidden/>
              </w:rPr>
              <w:fldChar w:fldCharType="separate"/>
            </w:r>
            <w:r w:rsidR="005743DE">
              <w:rPr>
                <w:noProof/>
                <w:webHidden/>
              </w:rPr>
              <w:t>8</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4" w:history="1">
            <w:r w:rsidR="00E42D8D" w:rsidRPr="00E74449">
              <w:rPr>
                <w:rStyle w:val="Lienhypertexte"/>
                <w:rFonts w:cs="Arial"/>
                <w:noProof/>
              </w:rPr>
              <w:t>Document 3 : Interface de  gestion des SLA (</w:t>
            </w:r>
            <w:r w:rsidR="00E42D8D" w:rsidRPr="00E74449">
              <w:rPr>
                <w:rStyle w:val="Lienhypertexte"/>
                <w:rFonts w:cs="Arial"/>
                <w:i/>
                <w:noProof/>
              </w:rPr>
              <w:t>Service Level Agreement</w:t>
            </w:r>
            <w:r w:rsidR="00E42D8D" w:rsidRPr="00E74449">
              <w:rPr>
                <w:rStyle w:val="Lienhypertexte"/>
                <w:rFonts w:cs="Arial"/>
                <w:noProof/>
              </w:rPr>
              <w:t>)</w:t>
            </w:r>
            <w:r w:rsidR="00E42D8D">
              <w:rPr>
                <w:noProof/>
                <w:webHidden/>
              </w:rPr>
              <w:tab/>
            </w:r>
            <w:r>
              <w:rPr>
                <w:noProof/>
                <w:webHidden/>
              </w:rPr>
              <w:fldChar w:fldCharType="begin"/>
            </w:r>
            <w:r w:rsidR="00E42D8D">
              <w:rPr>
                <w:noProof/>
                <w:webHidden/>
              </w:rPr>
              <w:instrText xml:space="preserve"> PAGEREF _Toc439942494 \h </w:instrText>
            </w:r>
            <w:r>
              <w:rPr>
                <w:noProof/>
                <w:webHidden/>
              </w:rPr>
            </w:r>
            <w:r>
              <w:rPr>
                <w:noProof/>
                <w:webHidden/>
              </w:rPr>
              <w:fldChar w:fldCharType="separate"/>
            </w:r>
            <w:r w:rsidR="005743DE">
              <w:rPr>
                <w:noProof/>
                <w:webHidden/>
              </w:rPr>
              <w:t>9</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5" w:history="1">
            <w:r w:rsidR="00E42D8D" w:rsidRPr="00E74449">
              <w:rPr>
                <w:rStyle w:val="Lienhypertexte"/>
                <w:rFonts w:cs="Arial"/>
                <w:noProof/>
              </w:rPr>
              <w:t>Document 4 : Proposition d’infrastructure de virtualisation</w:t>
            </w:r>
            <w:r w:rsidR="00E42D8D">
              <w:rPr>
                <w:noProof/>
                <w:webHidden/>
              </w:rPr>
              <w:tab/>
            </w:r>
            <w:r>
              <w:rPr>
                <w:noProof/>
                <w:webHidden/>
              </w:rPr>
              <w:fldChar w:fldCharType="begin"/>
            </w:r>
            <w:r w:rsidR="00E42D8D">
              <w:rPr>
                <w:noProof/>
                <w:webHidden/>
              </w:rPr>
              <w:instrText xml:space="preserve"> PAGEREF _Toc439942495 \h </w:instrText>
            </w:r>
            <w:r>
              <w:rPr>
                <w:noProof/>
                <w:webHidden/>
              </w:rPr>
            </w:r>
            <w:r>
              <w:rPr>
                <w:noProof/>
                <w:webHidden/>
              </w:rPr>
              <w:fldChar w:fldCharType="separate"/>
            </w:r>
            <w:r w:rsidR="005743DE">
              <w:rPr>
                <w:noProof/>
                <w:webHidden/>
              </w:rPr>
              <w:t>9</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6" w:history="1">
            <w:r w:rsidR="00E42D8D" w:rsidRPr="00E74449">
              <w:rPr>
                <w:rStyle w:val="Lienhypertexte"/>
                <w:noProof/>
              </w:rPr>
              <w:t>Document 5 : Module de sécurité mod_security</w:t>
            </w:r>
            <w:r w:rsidR="00E42D8D">
              <w:rPr>
                <w:noProof/>
                <w:webHidden/>
              </w:rPr>
              <w:tab/>
            </w:r>
            <w:r>
              <w:rPr>
                <w:noProof/>
                <w:webHidden/>
              </w:rPr>
              <w:fldChar w:fldCharType="begin"/>
            </w:r>
            <w:r w:rsidR="00E42D8D">
              <w:rPr>
                <w:noProof/>
                <w:webHidden/>
              </w:rPr>
              <w:instrText xml:space="preserve"> PAGEREF _Toc439942496 \h </w:instrText>
            </w:r>
            <w:r>
              <w:rPr>
                <w:noProof/>
                <w:webHidden/>
              </w:rPr>
            </w:r>
            <w:r>
              <w:rPr>
                <w:noProof/>
                <w:webHidden/>
              </w:rPr>
              <w:fldChar w:fldCharType="separate"/>
            </w:r>
            <w:r w:rsidR="005743DE">
              <w:rPr>
                <w:noProof/>
                <w:webHidden/>
              </w:rPr>
              <w:t>11</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7" w:history="1">
            <w:r w:rsidR="00E42D8D" w:rsidRPr="00E74449">
              <w:rPr>
                <w:rStyle w:val="Lienhypertexte"/>
                <w:noProof/>
              </w:rPr>
              <w:t xml:space="preserve">Document 6 : Les </w:t>
            </w:r>
            <w:r w:rsidR="00E42D8D" w:rsidRPr="00E74449">
              <w:rPr>
                <w:rStyle w:val="Lienhypertexte"/>
                <w:i/>
                <w:noProof/>
              </w:rPr>
              <w:t>traps</w:t>
            </w:r>
            <w:r w:rsidR="00E42D8D" w:rsidRPr="00E74449">
              <w:rPr>
                <w:rStyle w:val="Lienhypertexte"/>
                <w:noProof/>
              </w:rPr>
              <w:t xml:space="preserve"> SNMP (</w:t>
            </w:r>
            <w:r w:rsidR="00E42D8D" w:rsidRPr="00E74449">
              <w:rPr>
                <w:rStyle w:val="Lienhypertexte"/>
                <w:i/>
                <w:noProof/>
              </w:rPr>
              <w:t>Simple Network Management Protocol</w:t>
            </w:r>
            <w:r w:rsidR="00E42D8D" w:rsidRPr="00E74449">
              <w:rPr>
                <w:rStyle w:val="Lienhypertexte"/>
                <w:noProof/>
              </w:rPr>
              <w:t>)</w:t>
            </w:r>
            <w:r w:rsidR="00E42D8D">
              <w:rPr>
                <w:noProof/>
                <w:webHidden/>
              </w:rPr>
              <w:tab/>
            </w:r>
            <w:r>
              <w:rPr>
                <w:noProof/>
                <w:webHidden/>
              </w:rPr>
              <w:fldChar w:fldCharType="begin"/>
            </w:r>
            <w:r w:rsidR="00E42D8D">
              <w:rPr>
                <w:noProof/>
                <w:webHidden/>
              </w:rPr>
              <w:instrText xml:space="preserve"> PAGEREF _Toc439942497 \h </w:instrText>
            </w:r>
            <w:r>
              <w:rPr>
                <w:noProof/>
                <w:webHidden/>
              </w:rPr>
            </w:r>
            <w:r>
              <w:rPr>
                <w:noProof/>
                <w:webHidden/>
              </w:rPr>
              <w:fldChar w:fldCharType="separate"/>
            </w:r>
            <w:r w:rsidR="005743DE">
              <w:rPr>
                <w:noProof/>
                <w:webHidden/>
              </w:rPr>
              <w:t>11</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8" w:history="1">
            <w:r w:rsidR="00E42D8D" w:rsidRPr="00E74449">
              <w:rPr>
                <w:rStyle w:val="Lienhypertexte"/>
                <w:noProof/>
              </w:rPr>
              <w:t>Document 7 : Schéma fonctionnel du serveur NAS Huaweï OceanStor N8500</w:t>
            </w:r>
            <w:r w:rsidR="00E42D8D">
              <w:rPr>
                <w:noProof/>
                <w:webHidden/>
              </w:rPr>
              <w:tab/>
            </w:r>
            <w:r>
              <w:rPr>
                <w:noProof/>
                <w:webHidden/>
              </w:rPr>
              <w:fldChar w:fldCharType="begin"/>
            </w:r>
            <w:r w:rsidR="00E42D8D">
              <w:rPr>
                <w:noProof/>
                <w:webHidden/>
              </w:rPr>
              <w:instrText xml:space="preserve"> PAGEREF _Toc439942498 \h </w:instrText>
            </w:r>
            <w:r>
              <w:rPr>
                <w:noProof/>
                <w:webHidden/>
              </w:rPr>
            </w:r>
            <w:r>
              <w:rPr>
                <w:noProof/>
                <w:webHidden/>
              </w:rPr>
              <w:fldChar w:fldCharType="separate"/>
            </w:r>
            <w:r w:rsidR="005743DE">
              <w:rPr>
                <w:noProof/>
                <w:webHidden/>
              </w:rPr>
              <w:t>12</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499" w:history="1">
            <w:r w:rsidR="00E42D8D" w:rsidRPr="00E74449">
              <w:rPr>
                <w:rStyle w:val="Lienhypertexte"/>
                <w:noProof/>
              </w:rPr>
              <w:t>Document 8 : Spécifications du NAS Huaweï OceanStor N8500 (Extrait)</w:t>
            </w:r>
            <w:r w:rsidR="00E42D8D">
              <w:rPr>
                <w:noProof/>
                <w:webHidden/>
              </w:rPr>
              <w:tab/>
            </w:r>
            <w:r>
              <w:rPr>
                <w:noProof/>
                <w:webHidden/>
              </w:rPr>
              <w:fldChar w:fldCharType="begin"/>
            </w:r>
            <w:r w:rsidR="00E42D8D">
              <w:rPr>
                <w:noProof/>
                <w:webHidden/>
              </w:rPr>
              <w:instrText xml:space="preserve"> PAGEREF _Toc439942499 \h </w:instrText>
            </w:r>
            <w:r>
              <w:rPr>
                <w:noProof/>
                <w:webHidden/>
              </w:rPr>
            </w:r>
            <w:r>
              <w:rPr>
                <w:noProof/>
                <w:webHidden/>
              </w:rPr>
              <w:fldChar w:fldCharType="separate"/>
            </w:r>
            <w:r w:rsidR="005743DE">
              <w:rPr>
                <w:noProof/>
                <w:webHidden/>
              </w:rPr>
              <w:t>12</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500" w:history="1">
            <w:r w:rsidR="00E42D8D" w:rsidRPr="00E74449">
              <w:rPr>
                <w:rStyle w:val="Lienhypertexte"/>
                <w:noProof/>
              </w:rPr>
              <w:t>Document 9 : Discussion issue de la réunion du 3 juin 2015 – Ainsa – Société RIOCA</w:t>
            </w:r>
            <w:r w:rsidR="00E42D8D">
              <w:rPr>
                <w:noProof/>
                <w:webHidden/>
              </w:rPr>
              <w:tab/>
            </w:r>
            <w:r>
              <w:rPr>
                <w:noProof/>
                <w:webHidden/>
              </w:rPr>
              <w:fldChar w:fldCharType="begin"/>
            </w:r>
            <w:r w:rsidR="00E42D8D">
              <w:rPr>
                <w:noProof/>
                <w:webHidden/>
              </w:rPr>
              <w:instrText xml:space="preserve"> PAGEREF _Toc439942500 \h </w:instrText>
            </w:r>
            <w:r>
              <w:rPr>
                <w:noProof/>
                <w:webHidden/>
              </w:rPr>
            </w:r>
            <w:r>
              <w:rPr>
                <w:noProof/>
                <w:webHidden/>
              </w:rPr>
              <w:fldChar w:fldCharType="separate"/>
            </w:r>
            <w:r w:rsidR="005743DE">
              <w:rPr>
                <w:noProof/>
                <w:webHidden/>
              </w:rPr>
              <w:t>13</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501" w:history="1">
            <w:r w:rsidR="00E42D8D" w:rsidRPr="00E74449">
              <w:rPr>
                <w:rStyle w:val="Lienhypertexte"/>
                <w:noProof/>
              </w:rPr>
              <w:t>Document 10 : Fiche technique borne d’accès Wi</w:t>
            </w:r>
            <w:r w:rsidR="001701B3">
              <w:rPr>
                <w:rStyle w:val="Lienhypertexte"/>
                <w:noProof/>
              </w:rPr>
              <w:t>-</w:t>
            </w:r>
            <w:r w:rsidR="00E42D8D" w:rsidRPr="00E74449">
              <w:rPr>
                <w:rStyle w:val="Lienhypertexte"/>
                <w:noProof/>
              </w:rPr>
              <w:t>Fi Cisco WAP371</w:t>
            </w:r>
            <w:r w:rsidR="00E42D8D">
              <w:rPr>
                <w:noProof/>
                <w:webHidden/>
              </w:rPr>
              <w:tab/>
            </w:r>
            <w:r>
              <w:rPr>
                <w:noProof/>
                <w:webHidden/>
              </w:rPr>
              <w:fldChar w:fldCharType="begin"/>
            </w:r>
            <w:r w:rsidR="00E42D8D">
              <w:rPr>
                <w:noProof/>
                <w:webHidden/>
              </w:rPr>
              <w:instrText xml:space="preserve"> PAGEREF _Toc439942501 \h </w:instrText>
            </w:r>
            <w:r>
              <w:rPr>
                <w:noProof/>
                <w:webHidden/>
              </w:rPr>
            </w:r>
            <w:r>
              <w:rPr>
                <w:noProof/>
                <w:webHidden/>
              </w:rPr>
              <w:fldChar w:fldCharType="separate"/>
            </w:r>
            <w:r w:rsidR="005743DE">
              <w:rPr>
                <w:noProof/>
                <w:webHidden/>
              </w:rPr>
              <w:t>14</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502" w:history="1">
            <w:r w:rsidR="00E42D8D" w:rsidRPr="00E74449">
              <w:rPr>
                <w:rStyle w:val="Lienhypertexte"/>
                <w:noProof/>
              </w:rPr>
              <w:t>Document 11 : Configuration VLAN commutateur administrable Atelier (Cisco 2950)</w:t>
            </w:r>
            <w:r w:rsidR="00E42D8D">
              <w:rPr>
                <w:noProof/>
                <w:webHidden/>
              </w:rPr>
              <w:tab/>
            </w:r>
            <w:r>
              <w:rPr>
                <w:noProof/>
                <w:webHidden/>
              </w:rPr>
              <w:fldChar w:fldCharType="begin"/>
            </w:r>
            <w:r w:rsidR="00E42D8D">
              <w:rPr>
                <w:noProof/>
                <w:webHidden/>
              </w:rPr>
              <w:instrText xml:space="preserve"> PAGEREF _Toc439942502 \h </w:instrText>
            </w:r>
            <w:r>
              <w:rPr>
                <w:noProof/>
                <w:webHidden/>
              </w:rPr>
            </w:r>
            <w:r>
              <w:rPr>
                <w:noProof/>
                <w:webHidden/>
              </w:rPr>
              <w:fldChar w:fldCharType="separate"/>
            </w:r>
            <w:r w:rsidR="005743DE">
              <w:rPr>
                <w:noProof/>
                <w:webHidden/>
              </w:rPr>
              <w:t>14</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503" w:history="1">
            <w:r w:rsidR="00E42D8D" w:rsidRPr="00E74449">
              <w:rPr>
                <w:rStyle w:val="Lienhypertexte"/>
                <w:noProof/>
              </w:rPr>
              <w:t>Document 12 : Extrait du fichier de configuration du serveur DHCP / Tests</w:t>
            </w:r>
            <w:r w:rsidR="00E42D8D">
              <w:rPr>
                <w:noProof/>
                <w:webHidden/>
              </w:rPr>
              <w:tab/>
            </w:r>
            <w:r>
              <w:rPr>
                <w:noProof/>
                <w:webHidden/>
              </w:rPr>
              <w:fldChar w:fldCharType="begin"/>
            </w:r>
            <w:r w:rsidR="00E42D8D">
              <w:rPr>
                <w:noProof/>
                <w:webHidden/>
              </w:rPr>
              <w:instrText xml:space="preserve"> PAGEREF _Toc439942503 \h </w:instrText>
            </w:r>
            <w:r>
              <w:rPr>
                <w:noProof/>
                <w:webHidden/>
              </w:rPr>
            </w:r>
            <w:r>
              <w:rPr>
                <w:noProof/>
                <w:webHidden/>
              </w:rPr>
              <w:fldChar w:fldCharType="separate"/>
            </w:r>
            <w:r w:rsidR="005743DE">
              <w:rPr>
                <w:noProof/>
                <w:webHidden/>
              </w:rPr>
              <w:t>15</w:t>
            </w:r>
            <w:r>
              <w:rPr>
                <w:noProof/>
                <w:webHidden/>
              </w:rPr>
              <w:fldChar w:fldCharType="end"/>
            </w:r>
          </w:hyperlink>
        </w:p>
        <w:p w:rsidR="00E42D8D" w:rsidRDefault="00367C92">
          <w:pPr>
            <w:pStyle w:val="TM1"/>
            <w:tabs>
              <w:tab w:val="right" w:leader="dot" w:pos="10082"/>
            </w:tabs>
            <w:rPr>
              <w:rFonts w:asciiTheme="minorHAnsi" w:eastAsiaTheme="minorEastAsia" w:hAnsiTheme="minorHAnsi"/>
              <w:noProof/>
              <w:sz w:val="22"/>
              <w:szCs w:val="22"/>
              <w:lang w:eastAsia="fr-FR"/>
            </w:rPr>
          </w:pPr>
          <w:hyperlink w:anchor="_Toc439942504" w:history="1">
            <w:r w:rsidR="00E42D8D" w:rsidRPr="00E74449">
              <w:rPr>
                <w:rStyle w:val="Lienhypertexte"/>
                <w:noProof/>
              </w:rPr>
              <w:t>Document 13 : Présentation LTSP (</w:t>
            </w:r>
            <w:r w:rsidR="00E42D8D" w:rsidRPr="00E74449">
              <w:rPr>
                <w:rStyle w:val="Lienhypertexte"/>
                <w:i/>
                <w:noProof/>
              </w:rPr>
              <w:t>Linux Terminal Server Project</w:t>
            </w:r>
            <w:r w:rsidR="00E42D8D" w:rsidRPr="00E74449">
              <w:rPr>
                <w:rStyle w:val="Lienhypertexte"/>
                <w:noProof/>
              </w:rPr>
              <w:t>)</w:t>
            </w:r>
            <w:r w:rsidR="00E42D8D">
              <w:rPr>
                <w:noProof/>
                <w:webHidden/>
              </w:rPr>
              <w:tab/>
            </w:r>
            <w:r>
              <w:rPr>
                <w:noProof/>
                <w:webHidden/>
              </w:rPr>
              <w:fldChar w:fldCharType="begin"/>
            </w:r>
            <w:r w:rsidR="00E42D8D">
              <w:rPr>
                <w:noProof/>
                <w:webHidden/>
              </w:rPr>
              <w:instrText xml:space="preserve"> PAGEREF _Toc439942504 \h </w:instrText>
            </w:r>
            <w:r>
              <w:rPr>
                <w:noProof/>
                <w:webHidden/>
              </w:rPr>
            </w:r>
            <w:r>
              <w:rPr>
                <w:noProof/>
                <w:webHidden/>
              </w:rPr>
              <w:fldChar w:fldCharType="separate"/>
            </w:r>
            <w:r w:rsidR="005743DE">
              <w:rPr>
                <w:noProof/>
                <w:webHidden/>
              </w:rPr>
              <w:t>16</w:t>
            </w:r>
            <w:r>
              <w:rPr>
                <w:noProof/>
                <w:webHidden/>
              </w:rPr>
              <w:fldChar w:fldCharType="end"/>
            </w:r>
          </w:hyperlink>
        </w:p>
        <w:p w:rsidR="00767CDD" w:rsidRDefault="00367C92" w:rsidP="00767CDD">
          <w:r w:rsidRPr="00A123E7">
            <w:rPr>
              <w:rFonts w:cs="Arial"/>
              <w:sz w:val="22"/>
              <w:szCs w:val="22"/>
            </w:rPr>
            <w:fldChar w:fldCharType="end"/>
          </w:r>
        </w:p>
      </w:sdtContent>
    </w:sdt>
    <w:bookmarkStart w:id="6" w:name="_Toc436148367" w:displacedByCustomXml="prev"/>
    <w:bookmarkStart w:id="7" w:name="_Toc436165101" w:displacedByCustomXml="prev"/>
    <w:bookmarkStart w:id="8" w:name="_Toc437598342" w:displacedByCustomXml="prev"/>
    <w:bookmarkStart w:id="9" w:name="_Toc439856943" w:displacedByCustomXml="prev"/>
    <w:bookmarkStart w:id="10" w:name="_Toc439942490" w:displacedByCustomXml="prev"/>
    <w:p w:rsidR="001C3B27" w:rsidRDefault="001C3B27" w:rsidP="00767CDD">
      <w:pPr>
        <w:rPr>
          <w:rFonts w:cs="Arial"/>
          <w:b/>
          <w:bCs/>
          <w:color w:val="000000"/>
          <w:lang w:eastAsia="fr-FR"/>
        </w:rPr>
      </w:pPr>
      <w:r w:rsidRPr="000650B6">
        <w:rPr>
          <w:rFonts w:cs="Arial"/>
          <w:b/>
          <w:bCs/>
          <w:color w:val="000000"/>
          <w:lang w:eastAsia="fr-FR"/>
        </w:rPr>
        <w:t>Barème</w:t>
      </w:r>
      <w:bookmarkEnd w:id="10"/>
      <w:bookmarkEnd w:id="9"/>
      <w:bookmarkEnd w:id="8"/>
      <w:bookmarkEnd w:id="7"/>
      <w:bookmarkEnd w:id="6"/>
    </w:p>
    <w:tbl>
      <w:tblPr>
        <w:tblW w:w="8977" w:type="dxa"/>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tblPr>
      <w:tblGrid>
        <w:gridCol w:w="1311"/>
        <w:gridCol w:w="5876"/>
        <w:gridCol w:w="1790"/>
      </w:tblGrid>
      <w:tr w:rsidR="001C3B27" w:rsidRPr="000650B6" w:rsidTr="00785087">
        <w:trPr>
          <w:trHeight w:val="36"/>
          <w:tblCellSpacing w:w="0" w:type="dxa"/>
          <w:jc w:val="center"/>
        </w:trPr>
        <w:tc>
          <w:tcPr>
            <w:tcW w:w="1311"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AF6BDE" w:rsidP="00785087">
            <w:pPr>
              <w:widowControl/>
              <w:suppressAutoHyphens w:val="0"/>
              <w:autoSpaceDE/>
              <w:spacing w:before="100" w:beforeAutospacing="1" w:after="119"/>
              <w:jc w:val="left"/>
              <w:rPr>
                <w:rFonts w:cs="Arial"/>
                <w:lang w:eastAsia="fr-FR"/>
              </w:rPr>
            </w:pPr>
            <w:r w:rsidRPr="000650B6">
              <w:rPr>
                <w:rFonts w:cs="Arial"/>
                <w:b/>
                <w:bCs/>
                <w:sz w:val="22"/>
                <w:szCs w:val="22"/>
                <w:lang w:eastAsia="fr-FR"/>
              </w:rPr>
              <w:t>Dossier</w:t>
            </w:r>
            <w:r w:rsidR="001C3B27" w:rsidRPr="000650B6">
              <w:rPr>
                <w:rFonts w:cs="Arial"/>
                <w:b/>
                <w:bCs/>
                <w:sz w:val="22"/>
                <w:szCs w:val="22"/>
                <w:lang w:eastAsia="fr-FR"/>
              </w:rPr>
              <w:t xml:space="preserve"> A</w:t>
            </w:r>
          </w:p>
        </w:tc>
        <w:tc>
          <w:tcPr>
            <w:tcW w:w="5876"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F527CC" w:rsidP="00785087">
            <w:pPr>
              <w:widowControl/>
              <w:suppressAutoHyphens w:val="0"/>
              <w:autoSpaceDE/>
              <w:spacing w:before="100" w:beforeAutospacing="1" w:after="119"/>
              <w:jc w:val="left"/>
              <w:rPr>
                <w:rFonts w:cs="Arial"/>
                <w:lang w:eastAsia="fr-FR"/>
              </w:rPr>
            </w:pPr>
            <w:r>
              <w:rPr>
                <w:rFonts w:cs="Arial"/>
                <w:b/>
                <w:bCs/>
                <w:sz w:val="22"/>
                <w:szCs w:val="22"/>
                <w:lang w:eastAsia="fr-FR"/>
              </w:rPr>
              <w:t>Conception et maintenance</w:t>
            </w:r>
            <w:r w:rsidRPr="00785087">
              <w:rPr>
                <w:rFonts w:cs="Arial"/>
                <w:b/>
                <w:bCs/>
                <w:sz w:val="22"/>
                <w:szCs w:val="22"/>
                <w:lang w:eastAsia="fr-FR"/>
              </w:rPr>
              <w:t xml:space="preserve"> </w:t>
            </w:r>
            <w:r w:rsidR="00785087" w:rsidRPr="00785087">
              <w:rPr>
                <w:rFonts w:cs="Arial"/>
                <w:b/>
                <w:bCs/>
                <w:sz w:val="22"/>
                <w:szCs w:val="22"/>
                <w:lang w:eastAsia="fr-FR"/>
              </w:rPr>
              <w:t>de services</w:t>
            </w:r>
          </w:p>
        </w:tc>
        <w:tc>
          <w:tcPr>
            <w:tcW w:w="1790"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8D126F" w:rsidP="00785087">
            <w:pPr>
              <w:widowControl/>
              <w:suppressAutoHyphens w:val="0"/>
              <w:autoSpaceDE/>
              <w:spacing w:before="100" w:beforeAutospacing="1" w:after="119"/>
              <w:jc w:val="left"/>
              <w:rPr>
                <w:rFonts w:cs="Arial"/>
                <w:lang w:eastAsia="fr-FR"/>
              </w:rPr>
            </w:pPr>
            <w:r>
              <w:rPr>
                <w:rFonts w:cs="Arial"/>
                <w:sz w:val="22"/>
                <w:szCs w:val="22"/>
                <w:lang w:eastAsia="fr-FR"/>
              </w:rPr>
              <w:t>60</w:t>
            </w:r>
            <w:r w:rsidR="001C3B27" w:rsidRPr="000650B6">
              <w:rPr>
                <w:rFonts w:cs="Arial"/>
                <w:sz w:val="22"/>
                <w:szCs w:val="22"/>
                <w:lang w:eastAsia="fr-FR"/>
              </w:rPr>
              <w:t xml:space="preserve"> points</w:t>
            </w:r>
          </w:p>
        </w:tc>
      </w:tr>
      <w:tr w:rsidR="001C3B27" w:rsidRPr="000650B6" w:rsidTr="00785087">
        <w:trPr>
          <w:trHeight w:val="329"/>
          <w:tblCellSpacing w:w="0" w:type="dxa"/>
          <w:jc w:val="center"/>
        </w:trPr>
        <w:tc>
          <w:tcPr>
            <w:tcW w:w="1311"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AF6BDE" w:rsidP="000650B6">
            <w:pPr>
              <w:widowControl/>
              <w:suppressAutoHyphens w:val="0"/>
              <w:autoSpaceDE/>
              <w:spacing w:before="100" w:beforeAutospacing="1" w:after="119"/>
              <w:jc w:val="left"/>
              <w:rPr>
                <w:rFonts w:cs="Arial"/>
                <w:lang w:eastAsia="fr-FR"/>
              </w:rPr>
            </w:pPr>
            <w:r w:rsidRPr="000650B6">
              <w:rPr>
                <w:rFonts w:cs="Arial"/>
                <w:b/>
                <w:bCs/>
                <w:sz w:val="22"/>
                <w:szCs w:val="22"/>
                <w:lang w:eastAsia="fr-FR"/>
              </w:rPr>
              <w:t>Dossier</w:t>
            </w:r>
            <w:r w:rsidR="001C3B27" w:rsidRPr="000650B6">
              <w:rPr>
                <w:rFonts w:cs="Arial"/>
                <w:b/>
                <w:bCs/>
                <w:sz w:val="22"/>
                <w:szCs w:val="22"/>
                <w:lang w:eastAsia="fr-FR"/>
              </w:rPr>
              <w:t xml:space="preserve"> B</w:t>
            </w:r>
          </w:p>
        </w:tc>
        <w:tc>
          <w:tcPr>
            <w:tcW w:w="5876"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F527CC" w:rsidP="00785087">
            <w:pPr>
              <w:widowControl/>
              <w:suppressAutoHyphens w:val="0"/>
              <w:autoSpaceDE/>
              <w:spacing w:before="100" w:beforeAutospacing="1" w:after="119"/>
              <w:jc w:val="left"/>
              <w:rPr>
                <w:rFonts w:cs="Arial"/>
                <w:lang w:eastAsia="fr-FR"/>
              </w:rPr>
            </w:pPr>
            <w:r>
              <w:rPr>
                <w:rFonts w:cs="Arial"/>
                <w:b/>
                <w:bCs/>
                <w:sz w:val="22"/>
                <w:szCs w:val="22"/>
                <w:lang w:eastAsia="fr-FR"/>
              </w:rPr>
              <w:t>Production de services</w:t>
            </w:r>
            <w:r w:rsidR="00785087" w:rsidRPr="00785087">
              <w:rPr>
                <w:rFonts w:cs="Arial"/>
                <w:b/>
                <w:bCs/>
                <w:sz w:val="22"/>
                <w:szCs w:val="22"/>
                <w:lang w:eastAsia="fr-FR"/>
              </w:rPr>
              <w:t xml:space="preserve"> et gestion du patrimoine</w:t>
            </w:r>
          </w:p>
        </w:tc>
        <w:tc>
          <w:tcPr>
            <w:tcW w:w="1790"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EF3B02" w:rsidP="000650B6">
            <w:pPr>
              <w:widowControl/>
              <w:suppressAutoHyphens w:val="0"/>
              <w:autoSpaceDE/>
              <w:spacing w:before="100" w:beforeAutospacing="1" w:after="119"/>
              <w:jc w:val="left"/>
              <w:rPr>
                <w:rFonts w:cs="Arial"/>
                <w:lang w:eastAsia="fr-FR"/>
              </w:rPr>
            </w:pPr>
            <w:r>
              <w:rPr>
                <w:rFonts w:cs="Arial"/>
                <w:sz w:val="22"/>
                <w:szCs w:val="22"/>
                <w:lang w:eastAsia="fr-FR"/>
              </w:rPr>
              <w:t>4</w:t>
            </w:r>
            <w:r w:rsidR="008D126F">
              <w:rPr>
                <w:rFonts w:cs="Arial"/>
                <w:sz w:val="22"/>
                <w:szCs w:val="22"/>
                <w:lang w:eastAsia="fr-FR"/>
              </w:rPr>
              <w:t>0</w:t>
            </w:r>
            <w:r w:rsidR="001C3B27" w:rsidRPr="000650B6">
              <w:rPr>
                <w:rFonts w:cs="Arial"/>
                <w:sz w:val="22"/>
                <w:szCs w:val="22"/>
                <w:lang w:eastAsia="fr-FR"/>
              </w:rPr>
              <w:t xml:space="preserve"> points</w:t>
            </w:r>
          </w:p>
        </w:tc>
      </w:tr>
      <w:tr w:rsidR="001C3B27" w:rsidRPr="000650B6" w:rsidTr="00785087">
        <w:trPr>
          <w:trHeight w:val="99"/>
          <w:tblCellSpacing w:w="0" w:type="dxa"/>
          <w:jc w:val="center"/>
        </w:trPr>
        <w:tc>
          <w:tcPr>
            <w:tcW w:w="1311"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1C3B27" w:rsidP="00785087">
            <w:pPr>
              <w:widowControl/>
              <w:suppressAutoHyphens w:val="0"/>
              <w:autoSpaceDE/>
              <w:spacing w:before="100" w:beforeAutospacing="1" w:after="119"/>
              <w:jc w:val="left"/>
              <w:rPr>
                <w:rFonts w:cs="Arial"/>
                <w:lang w:eastAsia="fr-FR"/>
              </w:rPr>
            </w:pPr>
            <w:r w:rsidRPr="000650B6">
              <w:rPr>
                <w:rFonts w:cs="Arial"/>
                <w:lang w:eastAsia="fr-FR"/>
              </w:rPr>
              <w:br w:type="page"/>
            </w:r>
          </w:p>
        </w:tc>
        <w:tc>
          <w:tcPr>
            <w:tcW w:w="5876"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1C3B27" w:rsidP="00785087">
            <w:pPr>
              <w:widowControl/>
              <w:suppressAutoHyphens w:val="0"/>
              <w:autoSpaceDE/>
              <w:spacing w:before="100" w:beforeAutospacing="1" w:after="119"/>
              <w:ind w:right="1066"/>
              <w:jc w:val="left"/>
              <w:rPr>
                <w:rFonts w:cs="Arial"/>
                <w:lang w:eastAsia="fr-FR"/>
              </w:rPr>
            </w:pPr>
            <w:r w:rsidRPr="000650B6">
              <w:rPr>
                <w:rFonts w:cs="Arial"/>
                <w:sz w:val="22"/>
                <w:szCs w:val="22"/>
                <w:lang w:eastAsia="fr-FR"/>
              </w:rPr>
              <w:t>Total</w:t>
            </w:r>
          </w:p>
        </w:tc>
        <w:tc>
          <w:tcPr>
            <w:tcW w:w="1790" w:type="dxa"/>
            <w:tcBorders>
              <w:top w:val="outset" w:sz="6" w:space="0" w:color="000000"/>
              <w:left w:val="outset" w:sz="6" w:space="0" w:color="000000"/>
              <w:bottom w:val="outset" w:sz="6" w:space="0" w:color="000000"/>
              <w:right w:val="outset" w:sz="6" w:space="0" w:color="000000"/>
            </w:tcBorders>
            <w:vAlign w:val="center"/>
            <w:hideMark/>
          </w:tcPr>
          <w:p w:rsidR="001C3B27" w:rsidRPr="000650B6" w:rsidRDefault="001C3B27" w:rsidP="00785087">
            <w:pPr>
              <w:widowControl/>
              <w:suppressAutoHyphens w:val="0"/>
              <w:autoSpaceDE/>
              <w:spacing w:before="100" w:beforeAutospacing="1" w:after="119"/>
              <w:jc w:val="left"/>
              <w:rPr>
                <w:rFonts w:cs="Arial"/>
                <w:lang w:eastAsia="fr-FR"/>
              </w:rPr>
            </w:pPr>
            <w:r w:rsidRPr="000650B6">
              <w:rPr>
                <w:rFonts w:cs="Arial"/>
                <w:sz w:val="22"/>
                <w:szCs w:val="22"/>
                <w:lang w:eastAsia="fr-FR"/>
              </w:rPr>
              <w:t>100 points</w:t>
            </w:r>
          </w:p>
        </w:tc>
      </w:tr>
    </w:tbl>
    <w:p w:rsidR="000650B6" w:rsidRDefault="000650B6" w:rsidP="000650B6"/>
    <w:p w:rsidR="00240236" w:rsidRPr="00240236" w:rsidRDefault="00240236" w:rsidP="00240236">
      <w:pPr>
        <w:pStyle w:val="NormalWeb"/>
        <w:pageBreakBefore/>
        <w:spacing w:after="100" w:afterAutospacing="1"/>
        <w:jc w:val="center"/>
        <w:rPr>
          <w:b/>
          <w:sz w:val="28"/>
          <w:szCs w:val="28"/>
        </w:rPr>
      </w:pPr>
      <w:r w:rsidRPr="00240236">
        <w:rPr>
          <w:rFonts w:ascii="Calibri" w:hAnsi="Calibri" w:cs="Calibri"/>
          <w:b/>
          <w:sz w:val="28"/>
          <w:szCs w:val="28"/>
        </w:rPr>
        <w:lastRenderedPageBreak/>
        <w:t>Présentation du contexte</w:t>
      </w:r>
    </w:p>
    <w:p w:rsidR="00281E8D" w:rsidRDefault="00281E8D">
      <w:pPr>
        <w:pStyle w:val="NormalWeb"/>
        <w:spacing w:after="100" w:afterAutospacing="1"/>
        <w:jc w:val="both"/>
        <w:rPr>
          <w:rFonts w:ascii="Arial" w:hAnsi="Arial" w:cs="Arial"/>
          <w:sz w:val="22"/>
          <w:szCs w:val="22"/>
        </w:rPr>
      </w:pPr>
    </w:p>
    <w:p w:rsidR="00281E8D" w:rsidRDefault="00196E67">
      <w:pPr>
        <w:pStyle w:val="NormalWeb"/>
        <w:spacing w:after="100" w:afterAutospacing="1"/>
        <w:jc w:val="both"/>
        <w:rPr>
          <w:rFonts w:ascii="Arial" w:hAnsi="Arial" w:cs="Arial"/>
          <w:sz w:val="22"/>
          <w:szCs w:val="22"/>
        </w:rPr>
      </w:pPr>
      <w:r w:rsidRPr="00B63D88">
        <w:rPr>
          <w:rFonts w:ascii="Arial" w:hAnsi="Arial" w:cs="Arial"/>
          <w:sz w:val="22"/>
          <w:szCs w:val="22"/>
        </w:rPr>
        <w:t xml:space="preserve">La société RIOCA implantée à </w:t>
      </w:r>
      <w:proofErr w:type="spellStart"/>
      <w:r w:rsidRPr="00B63D88">
        <w:rPr>
          <w:rFonts w:ascii="Arial" w:hAnsi="Arial" w:cs="Arial"/>
          <w:sz w:val="22"/>
          <w:szCs w:val="22"/>
        </w:rPr>
        <w:t>Ainsa</w:t>
      </w:r>
      <w:proofErr w:type="spellEnd"/>
      <w:r w:rsidRPr="00B63D88">
        <w:rPr>
          <w:rFonts w:ascii="Arial" w:hAnsi="Arial" w:cs="Arial"/>
          <w:sz w:val="22"/>
          <w:szCs w:val="22"/>
        </w:rPr>
        <w:t xml:space="preserve"> (province de Huesca, Espagne) est spécialisée dans la fabrication de cycles tout terrain</w:t>
      </w:r>
      <w:r w:rsidR="00743C9F">
        <w:rPr>
          <w:rFonts w:ascii="Arial" w:hAnsi="Arial" w:cs="Arial"/>
          <w:sz w:val="22"/>
          <w:szCs w:val="22"/>
        </w:rPr>
        <w:t xml:space="preserve"> (VTT).</w:t>
      </w:r>
    </w:p>
    <w:p w:rsidR="00EC23E5" w:rsidRDefault="00A123E7">
      <w:pPr>
        <w:rPr>
          <w:sz w:val="22"/>
          <w:szCs w:val="22"/>
          <w:shd w:val="clear" w:color="auto" w:fill="FFFFFF"/>
        </w:rPr>
      </w:pPr>
      <w:r w:rsidRPr="00A123E7">
        <w:rPr>
          <w:rFonts w:cs="Arial"/>
          <w:sz w:val="22"/>
          <w:szCs w:val="22"/>
          <w:shd w:val="clear" w:color="auto" w:fill="FFFFFF"/>
        </w:rPr>
        <w:t xml:space="preserve">Proche des Pyrénées, la société </w:t>
      </w:r>
      <w:r w:rsidR="00DC79B4">
        <w:rPr>
          <w:rFonts w:cs="Arial"/>
          <w:sz w:val="22"/>
          <w:szCs w:val="22"/>
          <w:shd w:val="clear" w:color="auto" w:fill="FFFFFF"/>
        </w:rPr>
        <w:t>RIOCA</w:t>
      </w:r>
      <w:r w:rsidRPr="00A123E7">
        <w:rPr>
          <w:rFonts w:cs="Arial"/>
          <w:sz w:val="22"/>
          <w:szCs w:val="22"/>
          <w:shd w:val="clear" w:color="auto" w:fill="FFFFFF"/>
        </w:rPr>
        <w:t xml:space="preserve"> a d’abord révolutionné le monde du ski en développant des bâtons de ski en aluminium. Puis dans les années </w:t>
      </w:r>
      <w:r w:rsidRPr="00A123E7">
        <w:rPr>
          <w:rFonts w:cs="Times New Roman"/>
          <w:sz w:val="22"/>
          <w:szCs w:val="22"/>
        </w:rPr>
        <w:t>198</w:t>
      </w:r>
      <w:r w:rsidRPr="00A123E7">
        <w:rPr>
          <w:sz w:val="22"/>
          <w:szCs w:val="22"/>
        </w:rPr>
        <w:t>0</w:t>
      </w:r>
      <w:r w:rsidRPr="00A123E7">
        <w:rPr>
          <w:rFonts w:cs="Times New Roman"/>
          <w:sz w:val="22"/>
          <w:szCs w:val="22"/>
        </w:rPr>
        <w:t xml:space="preserve">, </w:t>
      </w:r>
      <w:r w:rsidR="00DC79B4">
        <w:rPr>
          <w:sz w:val="22"/>
          <w:szCs w:val="22"/>
        </w:rPr>
        <w:t>RIOCA</w:t>
      </w:r>
      <w:r w:rsidRPr="00A123E7">
        <w:rPr>
          <w:rFonts w:cs="Times New Roman"/>
          <w:sz w:val="22"/>
          <w:szCs w:val="22"/>
        </w:rPr>
        <w:t xml:space="preserve"> a introduit son premier VTT sur le marché du cycle. Depuis</w:t>
      </w:r>
      <w:r w:rsidR="00F92082">
        <w:rPr>
          <w:rFonts w:cs="Times New Roman"/>
          <w:sz w:val="22"/>
          <w:szCs w:val="22"/>
        </w:rPr>
        <w:t>,</w:t>
      </w:r>
      <w:r w:rsidRPr="00A123E7">
        <w:rPr>
          <w:rFonts w:cs="Times New Roman"/>
          <w:sz w:val="22"/>
          <w:szCs w:val="22"/>
        </w:rPr>
        <w:t xml:space="preserve"> l’entreprise accumule les prouesses techniques en présentant en </w:t>
      </w:r>
      <w:r w:rsidRPr="00A123E7">
        <w:rPr>
          <w:sz w:val="22"/>
          <w:szCs w:val="22"/>
        </w:rPr>
        <w:t>1998 le</w:t>
      </w:r>
      <w:r w:rsidRPr="00A123E7">
        <w:rPr>
          <w:rFonts w:cs="Times New Roman"/>
          <w:sz w:val="22"/>
          <w:szCs w:val="22"/>
        </w:rPr>
        <w:t xml:space="preserve"> VTT tout suspendu le plus léger au monde</w:t>
      </w:r>
      <w:r w:rsidRPr="00A123E7">
        <w:rPr>
          <w:sz w:val="22"/>
          <w:szCs w:val="22"/>
        </w:rPr>
        <w:t>, puis en 2001</w:t>
      </w:r>
      <w:r w:rsidRPr="00A123E7">
        <w:rPr>
          <w:sz w:val="22"/>
          <w:szCs w:val="22"/>
          <w:shd w:val="clear" w:color="auto" w:fill="FFFFFF"/>
        </w:rPr>
        <w:t xml:space="preserve"> le vélo de route Team </w:t>
      </w:r>
      <w:r w:rsidR="00DC79B4">
        <w:rPr>
          <w:sz w:val="22"/>
          <w:szCs w:val="22"/>
          <w:shd w:val="clear" w:color="auto" w:fill="FFFFFF"/>
        </w:rPr>
        <w:t>RIOCA</w:t>
      </w:r>
      <w:r w:rsidRPr="00A123E7">
        <w:rPr>
          <w:sz w:val="22"/>
          <w:szCs w:val="22"/>
          <w:shd w:val="clear" w:color="auto" w:fill="FFFFFF"/>
        </w:rPr>
        <w:t>, dont le cadre pèse moins de 1 kilo</w:t>
      </w:r>
      <w:r w:rsidR="00F92082">
        <w:rPr>
          <w:sz w:val="22"/>
          <w:szCs w:val="22"/>
          <w:shd w:val="clear" w:color="auto" w:fill="FFFFFF"/>
        </w:rPr>
        <w:t>,</w:t>
      </w:r>
      <w:r w:rsidRPr="00A123E7">
        <w:rPr>
          <w:sz w:val="22"/>
          <w:szCs w:val="22"/>
          <w:shd w:val="clear" w:color="auto" w:fill="FFFFFF"/>
        </w:rPr>
        <w:t xml:space="preserve"> enfin</w:t>
      </w:r>
      <w:r w:rsidR="00F92082">
        <w:rPr>
          <w:sz w:val="22"/>
          <w:szCs w:val="22"/>
          <w:shd w:val="clear" w:color="auto" w:fill="FFFFFF"/>
        </w:rPr>
        <w:t>,</w:t>
      </w:r>
      <w:r w:rsidR="00C963D5">
        <w:rPr>
          <w:sz w:val="22"/>
          <w:szCs w:val="22"/>
          <w:shd w:val="clear" w:color="auto" w:fill="FFFFFF"/>
        </w:rPr>
        <w:t xml:space="preserve"> en 2008</w:t>
      </w:r>
      <w:r w:rsidRPr="00A123E7">
        <w:rPr>
          <w:sz w:val="22"/>
          <w:szCs w:val="22"/>
          <w:shd w:val="clear" w:color="auto" w:fill="FFFFFF"/>
        </w:rPr>
        <w:t xml:space="preserve"> le vélo de triathlète P</w:t>
      </w:r>
      <w:r w:rsidR="00C963D5">
        <w:rPr>
          <w:sz w:val="22"/>
          <w:szCs w:val="22"/>
          <w:shd w:val="clear" w:color="auto" w:fill="FFFFFF"/>
        </w:rPr>
        <w:t xml:space="preserve">lasma </w:t>
      </w:r>
      <w:r w:rsidR="00DC79B4">
        <w:rPr>
          <w:sz w:val="22"/>
          <w:szCs w:val="22"/>
          <w:shd w:val="clear" w:color="auto" w:fill="FFFFFF"/>
        </w:rPr>
        <w:t>RIOCA</w:t>
      </w:r>
      <w:r w:rsidR="00C963D5">
        <w:rPr>
          <w:sz w:val="22"/>
          <w:szCs w:val="22"/>
          <w:shd w:val="clear" w:color="auto" w:fill="FFFFFF"/>
        </w:rPr>
        <w:t xml:space="preserve"> </w:t>
      </w:r>
      <w:r w:rsidRPr="00A123E7">
        <w:rPr>
          <w:sz w:val="22"/>
          <w:szCs w:val="22"/>
          <w:shd w:val="clear" w:color="auto" w:fill="FFFFFF"/>
        </w:rPr>
        <w:t>dont le cadre ne pèse que 980 gr</w:t>
      </w:r>
      <w:r w:rsidR="008128BF">
        <w:rPr>
          <w:sz w:val="22"/>
          <w:szCs w:val="22"/>
          <w:shd w:val="clear" w:color="auto" w:fill="FFFFFF"/>
        </w:rPr>
        <w:t>ammes</w:t>
      </w:r>
      <w:r w:rsidR="00C963D5">
        <w:rPr>
          <w:sz w:val="22"/>
          <w:szCs w:val="22"/>
          <w:shd w:val="clear" w:color="auto" w:fill="FFFFFF"/>
        </w:rPr>
        <w:t>.</w:t>
      </w:r>
    </w:p>
    <w:p w:rsidR="00EC23E5" w:rsidRDefault="00EC23E5">
      <w:pPr>
        <w:rPr>
          <w:sz w:val="22"/>
          <w:szCs w:val="22"/>
          <w:shd w:val="clear" w:color="auto" w:fill="FFFFFF"/>
        </w:rPr>
      </w:pPr>
    </w:p>
    <w:p w:rsidR="00EC23E5" w:rsidRDefault="00C963D5">
      <w:pPr>
        <w:rPr>
          <w:sz w:val="22"/>
          <w:szCs w:val="22"/>
        </w:rPr>
      </w:pPr>
      <w:r>
        <w:rPr>
          <w:sz w:val="22"/>
          <w:szCs w:val="22"/>
          <w:shd w:val="clear" w:color="auto" w:fill="FFFFFF"/>
        </w:rPr>
        <w:t>Aujourd’hui</w:t>
      </w:r>
      <w:r w:rsidR="000678B0">
        <w:rPr>
          <w:sz w:val="22"/>
          <w:szCs w:val="22"/>
          <w:shd w:val="clear" w:color="auto" w:fill="FFFFFF"/>
        </w:rPr>
        <w:t>,</w:t>
      </w:r>
      <w:r>
        <w:rPr>
          <w:sz w:val="22"/>
          <w:szCs w:val="22"/>
          <w:shd w:val="clear" w:color="auto" w:fill="FFFFFF"/>
        </w:rPr>
        <w:t xml:space="preserve"> l’entreprise se lance sur le marché des cycles électriques en collaboration avec la marque Bosch.</w:t>
      </w:r>
    </w:p>
    <w:p w:rsidR="00EC23E5" w:rsidRDefault="00EC23E5">
      <w:pPr>
        <w:rPr>
          <w:sz w:val="22"/>
          <w:szCs w:val="22"/>
        </w:rPr>
      </w:pPr>
    </w:p>
    <w:p w:rsidR="00EC23E5" w:rsidRDefault="00743C9F">
      <w:pPr>
        <w:rPr>
          <w:sz w:val="22"/>
          <w:szCs w:val="22"/>
        </w:rPr>
      </w:pPr>
      <w:r>
        <w:rPr>
          <w:sz w:val="22"/>
          <w:szCs w:val="22"/>
        </w:rPr>
        <w:t xml:space="preserve">Ce développement </w:t>
      </w:r>
      <w:r w:rsidR="00C963D5">
        <w:rPr>
          <w:sz w:val="22"/>
          <w:szCs w:val="22"/>
        </w:rPr>
        <w:t>historique de</w:t>
      </w:r>
      <w:r>
        <w:rPr>
          <w:sz w:val="22"/>
          <w:szCs w:val="22"/>
        </w:rPr>
        <w:t xml:space="preserve"> l’entreprise</w:t>
      </w:r>
      <w:r w:rsidR="00C963D5">
        <w:rPr>
          <w:sz w:val="22"/>
          <w:szCs w:val="22"/>
        </w:rPr>
        <w:t>, s’est accompagné de différentes restructurations. Aujourd’hui</w:t>
      </w:r>
      <w:r w:rsidR="003F3DA2">
        <w:rPr>
          <w:sz w:val="22"/>
          <w:szCs w:val="22"/>
        </w:rPr>
        <w:t>,</w:t>
      </w:r>
      <w:r w:rsidR="00C963D5">
        <w:rPr>
          <w:sz w:val="22"/>
          <w:szCs w:val="22"/>
        </w:rPr>
        <w:t xml:space="preserve"> l’entreprise compte une centaine de salariés répartis dans cinq unités : </w:t>
      </w:r>
    </w:p>
    <w:p w:rsidR="00EC23E5" w:rsidRPr="00E35482" w:rsidRDefault="00E35482" w:rsidP="00E35482">
      <w:pPr>
        <w:pStyle w:val="Paragraphedeliste"/>
        <w:numPr>
          <w:ilvl w:val="0"/>
          <w:numId w:val="37"/>
        </w:numPr>
        <w:rPr>
          <w:sz w:val="22"/>
          <w:szCs w:val="22"/>
        </w:rPr>
      </w:pPr>
      <w:r>
        <w:rPr>
          <w:sz w:val="22"/>
          <w:szCs w:val="22"/>
        </w:rPr>
        <w:t>u</w:t>
      </w:r>
      <w:r w:rsidR="00C963D5" w:rsidRPr="00E35482">
        <w:rPr>
          <w:sz w:val="22"/>
          <w:szCs w:val="22"/>
        </w:rPr>
        <w:t>n atelier de fabrication ;</w:t>
      </w:r>
    </w:p>
    <w:p w:rsidR="00EC23E5" w:rsidRPr="00E35482" w:rsidRDefault="00E35482" w:rsidP="00E35482">
      <w:pPr>
        <w:pStyle w:val="Paragraphedeliste"/>
        <w:numPr>
          <w:ilvl w:val="0"/>
          <w:numId w:val="37"/>
        </w:numPr>
        <w:rPr>
          <w:sz w:val="22"/>
          <w:szCs w:val="22"/>
        </w:rPr>
      </w:pPr>
      <w:r>
        <w:rPr>
          <w:sz w:val="22"/>
          <w:szCs w:val="22"/>
        </w:rPr>
        <w:t>u</w:t>
      </w:r>
      <w:r w:rsidR="00C963D5" w:rsidRPr="00E35482">
        <w:rPr>
          <w:sz w:val="22"/>
          <w:szCs w:val="22"/>
        </w:rPr>
        <w:t>n service recherche et développement ;</w:t>
      </w:r>
    </w:p>
    <w:p w:rsidR="00EC23E5" w:rsidRPr="00E35482" w:rsidRDefault="00E35482" w:rsidP="00E35482">
      <w:pPr>
        <w:pStyle w:val="Paragraphedeliste"/>
        <w:numPr>
          <w:ilvl w:val="0"/>
          <w:numId w:val="37"/>
        </w:numPr>
        <w:rPr>
          <w:sz w:val="22"/>
          <w:szCs w:val="22"/>
        </w:rPr>
      </w:pPr>
      <w:r>
        <w:rPr>
          <w:sz w:val="22"/>
          <w:szCs w:val="22"/>
        </w:rPr>
        <w:t>u</w:t>
      </w:r>
      <w:r w:rsidR="00C963D5" w:rsidRPr="00E35482">
        <w:rPr>
          <w:sz w:val="22"/>
          <w:szCs w:val="22"/>
        </w:rPr>
        <w:t>n garage de tests et validation de la production et des prototypes ;</w:t>
      </w:r>
    </w:p>
    <w:p w:rsidR="00EC23E5" w:rsidRPr="00E35482" w:rsidRDefault="00E35482" w:rsidP="00E35482">
      <w:pPr>
        <w:pStyle w:val="Paragraphedeliste"/>
        <w:numPr>
          <w:ilvl w:val="0"/>
          <w:numId w:val="37"/>
        </w:numPr>
        <w:rPr>
          <w:sz w:val="22"/>
          <w:szCs w:val="22"/>
        </w:rPr>
      </w:pPr>
      <w:r>
        <w:rPr>
          <w:sz w:val="22"/>
          <w:szCs w:val="22"/>
        </w:rPr>
        <w:t>u</w:t>
      </w:r>
      <w:r w:rsidR="00C963D5" w:rsidRPr="00E35482">
        <w:rPr>
          <w:sz w:val="22"/>
          <w:szCs w:val="22"/>
        </w:rPr>
        <w:t>n service informatique ;</w:t>
      </w:r>
    </w:p>
    <w:p w:rsidR="00EC23E5" w:rsidRPr="00E35482" w:rsidRDefault="00E35482" w:rsidP="00E35482">
      <w:pPr>
        <w:pStyle w:val="Paragraphedeliste"/>
        <w:numPr>
          <w:ilvl w:val="0"/>
          <w:numId w:val="37"/>
        </w:numPr>
        <w:rPr>
          <w:rFonts w:cs="Times New Roman"/>
          <w:sz w:val="22"/>
          <w:szCs w:val="22"/>
        </w:rPr>
      </w:pPr>
      <w:r>
        <w:rPr>
          <w:sz w:val="22"/>
          <w:szCs w:val="22"/>
        </w:rPr>
        <w:t>u</w:t>
      </w:r>
      <w:r w:rsidR="00C963D5" w:rsidRPr="00E35482">
        <w:rPr>
          <w:sz w:val="22"/>
          <w:szCs w:val="22"/>
        </w:rPr>
        <w:t xml:space="preserve">n service de direction générale chargé de </w:t>
      </w:r>
      <w:r w:rsidR="00DB3D4E">
        <w:rPr>
          <w:sz w:val="22"/>
          <w:szCs w:val="22"/>
        </w:rPr>
        <w:t xml:space="preserve">toute </w:t>
      </w:r>
      <w:r w:rsidR="00DB5F96">
        <w:rPr>
          <w:sz w:val="22"/>
          <w:szCs w:val="22"/>
        </w:rPr>
        <w:t xml:space="preserve">la </w:t>
      </w:r>
      <w:r w:rsidR="00DB3D4E">
        <w:rPr>
          <w:sz w:val="22"/>
          <w:szCs w:val="22"/>
        </w:rPr>
        <w:t>gestion administrative et commerciale.</w:t>
      </w:r>
    </w:p>
    <w:p w:rsidR="00EC23E5" w:rsidRDefault="00DC79B4">
      <w:pPr>
        <w:widowControl/>
        <w:suppressAutoHyphens w:val="0"/>
        <w:autoSpaceDE/>
        <w:spacing w:before="100" w:beforeAutospacing="1" w:after="100" w:afterAutospacing="1"/>
        <w:rPr>
          <w:rFonts w:cs="Arial"/>
          <w:b/>
          <w:bCs/>
          <w:sz w:val="22"/>
          <w:szCs w:val="22"/>
          <w:lang w:eastAsia="fr-FR"/>
        </w:rPr>
      </w:pPr>
      <w:r>
        <w:rPr>
          <w:rFonts w:cs="Arial"/>
          <w:sz w:val="22"/>
          <w:szCs w:val="22"/>
        </w:rPr>
        <w:t>L’entrée de RIOCA sur le marché du cycle électrique s’accompagne d’un</w:t>
      </w:r>
      <w:r w:rsidR="00B63D88" w:rsidRPr="00B63D88">
        <w:rPr>
          <w:rFonts w:cs="Arial"/>
          <w:sz w:val="22"/>
          <w:szCs w:val="22"/>
          <w:lang w:eastAsia="fr-FR"/>
        </w:rPr>
        <w:t xml:space="preserve"> programme de restructuration et d'amélioration de ses prestations</w:t>
      </w:r>
      <w:r>
        <w:rPr>
          <w:rFonts w:cs="Arial"/>
          <w:sz w:val="22"/>
          <w:szCs w:val="22"/>
          <w:lang w:eastAsia="fr-FR"/>
        </w:rPr>
        <w:t>. L</w:t>
      </w:r>
      <w:r w:rsidR="00B63D88" w:rsidRPr="00B63D88">
        <w:rPr>
          <w:rFonts w:cs="Arial"/>
          <w:sz w:val="22"/>
          <w:szCs w:val="22"/>
          <w:lang w:eastAsia="fr-FR"/>
        </w:rPr>
        <w:t>a société RIOCA</w:t>
      </w:r>
      <w:r w:rsidR="00B63D88">
        <w:rPr>
          <w:rFonts w:cs="Arial"/>
          <w:sz w:val="22"/>
          <w:szCs w:val="22"/>
          <w:lang w:eastAsia="fr-FR"/>
        </w:rPr>
        <w:t xml:space="preserve"> souhaite réaliser</w:t>
      </w:r>
      <w:r w:rsidR="00B63D88" w:rsidRPr="00B63D88">
        <w:rPr>
          <w:rFonts w:cs="Arial"/>
          <w:sz w:val="22"/>
          <w:szCs w:val="22"/>
          <w:lang w:eastAsia="fr-FR"/>
        </w:rPr>
        <w:t xml:space="preserve"> un certain nombre d'audits</w:t>
      </w:r>
      <w:r>
        <w:rPr>
          <w:rFonts w:cs="Arial"/>
          <w:sz w:val="22"/>
          <w:szCs w:val="22"/>
          <w:lang w:eastAsia="fr-FR"/>
        </w:rPr>
        <w:t xml:space="preserve"> dont un</w:t>
      </w:r>
      <w:r w:rsidR="00D83BB0">
        <w:rPr>
          <w:rFonts w:cs="Arial"/>
          <w:sz w:val="22"/>
          <w:szCs w:val="22"/>
          <w:lang w:eastAsia="fr-FR"/>
        </w:rPr>
        <w:t xml:space="preserve"> </w:t>
      </w:r>
      <w:r w:rsidR="00996283">
        <w:rPr>
          <w:rFonts w:cs="Arial"/>
          <w:sz w:val="22"/>
          <w:szCs w:val="22"/>
          <w:lang w:eastAsia="fr-FR"/>
        </w:rPr>
        <w:t xml:space="preserve">audit </w:t>
      </w:r>
      <w:r>
        <w:rPr>
          <w:rFonts w:cs="Arial"/>
          <w:sz w:val="22"/>
          <w:szCs w:val="22"/>
          <w:lang w:eastAsia="fr-FR"/>
        </w:rPr>
        <w:t>de son système d’information</w:t>
      </w:r>
      <w:r w:rsidR="002D71C4">
        <w:rPr>
          <w:rFonts w:cs="Arial"/>
          <w:sz w:val="22"/>
          <w:szCs w:val="22"/>
          <w:lang w:eastAsia="fr-FR"/>
        </w:rPr>
        <w:t>.</w:t>
      </w:r>
      <w:r w:rsidR="00CB787A">
        <w:rPr>
          <w:rFonts w:cs="Arial"/>
          <w:sz w:val="22"/>
          <w:szCs w:val="22"/>
          <w:lang w:eastAsia="fr-FR"/>
        </w:rPr>
        <w:t xml:space="preserve"> Son service informatique étant limité à 2 techniciens et </w:t>
      </w:r>
      <w:r w:rsidR="00DE54E1">
        <w:rPr>
          <w:rFonts w:cs="Arial"/>
          <w:sz w:val="22"/>
          <w:szCs w:val="22"/>
          <w:lang w:eastAsia="fr-FR"/>
        </w:rPr>
        <w:t xml:space="preserve">à </w:t>
      </w:r>
      <w:r w:rsidR="00CB787A">
        <w:rPr>
          <w:rFonts w:cs="Arial"/>
          <w:sz w:val="22"/>
          <w:szCs w:val="22"/>
          <w:lang w:eastAsia="fr-FR"/>
        </w:rPr>
        <w:t xml:space="preserve">un </w:t>
      </w:r>
      <w:r w:rsidR="00791D00">
        <w:rPr>
          <w:rFonts w:cs="Arial"/>
          <w:sz w:val="22"/>
          <w:szCs w:val="22"/>
          <w:lang w:eastAsia="fr-FR"/>
        </w:rPr>
        <w:t>administrateur système</w:t>
      </w:r>
      <w:r w:rsidR="00CB787A">
        <w:rPr>
          <w:rFonts w:cs="Arial"/>
          <w:sz w:val="22"/>
          <w:szCs w:val="22"/>
          <w:lang w:eastAsia="fr-FR"/>
        </w:rPr>
        <w:t xml:space="preserve"> nouvellement embauché, elle fait appel à une entreprise extérieure.</w:t>
      </w:r>
    </w:p>
    <w:p w:rsidR="00742183" w:rsidRDefault="00742183">
      <w:pPr>
        <w:widowControl/>
        <w:suppressAutoHyphens w:val="0"/>
        <w:autoSpaceDE/>
        <w:spacing w:before="100" w:beforeAutospacing="1"/>
        <w:rPr>
          <w:rFonts w:cs="Arial"/>
          <w:sz w:val="22"/>
          <w:szCs w:val="22"/>
          <w:lang w:eastAsia="fr-FR"/>
        </w:rPr>
      </w:pPr>
    </w:p>
    <w:p w:rsidR="00EC23E5" w:rsidRDefault="00C035AD">
      <w:pPr>
        <w:widowControl/>
        <w:suppressAutoHyphens w:val="0"/>
        <w:autoSpaceDE/>
        <w:spacing w:before="100" w:beforeAutospacing="1"/>
        <w:rPr>
          <w:rFonts w:cs="Arial"/>
          <w:sz w:val="22"/>
          <w:szCs w:val="22"/>
          <w:lang w:eastAsia="fr-FR"/>
        </w:rPr>
      </w:pPr>
      <w:r>
        <w:rPr>
          <w:rFonts w:cs="Arial"/>
          <w:sz w:val="22"/>
          <w:szCs w:val="22"/>
          <w:lang w:eastAsia="fr-FR"/>
        </w:rPr>
        <w:t>L’entreprise de services du numérique</w:t>
      </w:r>
      <w:r w:rsidR="004D68ED" w:rsidRPr="002B2D33">
        <w:rPr>
          <w:rFonts w:cs="Arial"/>
          <w:sz w:val="22"/>
          <w:szCs w:val="22"/>
          <w:lang w:eastAsia="fr-FR"/>
        </w:rPr>
        <w:t xml:space="preserve"> </w:t>
      </w:r>
      <w:r>
        <w:rPr>
          <w:rFonts w:cs="Arial"/>
          <w:sz w:val="22"/>
          <w:szCs w:val="22"/>
          <w:lang w:eastAsia="fr-FR"/>
        </w:rPr>
        <w:t>(ESN)</w:t>
      </w:r>
      <w:r w:rsidR="004D68ED" w:rsidRPr="002B2D33">
        <w:rPr>
          <w:rFonts w:cs="Arial"/>
          <w:sz w:val="22"/>
          <w:szCs w:val="22"/>
          <w:lang w:eastAsia="fr-FR"/>
        </w:rPr>
        <w:t xml:space="preserve"> JMC est mandaté</w:t>
      </w:r>
      <w:r w:rsidR="00472261">
        <w:rPr>
          <w:rFonts w:cs="Arial"/>
          <w:sz w:val="22"/>
          <w:szCs w:val="22"/>
          <w:lang w:eastAsia="fr-FR"/>
        </w:rPr>
        <w:t>e</w:t>
      </w:r>
      <w:r w:rsidR="004D68ED" w:rsidRPr="002B2D33">
        <w:rPr>
          <w:rFonts w:cs="Arial"/>
          <w:sz w:val="22"/>
          <w:szCs w:val="22"/>
          <w:lang w:eastAsia="fr-FR"/>
        </w:rPr>
        <w:t xml:space="preserve"> pour auditer le réseau </w:t>
      </w:r>
      <w:r w:rsidR="00B63D88" w:rsidRPr="002B2D33">
        <w:rPr>
          <w:rFonts w:cs="Arial"/>
          <w:sz w:val="22"/>
          <w:szCs w:val="22"/>
          <w:lang w:eastAsia="fr-FR"/>
        </w:rPr>
        <w:t xml:space="preserve">informatique </w:t>
      </w:r>
      <w:r w:rsidR="004D68ED" w:rsidRPr="002B2D33">
        <w:rPr>
          <w:rFonts w:cs="Arial"/>
          <w:sz w:val="22"/>
          <w:szCs w:val="22"/>
          <w:lang w:eastAsia="fr-FR"/>
        </w:rPr>
        <w:t xml:space="preserve">de la société </w:t>
      </w:r>
      <w:r w:rsidR="002B2D33" w:rsidRPr="002B2D33">
        <w:rPr>
          <w:rFonts w:cs="Arial"/>
          <w:sz w:val="22"/>
          <w:szCs w:val="22"/>
          <w:lang w:eastAsia="fr-FR"/>
        </w:rPr>
        <w:t xml:space="preserve">et répondre à certaines </w:t>
      </w:r>
      <w:r w:rsidR="008128BF">
        <w:rPr>
          <w:rFonts w:cs="Arial"/>
          <w:sz w:val="22"/>
          <w:szCs w:val="22"/>
          <w:lang w:eastAsia="fr-FR"/>
        </w:rPr>
        <w:t>préoccupations</w:t>
      </w:r>
      <w:r w:rsidR="002B2D33" w:rsidRPr="002B2D33">
        <w:rPr>
          <w:rFonts w:cs="Arial"/>
          <w:sz w:val="22"/>
          <w:szCs w:val="22"/>
          <w:lang w:eastAsia="fr-FR"/>
        </w:rPr>
        <w:t xml:space="preserve"> </w:t>
      </w:r>
      <w:r w:rsidR="004D68ED" w:rsidRPr="002B2D33">
        <w:rPr>
          <w:rFonts w:cs="Arial"/>
          <w:sz w:val="22"/>
          <w:szCs w:val="22"/>
          <w:lang w:eastAsia="fr-FR"/>
        </w:rPr>
        <w:t>afin d’</w:t>
      </w:r>
      <w:r w:rsidR="002B2D33" w:rsidRPr="002B2D33">
        <w:rPr>
          <w:rFonts w:cs="Arial"/>
          <w:sz w:val="22"/>
          <w:szCs w:val="22"/>
          <w:lang w:eastAsia="fr-FR"/>
        </w:rPr>
        <w:t>optimiser le système</w:t>
      </w:r>
      <w:r w:rsidR="00DB3D4E">
        <w:rPr>
          <w:rFonts w:cs="Arial"/>
          <w:sz w:val="22"/>
          <w:szCs w:val="22"/>
          <w:lang w:eastAsia="fr-FR"/>
        </w:rPr>
        <w:t xml:space="preserve"> informatique</w:t>
      </w:r>
      <w:r w:rsidR="002B2D33" w:rsidRPr="002B2D33">
        <w:rPr>
          <w:rFonts w:cs="Arial"/>
          <w:sz w:val="22"/>
          <w:szCs w:val="22"/>
          <w:lang w:eastAsia="fr-FR"/>
        </w:rPr>
        <w:t xml:space="preserve">. </w:t>
      </w:r>
      <w:r w:rsidR="004D68ED" w:rsidRPr="002B2D33">
        <w:rPr>
          <w:rFonts w:cs="Arial"/>
          <w:sz w:val="22"/>
          <w:szCs w:val="22"/>
          <w:lang w:eastAsia="fr-FR"/>
        </w:rPr>
        <w:t xml:space="preserve">Vous intégrez cette société </w:t>
      </w:r>
      <w:r w:rsidR="00810C18">
        <w:rPr>
          <w:rFonts w:cs="Arial"/>
          <w:sz w:val="22"/>
          <w:szCs w:val="22"/>
          <w:lang w:eastAsia="fr-FR"/>
        </w:rPr>
        <w:t>et le groupe de travail de 4 personnes chargé</w:t>
      </w:r>
      <w:r w:rsidR="00810C18" w:rsidRPr="002B2D33">
        <w:rPr>
          <w:rFonts w:cs="Arial"/>
          <w:sz w:val="22"/>
          <w:szCs w:val="22"/>
          <w:lang w:eastAsia="fr-FR"/>
        </w:rPr>
        <w:t xml:space="preserve"> </w:t>
      </w:r>
      <w:r w:rsidR="004D68ED" w:rsidRPr="002B2D33">
        <w:rPr>
          <w:rFonts w:cs="Arial"/>
          <w:sz w:val="22"/>
          <w:szCs w:val="22"/>
          <w:lang w:eastAsia="fr-FR"/>
        </w:rPr>
        <w:t>de réaliser</w:t>
      </w:r>
      <w:r w:rsidR="00811BA4">
        <w:rPr>
          <w:rFonts w:cs="Arial"/>
          <w:sz w:val="22"/>
          <w:szCs w:val="22"/>
          <w:lang w:eastAsia="fr-FR"/>
        </w:rPr>
        <w:t xml:space="preserve"> les missions suivantes : </w:t>
      </w:r>
    </w:p>
    <w:p w:rsidR="00EC23E5" w:rsidRDefault="00811BA4">
      <w:pPr>
        <w:pStyle w:val="Paragraphedeliste"/>
        <w:widowControl/>
        <w:numPr>
          <w:ilvl w:val="0"/>
          <w:numId w:val="23"/>
        </w:numPr>
        <w:suppressAutoHyphens w:val="0"/>
        <w:autoSpaceDE/>
        <w:spacing w:before="60" w:after="100" w:afterAutospacing="1"/>
        <w:ind w:left="714" w:hanging="357"/>
        <w:rPr>
          <w:rFonts w:cs="Arial"/>
          <w:sz w:val="22"/>
          <w:szCs w:val="22"/>
          <w:lang w:eastAsia="fr-FR"/>
        </w:rPr>
      </w:pPr>
      <w:r>
        <w:rPr>
          <w:rFonts w:cs="Arial"/>
          <w:sz w:val="22"/>
          <w:szCs w:val="22"/>
          <w:lang w:eastAsia="fr-FR"/>
        </w:rPr>
        <w:t>Analyser les performances et mai</w:t>
      </w:r>
      <w:r w:rsidR="00DF31A6">
        <w:rPr>
          <w:rFonts w:cs="Arial"/>
          <w:sz w:val="22"/>
          <w:szCs w:val="22"/>
          <w:lang w:eastAsia="fr-FR"/>
        </w:rPr>
        <w:t>ntenir l’architecture existante</w:t>
      </w:r>
    </w:p>
    <w:p w:rsidR="00EC23E5" w:rsidRDefault="00811BA4">
      <w:pPr>
        <w:pStyle w:val="Paragraphedeliste"/>
        <w:widowControl/>
        <w:numPr>
          <w:ilvl w:val="0"/>
          <w:numId w:val="23"/>
        </w:numPr>
        <w:suppressAutoHyphens w:val="0"/>
        <w:autoSpaceDE/>
        <w:spacing w:before="100" w:beforeAutospacing="1" w:after="100" w:afterAutospacing="1"/>
        <w:rPr>
          <w:rFonts w:cs="Arial"/>
          <w:sz w:val="22"/>
          <w:szCs w:val="22"/>
          <w:lang w:eastAsia="fr-FR"/>
        </w:rPr>
      </w:pPr>
      <w:r>
        <w:rPr>
          <w:rFonts w:cs="Arial"/>
          <w:sz w:val="22"/>
          <w:szCs w:val="22"/>
          <w:lang w:eastAsia="fr-FR"/>
        </w:rPr>
        <w:t>Prépare</w:t>
      </w:r>
      <w:r w:rsidR="00DF31A6">
        <w:rPr>
          <w:rFonts w:cs="Arial"/>
          <w:sz w:val="22"/>
          <w:szCs w:val="22"/>
          <w:lang w:eastAsia="fr-FR"/>
        </w:rPr>
        <w:t>r une solution d’infrastructure</w:t>
      </w:r>
      <w:r w:rsidR="004D68ED" w:rsidRPr="00811BA4">
        <w:rPr>
          <w:rFonts w:cs="Arial"/>
          <w:sz w:val="22"/>
          <w:szCs w:val="22"/>
          <w:lang w:eastAsia="fr-FR"/>
        </w:rPr>
        <w:t xml:space="preserve"> </w:t>
      </w:r>
    </w:p>
    <w:p w:rsidR="002D71C4" w:rsidRDefault="002D71C4" w:rsidP="002D71C4">
      <w:pPr>
        <w:pStyle w:val="NormalWeb"/>
        <w:spacing w:after="100" w:afterAutospacing="1"/>
        <w:jc w:val="both"/>
        <w:rPr>
          <w:rFonts w:ascii="Arial" w:hAnsi="Arial" w:cs="Arial"/>
          <w:sz w:val="22"/>
          <w:szCs w:val="22"/>
        </w:rPr>
      </w:pPr>
      <w:r>
        <w:rPr>
          <w:rFonts w:ascii="Arial" w:hAnsi="Arial" w:cs="Arial"/>
          <w:sz w:val="22"/>
          <w:szCs w:val="22"/>
        </w:rPr>
        <w:t xml:space="preserve">L’architecture réseau et </w:t>
      </w:r>
      <w:r w:rsidRPr="00B63D88">
        <w:rPr>
          <w:rFonts w:ascii="Arial" w:hAnsi="Arial" w:cs="Arial"/>
          <w:sz w:val="22"/>
          <w:szCs w:val="22"/>
        </w:rPr>
        <w:t>les équipements informatiques</w:t>
      </w:r>
      <w:r>
        <w:rPr>
          <w:rFonts w:ascii="Arial" w:hAnsi="Arial" w:cs="Arial"/>
          <w:sz w:val="22"/>
          <w:szCs w:val="22"/>
        </w:rPr>
        <w:t xml:space="preserve"> sont </w:t>
      </w:r>
      <w:r w:rsidR="00DE6642">
        <w:rPr>
          <w:rFonts w:ascii="Arial" w:hAnsi="Arial" w:cs="Arial"/>
          <w:sz w:val="22"/>
          <w:szCs w:val="22"/>
        </w:rPr>
        <w:t xml:space="preserve">détaillés </w:t>
      </w:r>
      <w:r>
        <w:rPr>
          <w:rFonts w:ascii="Arial" w:hAnsi="Arial" w:cs="Arial"/>
          <w:sz w:val="22"/>
          <w:szCs w:val="22"/>
        </w:rPr>
        <w:t>dans le dossier documentaire</w:t>
      </w:r>
      <w:r w:rsidR="002D661E">
        <w:rPr>
          <w:rFonts w:ascii="Arial" w:hAnsi="Arial" w:cs="Arial"/>
          <w:sz w:val="22"/>
          <w:szCs w:val="22"/>
        </w:rPr>
        <w:t>.</w:t>
      </w:r>
    </w:p>
    <w:p w:rsidR="00DC79B4" w:rsidRDefault="00DC79B4">
      <w:pPr>
        <w:widowControl/>
        <w:suppressAutoHyphens w:val="0"/>
        <w:autoSpaceDE/>
        <w:spacing w:after="200" w:line="276" w:lineRule="auto"/>
        <w:jc w:val="left"/>
        <w:rPr>
          <w:rFonts w:cs="Arial"/>
          <w:sz w:val="22"/>
          <w:szCs w:val="22"/>
          <w:lang w:eastAsia="fr-FR"/>
        </w:rPr>
      </w:pPr>
      <w:r>
        <w:rPr>
          <w:rFonts w:cs="Arial"/>
          <w:sz w:val="22"/>
          <w:szCs w:val="22"/>
        </w:rPr>
        <w:br w:type="page"/>
      </w:r>
    </w:p>
    <w:p w:rsidR="005024BE" w:rsidRPr="008A4143" w:rsidRDefault="00AF6BDE" w:rsidP="00F83F2C">
      <w:pPr>
        <w:pStyle w:val="NormalWeb"/>
        <w:pBdr>
          <w:top w:val="single" w:sz="4" w:space="1" w:color="auto"/>
          <w:left w:val="single" w:sz="4" w:space="4" w:color="auto"/>
          <w:bottom w:val="single" w:sz="4" w:space="1" w:color="auto"/>
          <w:right w:val="single" w:sz="4" w:space="4" w:color="auto"/>
        </w:pBdr>
        <w:spacing w:after="100" w:afterAutospacing="1"/>
        <w:jc w:val="both"/>
        <w:rPr>
          <w:rFonts w:ascii="Arial" w:hAnsi="Arial" w:cs="Arial"/>
          <w:b/>
        </w:rPr>
      </w:pPr>
      <w:r>
        <w:rPr>
          <w:rFonts w:ascii="Arial" w:hAnsi="Arial" w:cs="Arial"/>
          <w:b/>
        </w:rPr>
        <w:lastRenderedPageBreak/>
        <w:t>Dossier</w:t>
      </w:r>
      <w:r w:rsidR="00130D5A">
        <w:rPr>
          <w:rFonts w:ascii="Arial" w:hAnsi="Arial" w:cs="Arial"/>
          <w:b/>
        </w:rPr>
        <w:t xml:space="preserve"> A</w:t>
      </w:r>
      <w:r w:rsidR="00785087">
        <w:rPr>
          <w:rFonts w:ascii="Arial" w:hAnsi="Arial" w:cs="Arial"/>
          <w:b/>
        </w:rPr>
        <w:tab/>
      </w:r>
      <w:r w:rsidR="00F527CC">
        <w:rPr>
          <w:rFonts w:ascii="Arial" w:hAnsi="Arial" w:cs="Arial"/>
          <w:b/>
        </w:rPr>
        <w:t>Conception et maintenance</w:t>
      </w:r>
      <w:r w:rsidR="00F527CC" w:rsidRPr="00785087">
        <w:rPr>
          <w:rFonts w:ascii="Arial" w:hAnsi="Arial" w:cs="Arial"/>
          <w:b/>
        </w:rPr>
        <w:t xml:space="preserve"> </w:t>
      </w:r>
      <w:r w:rsidR="00785087" w:rsidRPr="00785087">
        <w:rPr>
          <w:rFonts w:ascii="Arial" w:hAnsi="Arial" w:cs="Arial"/>
          <w:b/>
        </w:rPr>
        <w:t>de services</w:t>
      </w:r>
    </w:p>
    <w:p w:rsidR="00790479" w:rsidRPr="00790479" w:rsidRDefault="00790479" w:rsidP="00790479">
      <w:pPr>
        <w:pStyle w:val="NormalWeb"/>
        <w:spacing w:before="0" w:beforeAutospacing="0" w:after="0"/>
        <w:rPr>
          <w:rFonts w:ascii="Arial" w:eastAsiaTheme="majorEastAsia" w:hAnsi="Arial" w:cs="Arial"/>
          <w:bCs/>
          <w:i/>
          <w:sz w:val="22"/>
          <w:szCs w:val="22"/>
          <w:lang w:eastAsia="zh-CN"/>
        </w:rPr>
      </w:pPr>
      <w:r w:rsidRPr="00790479">
        <w:rPr>
          <w:rFonts w:ascii="Arial" w:eastAsiaTheme="majorEastAsia" w:hAnsi="Arial" w:cs="Arial"/>
          <w:bCs/>
          <w:i/>
          <w:sz w:val="22"/>
          <w:szCs w:val="22"/>
          <w:lang w:eastAsia="zh-CN"/>
        </w:rPr>
        <w:t xml:space="preserve">Documents nécessaires à la réalisation du </w:t>
      </w:r>
      <w:r w:rsidR="00DB3D4E">
        <w:rPr>
          <w:rFonts w:ascii="Arial" w:eastAsiaTheme="majorEastAsia" w:hAnsi="Arial" w:cs="Arial"/>
          <w:bCs/>
          <w:i/>
          <w:sz w:val="22"/>
          <w:szCs w:val="22"/>
          <w:lang w:eastAsia="zh-CN"/>
        </w:rPr>
        <w:t>do</w:t>
      </w:r>
      <w:r w:rsidRPr="00790479">
        <w:rPr>
          <w:rFonts w:ascii="Arial" w:eastAsiaTheme="majorEastAsia" w:hAnsi="Arial" w:cs="Arial"/>
          <w:bCs/>
          <w:i/>
          <w:sz w:val="22"/>
          <w:szCs w:val="22"/>
          <w:lang w:eastAsia="zh-CN"/>
        </w:rPr>
        <w:t>ssier A : 1</w:t>
      </w:r>
      <w:r w:rsidR="00DF31A6">
        <w:rPr>
          <w:rFonts w:ascii="Arial" w:eastAsiaTheme="majorEastAsia" w:hAnsi="Arial" w:cs="Arial"/>
          <w:bCs/>
          <w:i/>
          <w:sz w:val="22"/>
          <w:szCs w:val="22"/>
          <w:lang w:eastAsia="zh-CN"/>
        </w:rPr>
        <w:t xml:space="preserve"> à</w:t>
      </w:r>
      <w:r w:rsidR="00243A69">
        <w:rPr>
          <w:rFonts w:ascii="Arial" w:eastAsiaTheme="majorEastAsia" w:hAnsi="Arial" w:cs="Arial"/>
          <w:bCs/>
          <w:i/>
          <w:sz w:val="22"/>
          <w:szCs w:val="22"/>
          <w:lang w:eastAsia="zh-CN"/>
        </w:rPr>
        <w:t xml:space="preserve"> </w:t>
      </w:r>
      <w:r w:rsidR="00DF28DB">
        <w:rPr>
          <w:rFonts w:ascii="Arial" w:eastAsiaTheme="majorEastAsia" w:hAnsi="Arial" w:cs="Arial"/>
          <w:bCs/>
          <w:i/>
          <w:sz w:val="22"/>
          <w:szCs w:val="22"/>
          <w:lang w:eastAsia="zh-CN"/>
        </w:rPr>
        <w:t>8</w:t>
      </w:r>
      <w:r w:rsidR="00243A69">
        <w:rPr>
          <w:rFonts w:ascii="Arial" w:eastAsiaTheme="majorEastAsia" w:hAnsi="Arial" w:cs="Arial"/>
          <w:bCs/>
          <w:i/>
          <w:sz w:val="22"/>
          <w:szCs w:val="22"/>
          <w:lang w:eastAsia="zh-CN"/>
        </w:rPr>
        <w:t>.</w:t>
      </w:r>
    </w:p>
    <w:p w:rsidR="00A75BB0" w:rsidRPr="00A75BB0" w:rsidRDefault="00A75BB0" w:rsidP="00A75BB0">
      <w:pPr>
        <w:widowControl/>
        <w:suppressAutoHyphens w:val="0"/>
        <w:autoSpaceDE/>
        <w:spacing w:before="100" w:beforeAutospacing="1" w:after="100" w:afterAutospacing="1"/>
        <w:rPr>
          <w:rFonts w:cs="Arial"/>
          <w:b/>
          <w:lang w:eastAsia="fr-FR"/>
        </w:rPr>
      </w:pPr>
      <w:r w:rsidRPr="00A75BB0">
        <w:rPr>
          <w:rFonts w:cs="Arial"/>
          <w:b/>
          <w:lang w:eastAsia="fr-FR"/>
        </w:rPr>
        <w:t>Mission 1 : Analyse et maintenance de l’infrastructure</w:t>
      </w:r>
    </w:p>
    <w:p w:rsidR="000244D4" w:rsidRDefault="0009688D" w:rsidP="00F83F2C">
      <w:pPr>
        <w:widowControl/>
        <w:suppressAutoHyphens w:val="0"/>
        <w:autoSpaceDE/>
        <w:spacing w:before="100" w:beforeAutospacing="1" w:after="100" w:afterAutospacing="1"/>
        <w:rPr>
          <w:rFonts w:cs="Arial"/>
          <w:sz w:val="22"/>
          <w:szCs w:val="22"/>
          <w:lang w:eastAsia="fr-FR"/>
        </w:rPr>
      </w:pPr>
      <w:r w:rsidRPr="00084B8A">
        <w:rPr>
          <w:rFonts w:cs="Arial"/>
          <w:sz w:val="22"/>
          <w:szCs w:val="22"/>
          <w:lang w:eastAsia="fr-FR"/>
        </w:rPr>
        <w:t>L</w:t>
      </w:r>
      <w:r w:rsidR="005024BE" w:rsidRPr="00084B8A">
        <w:rPr>
          <w:rFonts w:cs="Arial"/>
          <w:sz w:val="22"/>
          <w:szCs w:val="22"/>
          <w:lang w:eastAsia="fr-FR"/>
        </w:rPr>
        <w:t xml:space="preserve">e </w:t>
      </w:r>
      <w:r w:rsidR="006D3BB2" w:rsidRPr="00084B8A">
        <w:rPr>
          <w:rFonts w:cs="Arial"/>
          <w:sz w:val="22"/>
          <w:szCs w:val="22"/>
          <w:lang w:eastAsia="fr-FR"/>
        </w:rPr>
        <w:t>nombre sans cesse croissant d’</w:t>
      </w:r>
      <w:r w:rsidR="005024BE" w:rsidRPr="00084B8A">
        <w:rPr>
          <w:rFonts w:cs="Arial"/>
          <w:sz w:val="22"/>
          <w:szCs w:val="22"/>
          <w:lang w:eastAsia="fr-FR"/>
        </w:rPr>
        <w:t xml:space="preserve">ordinateurs </w:t>
      </w:r>
      <w:r w:rsidR="00742183">
        <w:rPr>
          <w:rFonts w:cs="Arial"/>
          <w:sz w:val="22"/>
          <w:szCs w:val="22"/>
          <w:lang w:eastAsia="fr-FR"/>
        </w:rPr>
        <w:t xml:space="preserve">au sein de l’entreprise RIOCA, </w:t>
      </w:r>
      <w:r w:rsidR="005024BE" w:rsidRPr="00084B8A">
        <w:rPr>
          <w:rFonts w:cs="Arial"/>
          <w:sz w:val="22"/>
          <w:szCs w:val="22"/>
          <w:lang w:eastAsia="fr-FR"/>
        </w:rPr>
        <w:t xml:space="preserve">entraîne une quantité </w:t>
      </w:r>
      <w:r w:rsidR="008D10BF" w:rsidRPr="00084B8A">
        <w:rPr>
          <w:rFonts w:cs="Arial"/>
          <w:sz w:val="22"/>
          <w:szCs w:val="22"/>
          <w:lang w:eastAsia="fr-FR"/>
        </w:rPr>
        <w:t xml:space="preserve">toujours </w:t>
      </w:r>
      <w:r w:rsidR="005024BE" w:rsidRPr="00084B8A">
        <w:rPr>
          <w:rFonts w:cs="Arial"/>
          <w:sz w:val="22"/>
          <w:szCs w:val="22"/>
          <w:lang w:eastAsia="fr-FR"/>
        </w:rPr>
        <w:t>plus importante d'informations à gérer</w:t>
      </w:r>
      <w:r w:rsidRPr="00084B8A">
        <w:rPr>
          <w:rFonts w:cs="Arial"/>
          <w:sz w:val="22"/>
          <w:szCs w:val="22"/>
          <w:lang w:eastAsia="fr-FR"/>
        </w:rPr>
        <w:t xml:space="preserve"> pour</w:t>
      </w:r>
      <w:r w:rsidR="00791D00">
        <w:rPr>
          <w:rFonts w:cs="Arial"/>
          <w:sz w:val="22"/>
          <w:szCs w:val="22"/>
          <w:lang w:eastAsia="fr-FR"/>
        </w:rPr>
        <w:t xml:space="preserve"> les techniciens et</w:t>
      </w:r>
      <w:r w:rsidRPr="00084B8A">
        <w:rPr>
          <w:rFonts w:cs="Arial"/>
          <w:sz w:val="22"/>
          <w:szCs w:val="22"/>
          <w:lang w:eastAsia="fr-FR"/>
        </w:rPr>
        <w:t xml:space="preserve"> l'administrateur système.</w:t>
      </w:r>
      <w:r w:rsidR="008D10BF" w:rsidRPr="00084B8A">
        <w:rPr>
          <w:rFonts w:cs="Arial"/>
          <w:sz w:val="22"/>
          <w:szCs w:val="22"/>
          <w:lang w:eastAsia="fr-FR"/>
        </w:rPr>
        <w:t xml:space="preserve"> L</w:t>
      </w:r>
      <w:r w:rsidR="0033049C">
        <w:rPr>
          <w:rFonts w:cs="Arial"/>
          <w:sz w:val="22"/>
          <w:szCs w:val="22"/>
          <w:lang w:eastAsia="fr-FR"/>
        </w:rPr>
        <w:t xml:space="preserve">e groupe de travail </w:t>
      </w:r>
      <w:r w:rsidR="00EF4BEC">
        <w:rPr>
          <w:rFonts w:cs="Arial"/>
          <w:sz w:val="22"/>
          <w:szCs w:val="22"/>
          <w:lang w:eastAsia="fr-FR"/>
        </w:rPr>
        <w:t>de</w:t>
      </w:r>
      <w:r w:rsidR="00BB2A1D">
        <w:rPr>
          <w:rFonts w:cs="Arial"/>
          <w:sz w:val="22"/>
          <w:szCs w:val="22"/>
          <w:lang w:eastAsia="fr-FR"/>
        </w:rPr>
        <w:t xml:space="preserve"> l’entreprise JMC </w:t>
      </w:r>
      <w:r w:rsidR="00F13EF0" w:rsidRPr="00084B8A">
        <w:rPr>
          <w:rFonts w:cs="Arial"/>
          <w:sz w:val="22"/>
          <w:szCs w:val="22"/>
          <w:lang w:eastAsia="fr-FR"/>
        </w:rPr>
        <w:t>a recensé plusieurs</w:t>
      </w:r>
      <w:r w:rsidR="008D10BF" w:rsidRPr="00084B8A">
        <w:rPr>
          <w:rFonts w:cs="Arial"/>
          <w:sz w:val="22"/>
          <w:szCs w:val="22"/>
          <w:lang w:eastAsia="fr-FR"/>
        </w:rPr>
        <w:t xml:space="preserve"> problèmes et a </w:t>
      </w:r>
      <w:r w:rsidR="008E3D75">
        <w:rPr>
          <w:rFonts w:cs="Arial"/>
          <w:sz w:val="22"/>
          <w:szCs w:val="22"/>
          <w:lang w:eastAsia="fr-FR"/>
        </w:rPr>
        <w:t xml:space="preserve">commencé à </w:t>
      </w:r>
      <w:r w:rsidR="008D10BF" w:rsidRPr="00084B8A">
        <w:rPr>
          <w:rFonts w:cs="Arial"/>
          <w:sz w:val="22"/>
          <w:szCs w:val="22"/>
          <w:lang w:eastAsia="fr-FR"/>
        </w:rPr>
        <w:t>élabor</w:t>
      </w:r>
      <w:r w:rsidR="008E3D75">
        <w:rPr>
          <w:rFonts w:cs="Arial"/>
          <w:sz w:val="22"/>
          <w:szCs w:val="22"/>
          <w:lang w:eastAsia="fr-FR"/>
        </w:rPr>
        <w:t>er</w:t>
      </w:r>
      <w:r w:rsidR="008D10BF" w:rsidRPr="00084B8A">
        <w:rPr>
          <w:rFonts w:cs="Arial"/>
          <w:sz w:val="22"/>
          <w:szCs w:val="22"/>
          <w:lang w:eastAsia="fr-FR"/>
        </w:rPr>
        <w:t xml:space="preserve"> un rapport d’audit</w:t>
      </w:r>
      <w:r w:rsidR="008E3D75">
        <w:rPr>
          <w:rFonts w:cs="Arial"/>
          <w:sz w:val="22"/>
          <w:szCs w:val="22"/>
          <w:lang w:eastAsia="fr-FR"/>
        </w:rPr>
        <w:t xml:space="preserve"> basé sur des</w:t>
      </w:r>
      <w:r w:rsidR="008E3D75" w:rsidRPr="008E3D75">
        <w:rPr>
          <w:rFonts w:cs="Arial"/>
          <w:sz w:val="22"/>
          <w:szCs w:val="22"/>
          <w:lang w:eastAsia="fr-FR"/>
        </w:rPr>
        <w:t xml:space="preserve"> </w:t>
      </w:r>
      <w:r w:rsidR="00DB3D4E">
        <w:rPr>
          <w:rFonts w:cs="Arial"/>
          <w:sz w:val="22"/>
          <w:szCs w:val="22"/>
          <w:lang w:eastAsia="fr-FR"/>
        </w:rPr>
        <w:t>f</w:t>
      </w:r>
      <w:r w:rsidR="008E3D75">
        <w:rPr>
          <w:rFonts w:cs="Arial"/>
          <w:sz w:val="22"/>
          <w:szCs w:val="22"/>
          <w:lang w:eastAsia="fr-FR"/>
        </w:rPr>
        <w:t xml:space="preserve">euilles de </w:t>
      </w:r>
      <w:r w:rsidR="00DB3D4E">
        <w:rPr>
          <w:rFonts w:cs="Arial"/>
          <w:sz w:val="22"/>
          <w:szCs w:val="22"/>
          <w:lang w:eastAsia="fr-FR"/>
        </w:rPr>
        <w:t>r</w:t>
      </w:r>
      <w:r w:rsidR="008E3D75">
        <w:rPr>
          <w:rFonts w:cs="Arial"/>
          <w:sz w:val="22"/>
          <w:szCs w:val="22"/>
          <w:lang w:eastAsia="fr-FR"/>
        </w:rPr>
        <w:t>évélation et d’</w:t>
      </w:r>
      <w:r w:rsidR="00DB3D4E">
        <w:rPr>
          <w:rFonts w:cs="Arial"/>
          <w:sz w:val="22"/>
          <w:szCs w:val="22"/>
          <w:lang w:eastAsia="fr-FR"/>
        </w:rPr>
        <w:t>a</w:t>
      </w:r>
      <w:r w:rsidR="008E3D75">
        <w:rPr>
          <w:rFonts w:cs="Arial"/>
          <w:sz w:val="22"/>
          <w:szCs w:val="22"/>
          <w:lang w:eastAsia="fr-FR"/>
        </w:rPr>
        <w:t xml:space="preserve">nalyse des </w:t>
      </w:r>
      <w:r w:rsidR="00DB3D4E">
        <w:rPr>
          <w:rFonts w:cs="Arial"/>
          <w:sz w:val="22"/>
          <w:szCs w:val="22"/>
          <w:lang w:eastAsia="fr-FR"/>
        </w:rPr>
        <w:t>p</w:t>
      </w:r>
      <w:r w:rsidR="008E3D75">
        <w:rPr>
          <w:rFonts w:cs="Arial"/>
          <w:sz w:val="22"/>
          <w:szCs w:val="22"/>
          <w:lang w:eastAsia="fr-FR"/>
        </w:rPr>
        <w:t xml:space="preserve">roblèmes (FRAP). </w:t>
      </w:r>
      <w:r w:rsidR="008D10BF" w:rsidRPr="00084B8A">
        <w:rPr>
          <w:rFonts w:cs="Arial"/>
          <w:sz w:val="22"/>
          <w:szCs w:val="22"/>
          <w:lang w:eastAsia="fr-FR"/>
        </w:rPr>
        <w:t xml:space="preserve"> </w:t>
      </w:r>
    </w:p>
    <w:p w:rsidR="005B1232" w:rsidRDefault="00ED73E4" w:rsidP="00F83F2C">
      <w:pPr>
        <w:widowControl/>
        <w:suppressAutoHyphens w:val="0"/>
        <w:autoSpaceDE/>
        <w:spacing w:before="100" w:beforeAutospacing="1" w:after="100" w:afterAutospacing="1"/>
        <w:rPr>
          <w:rFonts w:cs="Arial"/>
          <w:sz w:val="22"/>
          <w:szCs w:val="22"/>
          <w:lang w:eastAsia="fr-FR"/>
        </w:rPr>
      </w:pPr>
      <w:r>
        <w:rPr>
          <w:rFonts w:cs="Arial"/>
          <w:sz w:val="22"/>
          <w:szCs w:val="22"/>
          <w:lang w:eastAsia="fr-FR"/>
        </w:rPr>
        <w:t xml:space="preserve">Vous êtes </w:t>
      </w:r>
      <w:r w:rsidR="00BD3658">
        <w:rPr>
          <w:rFonts w:cs="Arial"/>
          <w:sz w:val="22"/>
          <w:szCs w:val="22"/>
          <w:lang w:eastAsia="fr-FR"/>
        </w:rPr>
        <w:t xml:space="preserve">en </w:t>
      </w:r>
      <w:r>
        <w:rPr>
          <w:rFonts w:cs="Arial"/>
          <w:sz w:val="22"/>
          <w:szCs w:val="22"/>
          <w:lang w:eastAsia="fr-FR"/>
        </w:rPr>
        <w:t>charg</w:t>
      </w:r>
      <w:r w:rsidR="00BD3658">
        <w:rPr>
          <w:rFonts w:cs="Arial"/>
          <w:sz w:val="22"/>
          <w:szCs w:val="22"/>
          <w:lang w:eastAsia="fr-FR"/>
        </w:rPr>
        <w:t>e d</w:t>
      </w:r>
      <w:r w:rsidR="00EF4BEC">
        <w:rPr>
          <w:rFonts w:cs="Arial"/>
          <w:sz w:val="22"/>
          <w:szCs w:val="22"/>
          <w:lang w:eastAsia="fr-FR"/>
        </w:rPr>
        <w:t>e la description du</w:t>
      </w:r>
      <w:r w:rsidR="00BD3658">
        <w:rPr>
          <w:rFonts w:cs="Arial"/>
          <w:sz w:val="22"/>
          <w:szCs w:val="22"/>
          <w:lang w:eastAsia="fr-FR"/>
        </w:rPr>
        <w:t xml:space="preserve"> premier problème constaté concernant « l’organisation et la gestion de l’infrastructure informatique »</w:t>
      </w:r>
      <w:r w:rsidR="00E32319">
        <w:rPr>
          <w:rFonts w:cs="Arial"/>
          <w:sz w:val="22"/>
          <w:szCs w:val="22"/>
          <w:lang w:eastAsia="fr-FR"/>
        </w:rPr>
        <w:t xml:space="preserve"> et vous devez compléter la </w:t>
      </w:r>
      <w:r w:rsidR="00D27954">
        <w:rPr>
          <w:rFonts w:cs="Arial"/>
          <w:sz w:val="22"/>
          <w:szCs w:val="22"/>
          <w:lang w:eastAsia="fr-FR"/>
        </w:rPr>
        <w:t>FRAP</w:t>
      </w:r>
      <w:r w:rsidR="00E32319">
        <w:rPr>
          <w:rFonts w:cs="Arial"/>
          <w:sz w:val="22"/>
          <w:szCs w:val="22"/>
          <w:lang w:eastAsia="fr-FR"/>
        </w:rPr>
        <w:t xml:space="preserve"> N°1. </w:t>
      </w:r>
    </w:p>
    <w:p w:rsidR="00EC23E5" w:rsidRDefault="00033471" w:rsidP="00E51362">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5" w:hanging="705"/>
        <w:jc w:val="left"/>
        <w:rPr>
          <w:rFonts w:cs="Arial"/>
          <w:sz w:val="22"/>
          <w:szCs w:val="22"/>
          <w:lang w:eastAsia="fr-FR"/>
        </w:rPr>
      </w:pPr>
      <w:r>
        <w:rPr>
          <w:rFonts w:cs="Arial"/>
          <w:sz w:val="22"/>
          <w:szCs w:val="22"/>
          <w:lang w:eastAsia="fr-FR"/>
        </w:rPr>
        <w:t>A.1.1</w:t>
      </w:r>
      <w:r>
        <w:rPr>
          <w:rFonts w:cs="Arial"/>
          <w:sz w:val="22"/>
          <w:szCs w:val="22"/>
          <w:lang w:eastAsia="fr-FR"/>
        </w:rPr>
        <w:tab/>
      </w:r>
      <w:r w:rsidR="004C47B1">
        <w:rPr>
          <w:rFonts w:cs="Arial"/>
          <w:sz w:val="22"/>
          <w:szCs w:val="22"/>
          <w:lang w:eastAsia="fr-FR"/>
        </w:rPr>
        <w:t xml:space="preserve">Détailler, pour </w:t>
      </w:r>
      <w:r w:rsidR="00A123E7" w:rsidRPr="00A123E7">
        <w:rPr>
          <w:rFonts w:cs="Arial"/>
          <w:b/>
          <w:sz w:val="22"/>
          <w:szCs w:val="22"/>
          <w:lang w:eastAsia="fr-FR"/>
        </w:rPr>
        <w:t>chaque constat</w:t>
      </w:r>
      <w:r w:rsidR="00C159D2">
        <w:rPr>
          <w:rFonts w:cs="Arial"/>
          <w:b/>
          <w:sz w:val="22"/>
          <w:szCs w:val="22"/>
          <w:lang w:eastAsia="fr-FR"/>
        </w:rPr>
        <w:t xml:space="preserve"> de la FRAP N°1</w:t>
      </w:r>
      <w:r w:rsidR="004C47B1">
        <w:rPr>
          <w:rFonts w:cs="Arial"/>
          <w:sz w:val="22"/>
          <w:szCs w:val="22"/>
          <w:lang w:eastAsia="fr-FR"/>
        </w:rPr>
        <w:t>,</w:t>
      </w:r>
      <w:r w:rsidR="004C47B1" w:rsidRPr="00F83F2C">
        <w:rPr>
          <w:rFonts w:cs="Arial"/>
          <w:sz w:val="22"/>
          <w:szCs w:val="22"/>
          <w:lang w:eastAsia="fr-FR"/>
        </w:rPr>
        <w:t xml:space="preserve"> </w:t>
      </w:r>
      <w:r w:rsidR="008A4143" w:rsidRPr="00F83F2C">
        <w:rPr>
          <w:rFonts w:cs="Arial"/>
          <w:sz w:val="22"/>
          <w:szCs w:val="22"/>
          <w:lang w:eastAsia="fr-FR"/>
        </w:rPr>
        <w:t>les conséquences que cela peut avoir sur le fonctionnement du réseau.</w:t>
      </w:r>
    </w:p>
    <w:p w:rsidR="00EC23E5" w:rsidRDefault="00033471" w:rsidP="00E51362">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ind w:left="705" w:hanging="705"/>
        <w:jc w:val="left"/>
        <w:rPr>
          <w:rFonts w:cs="Arial"/>
          <w:sz w:val="22"/>
          <w:szCs w:val="22"/>
          <w:lang w:eastAsia="fr-FR"/>
        </w:rPr>
      </w:pPr>
      <w:r>
        <w:rPr>
          <w:rFonts w:cs="Arial"/>
          <w:sz w:val="22"/>
          <w:szCs w:val="22"/>
          <w:lang w:eastAsia="fr-FR"/>
        </w:rPr>
        <w:t>A.1.2</w:t>
      </w:r>
      <w:r>
        <w:rPr>
          <w:rFonts w:cs="Arial"/>
          <w:sz w:val="22"/>
          <w:szCs w:val="22"/>
          <w:lang w:eastAsia="fr-FR"/>
        </w:rPr>
        <w:tab/>
      </w:r>
      <w:r w:rsidR="002A186D">
        <w:rPr>
          <w:rFonts w:cs="Arial"/>
          <w:sz w:val="22"/>
          <w:szCs w:val="22"/>
          <w:lang w:eastAsia="fr-FR"/>
        </w:rPr>
        <w:t>Recommander</w:t>
      </w:r>
      <w:r w:rsidR="002A186D" w:rsidRPr="00F83F2C">
        <w:rPr>
          <w:rFonts w:cs="Arial"/>
          <w:sz w:val="22"/>
          <w:szCs w:val="22"/>
          <w:lang w:eastAsia="fr-FR"/>
        </w:rPr>
        <w:t xml:space="preserve"> </w:t>
      </w:r>
      <w:r w:rsidR="002F1E8D">
        <w:rPr>
          <w:rFonts w:cs="Arial"/>
          <w:sz w:val="22"/>
          <w:szCs w:val="22"/>
          <w:lang w:eastAsia="fr-FR"/>
        </w:rPr>
        <w:t>les</w:t>
      </w:r>
      <w:r w:rsidR="008A4143" w:rsidRPr="00F83F2C">
        <w:rPr>
          <w:rFonts w:cs="Arial"/>
          <w:sz w:val="22"/>
          <w:szCs w:val="22"/>
          <w:lang w:eastAsia="fr-FR"/>
        </w:rPr>
        <w:t xml:space="preserve"> solution</w:t>
      </w:r>
      <w:r w:rsidR="002A186D">
        <w:rPr>
          <w:rFonts w:cs="Arial"/>
          <w:sz w:val="22"/>
          <w:szCs w:val="22"/>
          <w:lang w:eastAsia="fr-FR"/>
        </w:rPr>
        <w:t>s</w:t>
      </w:r>
      <w:r w:rsidR="008A4143" w:rsidRPr="00F83F2C">
        <w:rPr>
          <w:rFonts w:cs="Arial"/>
          <w:sz w:val="22"/>
          <w:szCs w:val="22"/>
          <w:lang w:eastAsia="fr-FR"/>
        </w:rPr>
        <w:t xml:space="preserve"> </w:t>
      </w:r>
      <w:r w:rsidR="00FF701E" w:rsidRPr="00F83F2C">
        <w:rPr>
          <w:rFonts w:cs="Arial"/>
          <w:sz w:val="22"/>
          <w:szCs w:val="22"/>
          <w:lang w:eastAsia="fr-FR"/>
        </w:rPr>
        <w:t>technique</w:t>
      </w:r>
      <w:r w:rsidR="002A186D">
        <w:rPr>
          <w:rFonts w:cs="Arial"/>
          <w:sz w:val="22"/>
          <w:szCs w:val="22"/>
          <w:lang w:eastAsia="fr-FR"/>
        </w:rPr>
        <w:t xml:space="preserve">s susceptibles de résoudre durablement </w:t>
      </w:r>
      <w:r w:rsidR="00973AE2">
        <w:rPr>
          <w:rFonts w:cs="Arial"/>
          <w:sz w:val="22"/>
          <w:szCs w:val="22"/>
          <w:lang w:eastAsia="fr-FR"/>
        </w:rPr>
        <w:t xml:space="preserve">l’ensemble des </w:t>
      </w:r>
      <w:r w:rsidR="008A4143" w:rsidRPr="00F83F2C">
        <w:rPr>
          <w:rFonts w:cs="Arial"/>
          <w:sz w:val="22"/>
          <w:szCs w:val="22"/>
          <w:lang w:eastAsia="fr-FR"/>
        </w:rPr>
        <w:t>problème</w:t>
      </w:r>
      <w:r w:rsidR="00130D5A" w:rsidRPr="00F83F2C">
        <w:rPr>
          <w:rFonts w:cs="Arial"/>
          <w:sz w:val="22"/>
          <w:szCs w:val="22"/>
          <w:lang w:eastAsia="fr-FR"/>
        </w:rPr>
        <w:t>s</w:t>
      </w:r>
      <w:r w:rsidR="008A4143" w:rsidRPr="00F83F2C">
        <w:rPr>
          <w:rFonts w:cs="Arial"/>
          <w:sz w:val="22"/>
          <w:szCs w:val="22"/>
          <w:lang w:eastAsia="fr-FR"/>
        </w:rPr>
        <w:t>.</w:t>
      </w:r>
      <w:r w:rsidR="00E51362">
        <w:rPr>
          <w:rFonts w:cs="Arial"/>
          <w:sz w:val="22"/>
          <w:szCs w:val="22"/>
          <w:lang w:eastAsia="fr-FR"/>
        </w:rPr>
        <w:br/>
      </w:r>
    </w:p>
    <w:p w:rsidR="00A75BB0" w:rsidRPr="00A75BB0" w:rsidRDefault="00A75BB0" w:rsidP="00A75BB0">
      <w:pPr>
        <w:widowControl/>
        <w:suppressAutoHyphens w:val="0"/>
        <w:autoSpaceDE/>
        <w:spacing w:before="100" w:beforeAutospacing="1" w:after="100" w:afterAutospacing="1"/>
        <w:rPr>
          <w:rFonts w:cs="Arial"/>
          <w:b/>
          <w:lang w:eastAsia="fr-FR"/>
        </w:rPr>
      </w:pPr>
      <w:r>
        <w:rPr>
          <w:rFonts w:cs="Arial"/>
          <w:b/>
          <w:lang w:eastAsia="fr-FR"/>
        </w:rPr>
        <w:t>Mission 2</w:t>
      </w:r>
      <w:r w:rsidRPr="00A75BB0">
        <w:rPr>
          <w:rFonts w:cs="Arial"/>
          <w:b/>
          <w:lang w:eastAsia="fr-FR"/>
        </w:rPr>
        <w:t xml:space="preserve"> : </w:t>
      </w:r>
      <w:r>
        <w:rPr>
          <w:rFonts w:cs="Arial"/>
          <w:b/>
          <w:lang w:eastAsia="fr-FR"/>
        </w:rPr>
        <w:t>Définition des éléments nécessaires à la continu</w:t>
      </w:r>
      <w:r w:rsidR="00CB2D6C">
        <w:rPr>
          <w:rFonts w:cs="Arial"/>
          <w:b/>
          <w:lang w:eastAsia="fr-FR"/>
        </w:rPr>
        <w:t>ité</w:t>
      </w:r>
      <w:r w:rsidR="00BE2570">
        <w:rPr>
          <w:rFonts w:cs="Arial"/>
          <w:b/>
          <w:lang w:eastAsia="fr-FR"/>
        </w:rPr>
        <w:t xml:space="preserve"> de service</w:t>
      </w:r>
      <w:r w:rsidR="00CB2D6C">
        <w:rPr>
          <w:rFonts w:cs="Arial"/>
          <w:b/>
          <w:lang w:eastAsia="fr-FR"/>
        </w:rPr>
        <w:t xml:space="preserve"> </w:t>
      </w:r>
      <w:r w:rsidR="00B917F6">
        <w:rPr>
          <w:rFonts w:cs="Arial"/>
          <w:b/>
          <w:lang w:eastAsia="fr-FR"/>
        </w:rPr>
        <w:t>de l’infrastructure</w:t>
      </w:r>
    </w:p>
    <w:p w:rsidR="005D7691" w:rsidRPr="00084B8A" w:rsidRDefault="00D36CF8" w:rsidP="000F1D78">
      <w:pPr>
        <w:widowControl/>
        <w:suppressAutoHyphens w:val="0"/>
        <w:autoSpaceDE/>
        <w:spacing w:before="100" w:beforeAutospacing="1" w:after="100" w:afterAutospacing="1"/>
        <w:rPr>
          <w:rFonts w:cs="Arial"/>
          <w:sz w:val="22"/>
          <w:szCs w:val="22"/>
          <w:lang w:eastAsia="fr-FR"/>
        </w:rPr>
      </w:pPr>
      <w:r>
        <w:rPr>
          <w:rFonts w:cs="Arial"/>
          <w:sz w:val="22"/>
          <w:szCs w:val="22"/>
          <w:lang w:eastAsia="fr-FR"/>
        </w:rPr>
        <w:t>Suite à cet audit, l</w:t>
      </w:r>
      <w:r w:rsidR="005D7691" w:rsidRPr="00084B8A">
        <w:rPr>
          <w:rFonts w:cs="Arial"/>
          <w:sz w:val="22"/>
          <w:szCs w:val="22"/>
          <w:lang w:eastAsia="fr-FR"/>
        </w:rPr>
        <w:t>ors du deuxième semestre 2015</w:t>
      </w:r>
      <w:r w:rsidR="001B0BB9">
        <w:rPr>
          <w:rFonts w:cs="Arial"/>
          <w:sz w:val="22"/>
          <w:szCs w:val="22"/>
          <w:lang w:eastAsia="fr-FR"/>
        </w:rPr>
        <w:t>,</w:t>
      </w:r>
      <w:r w:rsidR="0040620C">
        <w:rPr>
          <w:rFonts w:cs="Arial"/>
          <w:sz w:val="22"/>
          <w:szCs w:val="22"/>
          <w:lang w:eastAsia="fr-FR"/>
        </w:rPr>
        <w:t xml:space="preserve"> les solutions préconisées ont </w:t>
      </w:r>
      <w:r w:rsidR="00D57AC3">
        <w:rPr>
          <w:rFonts w:cs="Arial"/>
          <w:sz w:val="22"/>
          <w:szCs w:val="22"/>
          <w:lang w:eastAsia="fr-FR"/>
        </w:rPr>
        <w:t>commencé à être</w:t>
      </w:r>
      <w:r w:rsidR="0040620C">
        <w:rPr>
          <w:rFonts w:cs="Arial"/>
          <w:sz w:val="22"/>
          <w:szCs w:val="22"/>
          <w:lang w:eastAsia="fr-FR"/>
        </w:rPr>
        <w:t xml:space="preserve"> implémentées.</w:t>
      </w:r>
      <w:r w:rsidR="005D7691" w:rsidRPr="00084B8A">
        <w:rPr>
          <w:rFonts w:cs="Arial"/>
          <w:sz w:val="22"/>
          <w:szCs w:val="22"/>
          <w:lang w:eastAsia="fr-FR"/>
        </w:rPr>
        <w:t xml:space="preserve"> </w:t>
      </w:r>
    </w:p>
    <w:p w:rsidR="000F1D78" w:rsidRDefault="001C30F3" w:rsidP="00A4695A">
      <w:pPr>
        <w:widowControl/>
        <w:suppressAutoHyphens w:val="0"/>
        <w:autoSpaceDE/>
        <w:rPr>
          <w:rFonts w:cs="Arial"/>
          <w:sz w:val="22"/>
          <w:szCs w:val="22"/>
          <w:lang w:eastAsia="fr-FR"/>
        </w:rPr>
      </w:pPr>
      <w:r>
        <w:rPr>
          <w:rFonts w:cs="Arial"/>
          <w:sz w:val="22"/>
          <w:szCs w:val="22"/>
          <w:lang w:eastAsia="fr-FR"/>
        </w:rPr>
        <w:t>Pour un meilleur suivi, il a été décidé d’</w:t>
      </w:r>
      <w:r w:rsidR="000F1D78" w:rsidRPr="00084B8A">
        <w:rPr>
          <w:rFonts w:cs="Arial"/>
          <w:sz w:val="22"/>
          <w:szCs w:val="22"/>
          <w:lang w:eastAsia="fr-FR"/>
        </w:rPr>
        <w:t>int</w:t>
      </w:r>
      <w:r w:rsidR="00D57AC3">
        <w:rPr>
          <w:rFonts w:cs="Arial"/>
          <w:sz w:val="22"/>
          <w:szCs w:val="22"/>
          <w:lang w:eastAsia="fr-FR"/>
        </w:rPr>
        <w:t>é</w:t>
      </w:r>
      <w:r w:rsidR="000F1D78" w:rsidRPr="00084B8A">
        <w:rPr>
          <w:rFonts w:cs="Arial"/>
          <w:sz w:val="22"/>
          <w:szCs w:val="22"/>
          <w:lang w:eastAsia="fr-FR"/>
        </w:rPr>
        <w:t>gre</w:t>
      </w:r>
      <w:r>
        <w:rPr>
          <w:rFonts w:cs="Arial"/>
          <w:sz w:val="22"/>
          <w:szCs w:val="22"/>
          <w:lang w:eastAsia="fr-FR"/>
        </w:rPr>
        <w:t>r</w:t>
      </w:r>
      <w:r w:rsidR="000F1D78" w:rsidRPr="00084B8A">
        <w:rPr>
          <w:rFonts w:cs="Arial"/>
          <w:sz w:val="22"/>
          <w:szCs w:val="22"/>
          <w:lang w:eastAsia="fr-FR"/>
        </w:rPr>
        <w:t xml:space="preserve"> </w:t>
      </w:r>
      <w:r w:rsidR="00BD794A" w:rsidRPr="00084B8A">
        <w:rPr>
          <w:rFonts w:cs="Arial"/>
          <w:sz w:val="22"/>
          <w:szCs w:val="22"/>
          <w:lang w:eastAsia="fr-FR"/>
        </w:rPr>
        <w:t xml:space="preserve">également </w:t>
      </w:r>
      <w:r w:rsidR="000F1D78" w:rsidRPr="00084B8A">
        <w:rPr>
          <w:rFonts w:cs="Arial"/>
          <w:sz w:val="22"/>
          <w:szCs w:val="22"/>
          <w:lang w:eastAsia="fr-FR"/>
        </w:rPr>
        <w:t xml:space="preserve">une gestion des SLA </w:t>
      </w:r>
      <w:r w:rsidR="00DB3D4E">
        <w:rPr>
          <w:rFonts w:cs="Arial"/>
          <w:sz w:val="22"/>
          <w:szCs w:val="22"/>
          <w:lang w:eastAsia="fr-FR"/>
        </w:rPr>
        <w:t>(</w:t>
      </w:r>
      <w:r w:rsidR="000F1D78" w:rsidRPr="00084B8A">
        <w:rPr>
          <w:rFonts w:cs="Arial"/>
          <w:i/>
          <w:sz w:val="22"/>
          <w:szCs w:val="22"/>
          <w:lang w:eastAsia="fr-FR"/>
        </w:rPr>
        <w:t xml:space="preserve">Service </w:t>
      </w:r>
      <w:proofErr w:type="spellStart"/>
      <w:r w:rsidR="000F1D78" w:rsidRPr="00084B8A">
        <w:rPr>
          <w:rFonts w:cs="Arial"/>
          <w:i/>
          <w:sz w:val="22"/>
          <w:szCs w:val="22"/>
          <w:lang w:eastAsia="fr-FR"/>
        </w:rPr>
        <w:t>Level</w:t>
      </w:r>
      <w:proofErr w:type="spellEnd"/>
      <w:r w:rsidR="000F1D78" w:rsidRPr="00084B8A">
        <w:rPr>
          <w:rFonts w:cs="Arial"/>
          <w:i/>
          <w:sz w:val="22"/>
          <w:szCs w:val="22"/>
          <w:lang w:eastAsia="fr-FR"/>
        </w:rPr>
        <w:t xml:space="preserve"> Agreement</w:t>
      </w:r>
      <w:r w:rsidR="00DB3D4E">
        <w:rPr>
          <w:rFonts w:cs="Arial"/>
          <w:sz w:val="22"/>
          <w:szCs w:val="22"/>
          <w:lang w:eastAsia="fr-FR"/>
        </w:rPr>
        <w:t xml:space="preserve">, </w:t>
      </w:r>
      <w:r w:rsidR="000F1D78" w:rsidRPr="00084B8A">
        <w:rPr>
          <w:rFonts w:cs="Arial"/>
          <w:sz w:val="22"/>
          <w:szCs w:val="22"/>
          <w:lang w:eastAsia="fr-FR"/>
        </w:rPr>
        <w:t>accord de niveau de service)</w:t>
      </w:r>
      <w:r w:rsidR="00D36CF8">
        <w:rPr>
          <w:rFonts w:cs="Arial"/>
          <w:sz w:val="22"/>
          <w:szCs w:val="22"/>
          <w:lang w:eastAsia="fr-FR"/>
        </w:rPr>
        <w:t>.</w:t>
      </w:r>
    </w:p>
    <w:p w:rsidR="00EC23E5" w:rsidRDefault="000F1D78" w:rsidP="00E51362">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3" w:hanging="703"/>
        <w:jc w:val="left"/>
        <w:rPr>
          <w:rFonts w:cs="Arial"/>
          <w:sz w:val="22"/>
          <w:szCs w:val="22"/>
          <w:lang w:eastAsia="fr-FR"/>
        </w:rPr>
      </w:pPr>
      <w:r w:rsidRPr="00F13EF0">
        <w:rPr>
          <w:rFonts w:cs="Arial"/>
          <w:sz w:val="22"/>
          <w:szCs w:val="22"/>
          <w:lang w:eastAsia="fr-FR"/>
        </w:rPr>
        <w:t>A.2.1</w:t>
      </w:r>
      <w:r w:rsidRPr="00F13EF0">
        <w:rPr>
          <w:rFonts w:cs="Arial"/>
          <w:sz w:val="22"/>
          <w:szCs w:val="22"/>
          <w:lang w:eastAsia="fr-FR"/>
        </w:rPr>
        <w:tab/>
        <w:t xml:space="preserve">Donner le principe </w:t>
      </w:r>
      <w:r w:rsidR="00381077">
        <w:rPr>
          <w:rFonts w:cs="Arial"/>
          <w:sz w:val="22"/>
          <w:szCs w:val="22"/>
          <w:lang w:eastAsia="fr-FR"/>
        </w:rPr>
        <w:t>d'une</w:t>
      </w:r>
      <w:r w:rsidR="00381077" w:rsidRPr="00F13EF0">
        <w:rPr>
          <w:rFonts w:cs="Arial"/>
          <w:sz w:val="22"/>
          <w:szCs w:val="22"/>
          <w:lang w:eastAsia="fr-FR"/>
        </w:rPr>
        <w:t xml:space="preserve"> gestion des SLA (</w:t>
      </w:r>
      <w:r w:rsidR="0072294A" w:rsidRPr="002C29C4">
        <w:rPr>
          <w:rFonts w:cs="Arial"/>
          <w:i/>
          <w:sz w:val="22"/>
          <w:szCs w:val="22"/>
          <w:lang w:eastAsia="fr-FR"/>
        </w:rPr>
        <w:t xml:space="preserve">Service </w:t>
      </w:r>
      <w:proofErr w:type="spellStart"/>
      <w:r w:rsidR="0072294A" w:rsidRPr="002C29C4">
        <w:rPr>
          <w:rFonts w:cs="Arial"/>
          <w:i/>
          <w:sz w:val="22"/>
          <w:szCs w:val="22"/>
          <w:lang w:eastAsia="fr-FR"/>
        </w:rPr>
        <w:t>Level</w:t>
      </w:r>
      <w:proofErr w:type="spellEnd"/>
      <w:r w:rsidR="0072294A" w:rsidRPr="002C29C4">
        <w:rPr>
          <w:rFonts w:cs="Arial"/>
          <w:i/>
          <w:sz w:val="22"/>
          <w:szCs w:val="22"/>
          <w:lang w:eastAsia="fr-FR"/>
        </w:rPr>
        <w:t xml:space="preserve"> Agreement</w:t>
      </w:r>
      <w:r w:rsidR="00381077" w:rsidRPr="00F13EF0">
        <w:rPr>
          <w:rFonts w:cs="Arial"/>
          <w:sz w:val="22"/>
          <w:szCs w:val="22"/>
          <w:lang w:eastAsia="fr-FR"/>
        </w:rPr>
        <w:t>)</w:t>
      </w:r>
      <w:r w:rsidR="00381077">
        <w:rPr>
          <w:rFonts w:cs="Arial"/>
          <w:sz w:val="22"/>
          <w:szCs w:val="22"/>
          <w:lang w:eastAsia="fr-FR"/>
        </w:rPr>
        <w:t xml:space="preserve"> </w:t>
      </w:r>
      <w:r w:rsidRPr="00F13EF0">
        <w:rPr>
          <w:rFonts w:cs="Arial"/>
          <w:sz w:val="22"/>
          <w:szCs w:val="22"/>
          <w:lang w:eastAsia="fr-FR"/>
        </w:rPr>
        <w:t>et les avantages apportés.</w:t>
      </w:r>
    </w:p>
    <w:p w:rsidR="00EC23E5" w:rsidRDefault="000F1D78" w:rsidP="00E51362">
      <w:pPr>
        <w:pBdr>
          <w:top w:val="single" w:sz="4" w:space="1" w:color="auto"/>
          <w:left w:val="single" w:sz="4" w:space="4" w:color="auto"/>
          <w:bottom w:val="single" w:sz="4" w:space="1" w:color="auto"/>
          <w:right w:val="single" w:sz="4" w:space="4" w:color="auto"/>
          <w:between w:val="single" w:sz="4" w:space="1" w:color="auto"/>
          <w:bar w:val="single" w:sz="4" w:color="auto"/>
        </w:pBdr>
        <w:ind w:left="703" w:hanging="703"/>
        <w:jc w:val="left"/>
        <w:rPr>
          <w:rFonts w:cs="Arial"/>
          <w:sz w:val="22"/>
          <w:szCs w:val="22"/>
          <w:lang w:eastAsia="fr-FR"/>
        </w:rPr>
      </w:pPr>
      <w:r w:rsidRPr="00F13EF0">
        <w:rPr>
          <w:rFonts w:cs="Arial"/>
          <w:sz w:val="22"/>
          <w:szCs w:val="22"/>
          <w:lang w:eastAsia="fr-FR"/>
        </w:rPr>
        <w:t>A.2.2</w:t>
      </w:r>
      <w:r w:rsidRPr="00F13EF0">
        <w:rPr>
          <w:rFonts w:cs="Arial"/>
          <w:sz w:val="22"/>
          <w:szCs w:val="22"/>
          <w:lang w:eastAsia="fr-FR"/>
        </w:rPr>
        <w:tab/>
        <w:t>Identifie</w:t>
      </w:r>
      <w:r w:rsidR="00432F4A">
        <w:rPr>
          <w:rFonts w:cs="Arial"/>
          <w:sz w:val="22"/>
          <w:szCs w:val="22"/>
          <w:lang w:eastAsia="fr-FR"/>
        </w:rPr>
        <w:t>r</w:t>
      </w:r>
      <w:r w:rsidRPr="00F13EF0">
        <w:rPr>
          <w:rFonts w:cs="Arial"/>
          <w:sz w:val="22"/>
          <w:szCs w:val="22"/>
          <w:lang w:eastAsia="fr-FR"/>
        </w:rPr>
        <w:t xml:space="preserve"> les points faibles </w:t>
      </w:r>
      <w:r w:rsidR="00083149">
        <w:rPr>
          <w:rFonts w:cs="Arial"/>
          <w:sz w:val="22"/>
          <w:szCs w:val="22"/>
          <w:lang w:eastAsia="fr-FR"/>
        </w:rPr>
        <w:t xml:space="preserve">de l’infrastructure réseau </w:t>
      </w:r>
      <w:r w:rsidR="00C159D2">
        <w:rPr>
          <w:rFonts w:cs="Arial"/>
          <w:sz w:val="22"/>
          <w:szCs w:val="22"/>
          <w:lang w:eastAsia="fr-FR"/>
        </w:rPr>
        <w:t xml:space="preserve">actuelle </w:t>
      </w:r>
      <w:r w:rsidRPr="00F13EF0">
        <w:rPr>
          <w:rFonts w:cs="Arial"/>
          <w:sz w:val="22"/>
          <w:szCs w:val="22"/>
          <w:lang w:eastAsia="fr-FR"/>
        </w:rPr>
        <w:t>de cette organisation en termes de disponibilité d</w:t>
      </w:r>
      <w:r w:rsidR="009F7C98">
        <w:rPr>
          <w:rFonts w:cs="Arial"/>
          <w:sz w:val="22"/>
          <w:szCs w:val="22"/>
          <w:lang w:eastAsia="fr-FR"/>
        </w:rPr>
        <w:t>es systèmes et des applications.</w:t>
      </w:r>
    </w:p>
    <w:p w:rsidR="003D501B" w:rsidRPr="0048681D" w:rsidRDefault="003D501B" w:rsidP="00F83F2C">
      <w:pPr>
        <w:rPr>
          <w:rFonts w:cs="Arial"/>
          <w:sz w:val="22"/>
          <w:szCs w:val="22"/>
        </w:rPr>
      </w:pPr>
    </w:p>
    <w:p w:rsidR="00EC23E5" w:rsidRDefault="00A123E7">
      <w:pPr>
        <w:rPr>
          <w:sz w:val="22"/>
          <w:szCs w:val="22"/>
        </w:rPr>
      </w:pPr>
      <w:r w:rsidRPr="00A123E7">
        <w:rPr>
          <w:sz w:val="22"/>
          <w:szCs w:val="22"/>
        </w:rPr>
        <w:t>La rédaction de la FRAP N°4 portant sur les problèmes relatifs à la continuité d’exploitation a conduit à une proposition permettant de mettre en place un PCA (</w:t>
      </w:r>
      <w:r w:rsidR="00DB3D4E">
        <w:rPr>
          <w:sz w:val="22"/>
          <w:szCs w:val="22"/>
        </w:rPr>
        <w:t>p</w:t>
      </w:r>
      <w:r w:rsidRPr="00A123E7">
        <w:rPr>
          <w:sz w:val="22"/>
          <w:szCs w:val="22"/>
        </w:rPr>
        <w:t xml:space="preserve">lan de </w:t>
      </w:r>
      <w:r w:rsidR="00DB3D4E">
        <w:rPr>
          <w:sz w:val="22"/>
          <w:szCs w:val="22"/>
        </w:rPr>
        <w:t>c</w:t>
      </w:r>
      <w:r w:rsidRPr="00A123E7">
        <w:rPr>
          <w:sz w:val="22"/>
          <w:szCs w:val="22"/>
        </w:rPr>
        <w:t>ontinuité d’</w:t>
      </w:r>
      <w:r w:rsidR="00DB3D4E">
        <w:rPr>
          <w:sz w:val="22"/>
          <w:szCs w:val="22"/>
        </w:rPr>
        <w:t>a</w:t>
      </w:r>
      <w:r w:rsidRPr="00A123E7">
        <w:rPr>
          <w:sz w:val="22"/>
          <w:szCs w:val="22"/>
        </w:rPr>
        <w:t xml:space="preserve">ctivité) qui doit être justifiée avant d’être présentée à la société RIOCA. </w:t>
      </w:r>
      <w:r w:rsidR="00BE2570">
        <w:rPr>
          <w:sz w:val="22"/>
          <w:szCs w:val="22"/>
        </w:rPr>
        <w:t>Il vous est demandé</w:t>
      </w:r>
      <w:r w:rsidR="00381077">
        <w:rPr>
          <w:sz w:val="22"/>
          <w:szCs w:val="22"/>
        </w:rPr>
        <w:t>,</w:t>
      </w:r>
      <w:r w:rsidRPr="00A123E7">
        <w:rPr>
          <w:sz w:val="22"/>
          <w:szCs w:val="22"/>
        </w:rPr>
        <w:t xml:space="preserve"> d’une part de trouver les arguments appuyant cette proposition et</w:t>
      </w:r>
      <w:r w:rsidR="00381077">
        <w:rPr>
          <w:sz w:val="22"/>
          <w:szCs w:val="22"/>
        </w:rPr>
        <w:t>,</w:t>
      </w:r>
      <w:r w:rsidRPr="00A123E7">
        <w:rPr>
          <w:sz w:val="22"/>
          <w:szCs w:val="22"/>
        </w:rPr>
        <w:t xml:space="preserve"> d’autre part</w:t>
      </w:r>
      <w:r w:rsidR="00381077">
        <w:rPr>
          <w:sz w:val="22"/>
          <w:szCs w:val="22"/>
        </w:rPr>
        <w:t>,</w:t>
      </w:r>
      <w:r w:rsidRPr="00A123E7">
        <w:rPr>
          <w:sz w:val="22"/>
          <w:szCs w:val="22"/>
        </w:rPr>
        <w:t xml:space="preserve"> d’élaborer les procédures de mise en œuvre.</w:t>
      </w:r>
    </w:p>
    <w:p w:rsidR="00DF31A6" w:rsidRDefault="00A4695A" w:rsidP="00E51362">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3" w:hanging="703"/>
        <w:jc w:val="left"/>
        <w:rPr>
          <w:rFonts w:cs="Arial"/>
          <w:sz w:val="22"/>
          <w:szCs w:val="22"/>
          <w:lang w:eastAsia="fr-FR"/>
        </w:rPr>
      </w:pPr>
      <w:r w:rsidRPr="00084B8A">
        <w:rPr>
          <w:rFonts w:cs="Arial"/>
          <w:sz w:val="22"/>
          <w:szCs w:val="22"/>
          <w:lang w:eastAsia="fr-FR"/>
        </w:rPr>
        <w:t>A.2.3</w:t>
      </w:r>
      <w:r w:rsidR="00033471" w:rsidRPr="00084B8A">
        <w:rPr>
          <w:rFonts w:cs="Arial"/>
          <w:sz w:val="22"/>
          <w:szCs w:val="22"/>
          <w:lang w:eastAsia="fr-FR"/>
        </w:rPr>
        <w:tab/>
      </w:r>
      <w:r w:rsidR="000963AC">
        <w:rPr>
          <w:rFonts w:cs="Arial"/>
          <w:sz w:val="22"/>
          <w:szCs w:val="22"/>
          <w:lang w:eastAsia="fr-FR"/>
        </w:rPr>
        <w:t>D</w:t>
      </w:r>
      <w:r w:rsidR="0042585A">
        <w:rPr>
          <w:rFonts w:cs="Arial"/>
          <w:sz w:val="22"/>
          <w:szCs w:val="22"/>
          <w:lang w:eastAsia="fr-FR"/>
        </w:rPr>
        <w:t xml:space="preserve">émontrer qu’en cas d’arrêt planifié </w:t>
      </w:r>
      <w:r w:rsidR="000963AC">
        <w:rPr>
          <w:rFonts w:cs="Arial"/>
          <w:sz w:val="22"/>
          <w:szCs w:val="22"/>
          <w:lang w:eastAsia="fr-FR"/>
        </w:rPr>
        <w:t>d</w:t>
      </w:r>
      <w:r w:rsidR="009B6573">
        <w:rPr>
          <w:rFonts w:cs="Arial"/>
          <w:sz w:val="22"/>
          <w:szCs w:val="22"/>
          <w:lang w:eastAsia="fr-FR"/>
        </w:rPr>
        <w:t>’</w:t>
      </w:r>
      <w:r w:rsidR="000963AC">
        <w:rPr>
          <w:rFonts w:cs="Arial"/>
          <w:sz w:val="22"/>
          <w:szCs w:val="22"/>
          <w:lang w:eastAsia="fr-FR"/>
        </w:rPr>
        <w:t>u</w:t>
      </w:r>
      <w:r w:rsidR="009B6573">
        <w:rPr>
          <w:rFonts w:cs="Arial"/>
          <w:sz w:val="22"/>
          <w:szCs w:val="22"/>
          <w:lang w:eastAsia="fr-FR"/>
        </w:rPr>
        <w:t>n</w:t>
      </w:r>
      <w:r w:rsidR="000963AC">
        <w:rPr>
          <w:rFonts w:cs="Arial"/>
          <w:sz w:val="22"/>
          <w:szCs w:val="22"/>
          <w:lang w:eastAsia="fr-FR"/>
        </w:rPr>
        <w:t xml:space="preserve"> serveur </w:t>
      </w:r>
      <w:proofErr w:type="spellStart"/>
      <w:r w:rsidR="000963AC">
        <w:rPr>
          <w:rFonts w:cs="Arial"/>
          <w:sz w:val="22"/>
          <w:szCs w:val="22"/>
          <w:lang w:eastAsia="fr-FR"/>
        </w:rPr>
        <w:t>ESX</w:t>
      </w:r>
      <w:r w:rsidR="006B3899">
        <w:rPr>
          <w:rFonts w:cs="Arial"/>
          <w:sz w:val="22"/>
          <w:szCs w:val="22"/>
          <w:lang w:eastAsia="fr-FR"/>
        </w:rPr>
        <w:t>i</w:t>
      </w:r>
      <w:proofErr w:type="spellEnd"/>
      <w:r w:rsidR="0042585A">
        <w:rPr>
          <w:rFonts w:cs="Arial"/>
          <w:sz w:val="22"/>
          <w:szCs w:val="22"/>
          <w:lang w:eastAsia="fr-FR"/>
        </w:rPr>
        <w:t>, les modules de la solution de base permettent d’assurer la continuité de service.</w:t>
      </w:r>
    </w:p>
    <w:p w:rsidR="009B6573" w:rsidRDefault="009B6573" w:rsidP="00E51362">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3" w:hanging="703"/>
        <w:jc w:val="left"/>
        <w:rPr>
          <w:rFonts w:cs="Arial"/>
          <w:sz w:val="22"/>
          <w:szCs w:val="22"/>
          <w:lang w:eastAsia="fr-FR"/>
        </w:rPr>
      </w:pPr>
      <w:r>
        <w:rPr>
          <w:rFonts w:cs="Arial"/>
          <w:sz w:val="22"/>
          <w:szCs w:val="22"/>
          <w:lang w:eastAsia="fr-FR"/>
        </w:rPr>
        <w:t>A.2.4</w:t>
      </w:r>
      <w:r>
        <w:rPr>
          <w:rFonts w:cs="Arial"/>
          <w:sz w:val="22"/>
          <w:szCs w:val="22"/>
          <w:lang w:eastAsia="fr-FR"/>
        </w:rPr>
        <w:tab/>
      </w:r>
      <w:r w:rsidR="0042585A">
        <w:rPr>
          <w:rFonts w:cs="Arial"/>
          <w:sz w:val="22"/>
          <w:szCs w:val="22"/>
          <w:lang w:eastAsia="fr-FR"/>
        </w:rPr>
        <w:t xml:space="preserve">Préciser </w:t>
      </w:r>
      <w:r w:rsidR="009041BE">
        <w:rPr>
          <w:rFonts w:cs="Arial"/>
          <w:sz w:val="22"/>
          <w:szCs w:val="22"/>
          <w:lang w:eastAsia="fr-FR"/>
        </w:rPr>
        <w:t>en quoi</w:t>
      </w:r>
      <w:r w:rsidR="0042585A">
        <w:rPr>
          <w:rFonts w:cs="Arial"/>
          <w:sz w:val="22"/>
          <w:szCs w:val="22"/>
          <w:lang w:eastAsia="fr-FR"/>
        </w:rPr>
        <w:t xml:space="preserve"> la solution de base améliore également le plan de reprise d’activité (PRA) de l’entreprise RIOCA en cas de panne </w:t>
      </w:r>
      <w:r w:rsidR="000304FD">
        <w:rPr>
          <w:rFonts w:cs="Arial"/>
          <w:sz w:val="22"/>
          <w:szCs w:val="22"/>
          <w:lang w:eastAsia="fr-FR"/>
        </w:rPr>
        <w:t xml:space="preserve">brutale </w:t>
      </w:r>
      <w:r w:rsidR="0042585A">
        <w:rPr>
          <w:rFonts w:cs="Arial"/>
          <w:sz w:val="22"/>
          <w:szCs w:val="22"/>
          <w:lang w:eastAsia="fr-FR"/>
        </w:rPr>
        <w:t>d’un des serveurs</w:t>
      </w:r>
      <w:r w:rsidR="006B3899">
        <w:rPr>
          <w:rFonts w:cs="Arial"/>
          <w:sz w:val="22"/>
          <w:szCs w:val="22"/>
          <w:lang w:eastAsia="fr-FR"/>
        </w:rPr>
        <w:t xml:space="preserve"> </w:t>
      </w:r>
      <w:proofErr w:type="spellStart"/>
      <w:r w:rsidR="006B3899">
        <w:rPr>
          <w:rFonts w:cs="Arial"/>
          <w:sz w:val="22"/>
          <w:szCs w:val="22"/>
          <w:lang w:eastAsia="fr-FR"/>
        </w:rPr>
        <w:t>ESXi</w:t>
      </w:r>
      <w:proofErr w:type="spellEnd"/>
      <w:r w:rsidR="0042585A">
        <w:rPr>
          <w:rFonts w:cs="Arial"/>
          <w:sz w:val="22"/>
          <w:szCs w:val="22"/>
          <w:lang w:eastAsia="fr-FR"/>
        </w:rPr>
        <w:t>.</w:t>
      </w:r>
    </w:p>
    <w:p w:rsidR="00DF31A6" w:rsidRDefault="004F105D" w:rsidP="00E51362">
      <w:pPr>
        <w:pBdr>
          <w:top w:val="single" w:sz="4" w:space="1" w:color="auto"/>
          <w:left w:val="single" w:sz="4" w:space="4" w:color="auto"/>
          <w:bottom w:val="single" w:sz="4" w:space="1" w:color="auto"/>
          <w:right w:val="single" w:sz="4" w:space="4" w:color="auto"/>
          <w:between w:val="single" w:sz="4" w:space="1" w:color="auto"/>
          <w:bar w:val="single" w:sz="4" w:color="auto"/>
        </w:pBdr>
        <w:ind w:left="703" w:hanging="703"/>
        <w:jc w:val="left"/>
        <w:rPr>
          <w:rFonts w:cs="Arial"/>
          <w:sz w:val="22"/>
          <w:szCs w:val="22"/>
          <w:lang w:eastAsia="fr-FR"/>
        </w:rPr>
      </w:pPr>
      <w:r>
        <w:rPr>
          <w:rFonts w:cs="Arial"/>
          <w:sz w:val="22"/>
          <w:szCs w:val="22"/>
          <w:lang w:eastAsia="fr-FR"/>
        </w:rPr>
        <w:t>A.2.</w:t>
      </w:r>
      <w:r w:rsidR="009B6573">
        <w:rPr>
          <w:rFonts w:cs="Arial"/>
          <w:sz w:val="22"/>
          <w:szCs w:val="22"/>
          <w:lang w:eastAsia="fr-FR"/>
        </w:rPr>
        <w:t>5</w:t>
      </w:r>
      <w:r>
        <w:rPr>
          <w:rFonts w:cs="Arial"/>
          <w:sz w:val="22"/>
          <w:szCs w:val="22"/>
          <w:lang w:eastAsia="fr-FR"/>
        </w:rPr>
        <w:tab/>
      </w:r>
      <w:r w:rsidR="00C56720">
        <w:rPr>
          <w:rFonts w:cs="Arial"/>
          <w:sz w:val="22"/>
          <w:szCs w:val="22"/>
          <w:lang w:eastAsia="fr-FR"/>
        </w:rPr>
        <w:t xml:space="preserve">Expliquer comment les modules optionnels pourraient améliorer le </w:t>
      </w:r>
      <w:r w:rsidR="00173DEA">
        <w:rPr>
          <w:rFonts w:cs="Arial"/>
          <w:sz w:val="22"/>
          <w:szCs w:val="22"/>
          <w:lang w:eastAsia="fr-FR"/>
        </w:rPr>
        <w:t xml:space="preserve">taux de disponibilité </w:t>
      </w:r>
      <w:r w:rsidR="00C56720">
        <w:rPr>
          <w:rFonts w:cs="Arial"/>
          <w:sz w:val="22"/>
          <w:szCs w:val="22"/>
          <w:lang w:eastAsia="fr-FR"/>
        </w:rPr>
        <w:t>du</w:t>
      </w:r>
      <w:r w:rsidR="00C56720" w:rsidRPr="00084B8A">
        <w:rPr>
          <w:rFonts w:cs="Arial"/>
          <w:sz w:val="22"/>
          <w:szCs w:val="22"/>
          <w:lang w:eastAsia="fr-FR"/>
        </w:rPr>
        <w:t xml:space="preserve"> serveur d’authentification</w:t>
      </w:r>
      <w:r w:rsidR="00C56720">
        <w:rPr>
          <w:rFonts w:cs="Arial"/>
          <w:sz w:val="22"/>
          <w:szCs w:val="22"/>
          <w:lang w:eastAsia="fr-FR"/>
        </w:rPr>
        <w:t xml:space="preserve"> </w:t>
      </w:r>
      <w:r w:rsidR="006C01D2">
        <w:rPr>
          <w:rFonts w:cs="Arial"/>
          <w:sz w:val="22"/>
          <w:szCs w:val="22"/>
          <w:lang w:eastAsia="fr-FR"/>
        </w:rPr>
        <w:t xml:space="preserve">une fois </w:t>
      </w:r>
      <w:proofErr w:type="spellStart"/>
      <w:r w:rsidR="00C56720">
        <w:rPr>
          <w:rFonts w:cs="Arial"/>
          <w:sz w:val="22"/>
          <w:szCs w:val="22"/>
          <w:lang w:eastAsia="fr-FR"/>
        </w:rPr>
        <w:t>virtualisé</w:t>
      </w:r>
      <w:proofErr w:type="spellEnd"/>
      <w:r w:rsidR="00183EC8" w:rsidRPr="00084B8A">
        <w:rPr>
          <w:rFonts w:cs="Arial"/>
          <w:sz w:val="22"/>
          <w:szCs w:val="22"/>
          <w:lang w:eastAsia="fr-FR"/>
        </w:rPr>
        <w:t>.</w:t>
      </w:r>
      <w:r w:rsidR="00DF31A6">
        <w:rPr>
          <w:rFonts w:cs="Arial"/>
          <w:sz w:val="22"/>
          <w:szCs w:val="22"/>
          <w:lang w:eastAsia="fr-FR"/>
        </w:rPr>
        <w:br/>
      </w:r>
    </w:p>
    <w:p w:rsidR="00DE6642" w:rsidRDefault="00A4695A" w:rsidP="00DF31A6">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ind w:left="709" w:hanging="709"/>
        <w:jc w:val="left"/>
        <w:rPr>
          <w:rFonts w:cs="Arial"/>
          <w:sz w:val="22"/>
          <w:szCs w:val="22"/>
          <w:lang w:eastAsia="fr-FR"/>
        </w:rPr>
      </w:pPr>
      <w:r>
        <w:rPr>
          <w:rFonts w:cs="Arial"/>
          <w:sz w:val="22"/>
          <w:szCs w:val="22"/>
          <w:lang w:eastAsia="fr-FR"/>
        </w:rPr>
        <w:t>A.2.</w:t>
      </w:r>
      <w:r w:rsidR="009B6573">
        <w:rPr>
          <w:rFonts w:cs="Arial"/>
          <w:sz w:val="22"/>
          <w:szCs w:val="22"/>
          <w:lang w:eastAsia="fr-FR"/>
        </w:rPr>
        <w:t>6</w:t>
      </w:r>
      <w:r w:rsidR="00033471">
        <w:rPr>
          <w:rFonts w:cs="Arial"/>
          <w:sz w:val="22"/>
          <w:szCs w:val="22"/>
          <w:lang w:eastAsia="fr-FR"/>
        </w:rPr>
        <w:tab/>
      </w:r>
      <w:r w:rsidR="00C7005B">
        <w:rPr>
          <w:rFonts w:cs="Arial"/>
          <w:sz w:val="22"/>
          <w:szCs w:val="22"/>
          <w:lang w:eastAsia="fr-FR"/>
        </w:rPr>
        <w:t>M</w:t>
      </w:r>
      <w:r w:rsidR="00183EC8" w:rsidRPr="00F83F2C">
        <w:rPr>
          <w:rFonts w:cs="Arial"/>
          <w:sz w:val="22"/>
          <w:szCs w:val="22"/>
          <w:lang w:eastAsia="fr-FR"/>
        </w:rPr>
        <w:t>ontre</w:t>
      </w:r>
      <w:r w:rsidR="00C7005B">
        <w:rPr>
          <w:rFonts w:cs="Arial"/>
          <w:sz w:val="22"/>
          <w:szCs w:val="22"/>
          <w:lang w:eastAsia="fr-FR"/>
        </w:rPr>
        <w:t>r</w:t>
      </w:r>
      <w:r w:rsidR="00183EC8" w:rsidRPr="00F83F2C">
        <w:rPr>
          <w:rFonts w:cs="Arial"/>
          <w:sz w:val="22"/>
          <w:szCs w:val="22"/>
          <w:lang w:eastAsia="fr-FR"/>
        </w:rPr>
        <w:t xml:space="preserve"> </w:t>
      </w:r>
      <w:r w:rsidR="00C7005B">
        <w:rPr>
          <w:rFonts w:cs="Arial"/>
          <w:sz w:val="22"/>
          <w:szCs w:val="22"/>
          <w:lang w:eastAsia="fr-FR"/>
        </w:rPr>
        <w:t xml:space="preserve">que </w:t>
      </w:r>
      <w:r w:rsidR="007C5517">
        <w:rPr>
          <w:rFonts w:cs="Arial"/>
          <w:sz w:val="22"/>
          <w:szCs w:val="22"/>
          <w:lang w:eastAsia="fr-FR"/>
        </w:rPr>
        <w:t xml:space="preserve">la </w:t>
      </w:r>
      <w:proofErr w:type="spellStart"/>
      <w:r w:rsidR="007C5517">
        <w:rPr>
          <w:rFonts w:cs="Arial"/>
          <w:sz w:val="22"/>
          <w:szCs w:val="22"/>
          <w:lang w:eastAsia="fr-FR"/>
        </w:rPr>
        <w:t>virtualisation</w:t>
      </w:r>
      <w:proofErr w:type="spellEnd"/>
      <w:r w:rsidR="007C5517">
        <w:rPr>
          <w:rFonts w:cs="Arial"/>
          <w:sz w:val="22"/>
          <w:szCs w:val="22"/>
          <w:lang w:eastAsia="fr-FR"/>
        </w:rPr>
        <w:t xml:space="preserve"> et la haute disponibilité</w:t>
      </w:r>
      <w:r w:rsidR="00C7005B">
        <w:rPr>
          <w:rFonts w:cs="Arial"/>
          <w:sz w:val="22"/>
          <w:szCs w:val="22"/>
          <w:lang w:eastAsia="fr-FR"/>
        </w:rPr>
        <w:t xml:space="preserve"> </w:t>
      </w:r>
      <w:r w:rsidR="007C5517">
        <w:rPr>
          <w:rFonts w:cs="Arial"/>
          <w:sz w:val="22"/>
          <w:szCs w:val="22"/>
          <w:lang w:eastAsia="fr-FR"/>
        </w:rPr>
        <w:t>peuvent</w:t>
      </w:r>
      <w:r w:rsidR="009376AF">
        <w:rPr>
          <w:rFonts w:cs="Arial"/>
          <w:sz w:val="22"/>
          <w:szCs w:val="22"/>
          <w:lang w:eastAsia="fr-FR"/>
        </w:rPr>
        <w:t xml:space="preserve"> avoir </w:t>
      </w:r>
      <w:r w:rsidR="00C7005B">
        <w:rPr>
          <w:rFonts w:cs="Arial"/>
          <w:sz w:val="22"/>
          <w:szCs w:val="22"/>
          <w:lang w:eastAsia="fr-FR"/>
        </w:rPr>
        <w:t>un impact positif sur le TCO (</w:t>
      </w:r>
      <w:r w:rsidR="00C7005B" w:rsidRPr="00DB3D4E">
        <w:rPr>
          <w:rFonts w:cs="Arial"/>
          <w:i/>
          <w:sz w:val="22"/>
          <w:szCs w:val="22"/>
          <w:lang w:eastAsia="fr-FR"/>
        </w:rPr>
        <w:t xml:space="preserve">Total </w:t>
      </w:r>
      <w:proofErr w:type="spellStart"/>
      <w:r w:rsidR="00C7005B" w:rsidRPr="00DB3D4E">
        <w:rPr>
          <w:rFonts w:cs="Arial"/>
          <w:i/>
          <w:sz w:val="22"/>
          <w:szCs w:val="22"/>
          <w:lang w:eastAsia="fr-FR"/>
        </w:rPr>
        <w:t>Cost</w:t>
      </w:r>
      <w:proofErr w:type="spellEnd"/>
      <w:r w:rsidR="00C7005B" w:rsidRPr="00DB3D4E">
        <w:rPr>
          <w:rFonts w:cs="Arial"/>
          <w:i/>
          <w:sz w:val="22"/>
          <w:szCs w:val="22"/>
          <w:lang w:eastAsia="fr-FR"/>
        </w:rPr>
        <w:t xml:space="preserve"> </w:t>
      </w:r>
      <w:r w:rsidR="00B24412" w:rsidRPr="00DB3D4E">
        <w:rPr>
          <w:rFonts w:cs="Arial"/>
          <w:i/>
          <w:sz w:val="22"/>
          <w:szCs w:val="22"/>
          <w:lang w:eastAsia="fr-FR"/>
        </w:rPr>
        <w:t xml:space="preserve">of </w:t>
      </w:r>
      <w:proofErr w:type="spellStart"/>
      <w:r w:rsidR="00C7005B" w:rsidRPr="00DB3D4E">
        <w:rPr>
          <w:rFonts w:cs="Arial"/>
          <w:i/>
          <w:sz w:val="22"/>
          <w:szCs w:val="22"/>
          <w:lang w:eastAsia="fr-FR"/>
        </w:rPr>
        <w:t>Ownership</w:t>
      </w:r>
      <w:proofErr w:type="spellEnd"/>
      <w:r w:rsidR="007C5517">
        <w:rPr>
          <w:rFonts w:cs="Arial"/>
          <w:sz w:val="22"/>
          <w:szCs w:val="22"/>
          <w:lang w:eastAsia="fr-FR"/>
        </w:rPr>
        <w:t xml:space="preserve"> ou coût total de possession</w:t>
      </w:r>
      <w:r w:rsidR="005B4AA8">
        <w:rPr>
          <w:rFonts w:cs="Arial"/>
          <w:sz w:val="22"/>
          <w:szCs w:val="22"/>
          <w:lang w:eastAsia="fr-FR"/>
        </w:rPr>
        <w:t>)</w:t>
      </w:r>
      <w:r w:rsidR="00C7005B">
        <w:rPr>
          <w:rFonts w:cs="Arial"/>
          <w:sz w:val="22"/>
          <w:szCs w:val="22"/>
          <w:lang w:eastAsia="fr-FR"/>
        </w:rPr>
        <w:t>.</w:t>
      </w:r>
      <w:r w:rsidR="00DF31A6">
        <w:rPr>
          <w:rFonts w:cs="Arial"/>
          <w:sz w:val="22"/>
          <w:szCs w:val="22"/>
          <w:lang w:eastAsia="fr-FR"/>
        </w:rPr>
        <w:br/>
      </w:r>
    </w:p>
    <w:p w:rsidR="005B1232" w:rsidRDefault="005B1232">
      <w:pPr>
        <w:widowControl/>
        <w:suppressAutoHyphens w:val="0"/>
        <w:autoSpaceDE/>
        <w:spacing w:after="200" w:line="276" w:lineRule="auto"/>
        <w:jc w:val="left"/>
        <w:rPr>
          <w:rFonts w:cs="Arial"/>
          <w:sz w:val="22"/>
          <w:szCs w:val="22"/>
          <w:lang w:eastAsia="fr-FR"/>
        </w:rPr>
      </w:pPr>
      <w:bookmarkStart w:id="11" w:name="_Toc342686669"/>
      <w:bookmarkStart w:id="12" w:name="_Toc344484419"/>
      <w:bookmarkStart w:id="13" w:name="_Toc344484804"/>
      <w:bookmarkStart w:id="14" w:name="_Toc341028933"/>
      <w:bookmarkStart w:id="15" w:name="_Toc341030576"/>
      <w:bookmarkStart w:id="16" w:name="_Toc341030656"/>
      <w:r>
        <w:rPr>
          <w:rFonts w:cs="Arial"/>
          <w:sz w:val="22"/>
          <w:szCs w:val="22"/>
          <w:lang w:eastAsia="fr-FR"/>
        </w:rPr>
        <w:br w:type="page"/>
      </w:r>
    </w:p>
    <w:p w:rsidR="0040665E" w:rsidRPr="00A75BB0" w:rsidRDefault="0040665E" w:rsidP="0040665E">
      <w:pPr>
        <w:widowControl/>
        <w:suppressAutoHyphens w:val="0"/>
        <w:autoSpaceDE/>
        <w:spacing w:before="100" w:beforeAutospacing="1" w:after="100" w:afterAutospacing="1"/>
        <w:rPr>
          <w:rFonts w:cs="Arial"/>
          <w:b/>
          <w:lang w:eastAsia="fr-FR"/>
        </w:rPr>
      </w:pPr>
      <w:r>
        <w:rPr>
          <w:rFonts w:cs="Arial"/>
          <w:b/>
          <w:lang w:eastAsia="fr-FR"/>
        </w:rPr>
        <w:lastRenderedPageBreak/>
        <w:t>Mission 3</w:t>
      </w:r>
      <w:r w:rsidRPr="00A75BB0">
        <w:rPr>
          <w:rFonts w:cs="Arial"/>
          <w:b/>
          <w:lang w:eastAsia="fr-FR"/>
        </w:rPr>
        <w:t xml:space="preserve"> : </w:t>
      </w:r>
      <w:r>
        <w:rPr>
          <w:rFonts w:cs="Arial"/>
          <w:b/>
          <w:lang w:eastAsia="fr-FR"/>
        </w:rPr>
        <w:t xml:space="preserve">Définition des éléments nécessaires </w:t>
      </w:r>
      <w:r w:rsidR="000678B0">
        <w:rPr>
          <w:rFonts w:cs="Arial"/>
          <w:b/>
          <w:lang w:eastAsia="fr-FR"/>
        </w:rPr>
        <w:t xml:space="preserve">à </w:t>
      </w:r>
      <w:r>
        <w:rPr>
          <w:rFonts w:cs="Arial"/>
          <w:b/>
          <w:lang w:eastAsia="fr-FR"/>
        </w:rPr>
        <w:t>la sécurité de l’infrastructure</w:t>
      </w:r>
    </w:p>
    <w:p w:rsidR="00EC23E5" w:rsidRDefault="00A123E7">
      <w:pPr>
        <w:rPr>
          <w:sz w:val="22"/>
          <w:szCs w:val="22"/>
          <w:lang w:eastAsia="fr-FR"/>
        </w:rPr>
      </w:pPr>
      <w:r w:rsidRPr="00A123E7">
        <w:rPr>
          <w:sz w:val="22"/>
          <w:szCs w:val="22"/>
          <w:lang w:eastAsia="fr-FR"/>
        </w:rPr>
        <w:t>Suite aux recherches pour comprendre la cause de la panne du serveur LDAP, vous avez constaté un défaut sur le système de climatisation. Ce défaut a généré le déclenchement du système anti-incendie dans la salle des serveurs. Deux disques de la baie de disques ont été endommagés et sont hors service ainsi que l’alimentation électrique du serveur ayant généré la panne.</w:t>
      </w:r>
    </w:p>
    <w:p w:rsidR="00EC23E5" w:rsidRDefault="00A4695A" w:rsidP="00093D78">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9" w:hanging="709"/>
        <w:jc w:val="left"/>
        <w:rPr>
          <w:rFonts w:cs="Arial"/>
          <w:sz w:val="22"/>
          <w:szCs w:val="22"/>
          <w:lang w:eastAsia="fr-FR"/>
        </w:rPr>
      </w:pPr>
      <w:r>
        <w:rPr>
          <w:rFonts w:cs="Arial"/>
          <w:sz w:val="22"/>
          <w:szCs w:val="22"/>
          <w:lang w:eastAsia="fr-FR"/>
        </w:rPr>
        <w:t>A.</w:t>
      </w:r>
      <w:r w:rsidR="0040665E">
        <w:rPr>
          <w:rFonts w:cs="Arial"/>
          <w:sz w:val="22"/>
          <w:szCs w:val="22"/>
          <w:lang w:eastAsia="fr-FR"/>
        </w:rPr>
        <w:t>3.1</w:t>
      </w:r>
      <w:r w:rsidR="003C0689" w:rsidRPr="00033471">
        <w:rPr>
          <w:rFonts w:cs="Arial"/>
          <w:sz w:val="22"/>
          <w:szCs w:val="22"/>
          <w:lang w:eastAsia="fr-FR"/>
        </w:rPr>
        <w:tab/>
      </w:r>
      <w:r w:rsidR="000678B0">
        <w:rPr>
          <w:rFonts w:cs="Arial"/>
          <w:sz w:val="22"/>
          <w:szCs w:val="22"/>
          <w:lang w:eastAsia="fr-FR"/>
        </w:rPr>
        <w:t>Citer</w:t>
      </w:r>
      <w:r w:rsidR="000678B0" w:rsidRPr="00033471">
        <w:rPr>
          <w:rFonts w:cs="Arial"/>
          <w:sz w:val="22"/>
          <w:szCs w:val="22"/>
          <w:lang w:eastAsia="fr-FR"/>
        </w:rPr>
        <w:t xml:space="preserve"> </w:t>
      </w:r>
      <w:r w:rsidR="003C0689" w:rsidRPr="00033471">
        <w:rPr>
          <w:rFonts w:cs="Arial"/>
          <w:sz w:val="22"/>
          <w:szCs w:val="22"/>
          <w:lang w:eastAsia="fr-FR"/>
        </w:rPr>
        <w:t xml:space="preserve">deux éléments matériels indispensables permettant de sécuriser un serveur physique. </w:t>
      </w:r>
    </w:p>
    <w:p w:rsidR="00F13EF0" w:rsidRPr="00033471" w:rsidRDefault="00A4695A" w:rsidP="00093D78">
      <w:pPr>
        <w:pBdr>
          <w:top w:val="single" w:sz="4" w:space="1" w:color="auto"/>
          <w:left w:val="single" w:sz="4" w:space="4" w:color="auto"/>
          <w:bottom w:val="single" w:sz="4" w:space="1" w:color="auto"/>
          <w:right w:val="single" w:sz="4" w:space="4" w:color="auto"/>
          <w:between w:val="single" w:sz="4" w:space="1" w:color="auto"/>
          <w:bar w:val="single" w:sz="4" w:color="auto"/>
        </w:pBdr>
        <w:spacing w:line="100" w:lineRule="atLeast"/>
        <w:ind w:left="709" w:hanging="709"/>
        <w:jc w:val="left"/>
        <w:rPr>
          <w:rFonts w:cs="Arial"/>
          <w:sz w:val="22"/>
          <w:szCs w:val="22"/>
          <w:lang w:eastAsia="fr-FR"/>
        </w:rPr>
      </w:pPr>
      <w:r>
        <w:rPr>
          <w:rFonts w:cs="Arial"/>
          <w:sz w:val="22"/>
          <w:szCs w:val="22"/>
          <w:lang w:eastAsia="fr-FR"/>
        </w:rPr>
        <w:t>A.</w:t>
      </w:r>
      <w:r w:rsidR="0040665E">
        <w:rPr>
          <w:rFonts w:cs="Arial"/>
          <w:sz w:val="22"/>
          <w:szCs w:val="22"/>
          <w:lang w:eastAsia="fr-FR"/>
        </w:rPr>
        <w:t>3.2</w:t>
      </w:r>
      <w:r w:rsidR="003C0689" w:rsidRPr="00033471">
        <w:rPr>
          <w:rFonts w:cs="Arial"/>
          <w:sz w:val="22"/>
          <w:szCs w:val="22"/>
          <w:lang w:eastAsia="fr-FR"/>
        </w:rPr>
        <w:tab/>
        <w:t xml:space="preserve">Indiquer trois </w:t>
      </w:r>
      <w:r w:rsidR="005715F4">
        <w:rPr>
          <w:rFonts w:cs="Arial"/>
          <w:sz w:val="22"/>
          <w:szCs w:val="22"/>
          <w:lang w:eastAsia="fr-FR"/>
        </w:rPr>
        <w:t xml:space="preserve">autres </w:t>
      </w:r>
      <w:r w:rsidR="00921E9C">
        <w:rPr>
          <w:rFonts w:cs="Arial"/>
          <w:sz w:val="22"/>
          <w:szCs w:val="22"/>
          <w:lang w:eastAsia="fr-FR"/>
        </w:rPr>
        <w:t>dispositifs</w:t>
      </w:r>
      <w:r w:rsidR="003C0689" w:rsidRPr="00033471">
        <w:rPr>
          <w:rFonts w:cs="Arial"/>
          <w:sz w:val="22"/>
          <w:szCs w:val="22"/>
          <w:lang w:eastAsia="fr-FR"/>
        </w:rPr>
        <w:t xml:space="preserve"> permettant de </w:t>
      </w:r>
      <w:r w:rsidR="00934F29">
        <w:rPr>
          <w:rFonts w:cs="Arial"/>
          <w:sz w:val="22"/>
          <w:szCs w:val="22"/>
          <w:lang w:eastAsia="fr-FR"/>
        </w:rPr>
        <w:t xml:space="preserve">mieux </w:t>
      </w:r>
      <w:r w:rsidR="003C0689" w:rsidRPr="00033471">
        <w:rPr>
          <w:rFonts w:cs="Arial"/>
          <w:sz w:val="22"/>
          <w:szCs w:val="22"/>
          <w:lang w:eastAsia="fr-FR"/>
        </w:rPr>
        <w:t xml:space="preserve">sécuriser </w:t>
      </w:r>
      <w:r w:rsidR="00934F29">
        <w:rPr>
          <w:rFonts w:cs="Arial"/>
          <w:sz w:val="22"/>
          <w:szCs w:val="22"/>
          <w:lang w:eastAsia="fr-FR"/>
        </w:rPr>
        <w:t>cette</w:t>
      </w:r>
      <w:r w:rsidR="003C0689" w:rsidRPr="00033471">
        <w:rPr>
          <w:rFonts w:cs="Arial"/>
          <w:sz w:val="22"/>
          <w:szCs w:val="22"/>
          <w:lang w:eastAsia="fr-FR"/>
        </w:rPr>
        <w:t xml:space="preserve"> salle serveur.</w:t>
      </w:r>
      <w:r w:rsidR="00093D78">
        <w:rPr>
          <w:rFonts w:cs="Arial"/>
          <w:sz w:val="22"/>
          <w:szCs w:val="22"/>
          <w:lang w:eastAsia="fr-FR"/>
        </w:rPr>
        <w:br/>
      </w:r>
    </w:p>
    <w:p w:rsidR="00EC23E5" w:rsidRDefault="00EC23E5">
      <w:pPr>
        <w:rPr>
          <w:sz w:val="22"/>
          <w:szCs w:val="22"/>
          <w:lang w:eastAsia="fr-FR"/>
        </w:rPr>
      </w:pPr>
    </w:p>
    <w:p w:rsidR="00EC23E5" w:rsidRDefault="00A123E7">
      <w:pPr>
        <w:rPr>
          <w:sz w:val="22"/>
          <w:szCs w:val="22"/>
          <w:lang w:eastAsia="fr-FR"/>
        </w:rPr>
      </w:pPr>
      <w:r w:rsidRPr="00A123E7">
        <w:rPr>
          <w:sz w:val="22"/>
          <w:szCs w:val="22"/>
          <w:lang w:eastAsia="fr-FR"/>
        </w:rPr>
        <w:t xml:space="preserve">Lors des compétitions internationales de VTT, la société RIOCA héberge le portail web de gestion des événements se déroulant à </w:t>
      </w:r>
      <w:proofErr w:type="spellStart"/>
      <w:r w:rsidRPr="00A123E7">
        <w:rPr>
          <w:sz w:val="22"/>
          <w:szCs w:val="22"/>
          <w:lang w:eastAsia="fr-FR"/>
        </w:rPr>
        <w:t>Ainsa</w:t>
      </w:r>
      <w:proofErr w:type="spellEnd"/>
      <w:r w:rsidR="00DB3D4E">
        <w:rPr>
          <w:sz w:val="22"/>
          <w:szCs w:val="22"/>
          <w:lang w:eastAsia="fr-FR"/>
        </w:rPr>
        <w:t xml:space="preserve"> en Espagne</w:t>
      </w:r>
      <w:r w:rsidRPr="00A123E7">
        <w:rPr>
          <w:sz w:val="22"/>
          <w:szCs w:val="22"/>
          <w:lang w:eastAsia="fr-FR"/>
        </w:rPr>
        <w:t>.</w:t>
      </w:r>
    </w:p>
    <w:p w:rsidR="00EC23E5" w:rsidRDefault="00EC23E5">
      <w:pPr>
        <w:rPr>
          <w:sz w:val="22"/>
          <w:szCs w:val="22"/>
          <w:lang w:eastAsia="fr-FR"/>
        </w:rPr>
      </w:pPr>
    </w:p>
    <w:p w:rsidR="00EC23E5" w:rsidRDefault="00A123E7">
      <w:pPr>
        <w:rPr>
          <w:sz w:val="22"/>
          <w:szCs w:val="22"/>
        </w:rPr>
      </w:pPr>
      <w:r w:rsidRPr="00A123E7">
        <w:rPr>
          <w:sz w:val="22"/>
          <w:szCs w:val="22"/>
        </w:rPr>
        <w:t xml:space="preserve">Afin d’améliorer la sécurité du service web, votre responsable préconise la mise en place d’un pare-feu applicatif </w:t>
      </w:r>
      <w:r w:rsidR="000678B0" w:rsidRPr="00A123E7">
        <w:rPr>
          <w:sz w:val="22"/>
          <w:szCs w:val="22"/>
        </w:rPr>
        <w:t>(</w:t>
      </w:r>
      <w:r w:rsidR="000678B0" w:rsidRPr="00A123E7">
        <w:rPr>
          <w:i/>
          <w:sz w:val="22"/>
          <w:szCs w:val="22"/>
        </w:rPr>
        <w:t>WAF, Web Application Firewall</w:t>
      </w:r>
      <w:r w:rsidR="000678B0" w:rsidRPr="00A123E7">
        <w:rPr>
          <w:sz w:val="22"/>
          <w:szCs w:val="22"/>
        </w:rPr>
        <w:t>)</w:t>
      </w:r>
      <w:r w:rsidR="000678B0">
        <w:rPr>
          <w:sz w:val="22"/>
          <w:szCs w:val="22"/>
        </w:rPr>
        <w:t xml:space="preserve"> </w:t>
      </w:r>
      <w:r w:rsidRPr="00A123E7">
        <w:rPr>
          <w:sz w:val="22"/>
          <w:szCs w:val="22"/>
        </w:rPr>
        <w:t xml:space="preserve">nommé </w:t>
      </w:r>
      <w:proofErr w:type="spellStart"/>
      <w:r w:rsidRPr="00A123E7">
        <w:rPr>
          <w:i/>
          <w:sz w:val="22"/>
          <w:szCs w:val="22"/>
        </w:rPr>
        <w:t>mod_security</w:t>
      </w:r>
      <w:proofErr w:type="spellEnd"/>
      <w:r w:rsidRPr="00A123E7">
        <w:rPr>
          <w:sz w:val="22"/>
          <w:szCs w:val="22"/>
        </w:rPr>
        <w:t xml:space="preserve"> installé sur le serveur web pour sécuriser les applications web.</w:t>
      </w:r>
    </w:p>
    <w:p w:rsidR="00EC23E5" w:rsidRDefault="00F13EF0" w:rsidP="00093D78">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9" w:hanging="709"/>
        <w:rPr>
          <w:rFonts w:cs="Arial"/>
          <w:sz w:val="22"/>
          <w:szCs w:val="22"/>
          <w:lang w:eastAsia="fr-FR"/>
        </w:rPr>
      </w:pPr>
      <w:r>
        <w:rPr>
          <w:rFonts w:cs="Arial"/>
          <w:sz w:val="22"/>
          <w:szCs w:val="22"/>
          <w:lang w:eastAsia="fr-FR"/>
        </w:rPr>
        <w:t>A.</w:t>
      </w:r>
      <w:r w:rsidR="0040665E">
        <w:rPr>
          <w:rFonts w:cs="Arial"/>
          <w:sz w:val="22"/>
          <w:szCs w:val="22"/>
          <w:lang w:eastAsia="fr-FR"/>
        </w:rPr>
        <w:t>3.3</w:t>
      </w:r>
      <w:r w:rsidR="00033471">
        <w:rPr>
          <w:rFonts w:cs="Arial"/>
          <w:sz w:val="22"/>
          <w:szCs w:val="22"/>
          <w:lang w:eastAsia="fr-FR"/>
        </w:rPr>
        <w:tab/>
      </w:r>
      <w:r w:rsidR="00C5354A" w:rsidRPr="00F83F2C">
        <w:rPr>
          <w:rFonts w:cs="Arial"/>
          <w:sz w:val="22"/>
          <w:szCs w:val="22"/>
          <w:lang w:eastAsia="fr-FR"/>
        </w:rPr>
        <w:t xml:space="preserve">Donner deux </w:t>
      </w:r>
      <w:r w:rsidR="00D650EF">
        <w:rPr>
          <w:rFonts w:cs="Arial"/>
          <w:sz w:val="22"/>
          <w:szCs w:val="22"/>
          <w:lang w:eastAsia="fr-FR"/>
        </w:rPr>
        <w:t>arguments</w:t>
      </w:r>
      <w:r w:rsidR="00D650EF" w:rsidRPr="00F83F2C">
        <w:rPr>
          <w:rFonts w:cs="Arial"/>
          <w:sz w:val="22"/>
          <w:szCs w:val="22"/>
          <w:lang w:eastAsia="fr-FR"/>
        </w:rPr>
        <w:t xml:space="preserve"> </w:t>
      </w:r>
      <w:r w:rsidR="00C5354A" w:rsidRPr="00F83F2C">
        <w:rPr>
          <w:rFonts w:cs="Arial"/>
          <w:sz w:val="22"/>
          <w:szCs w:val="22"/>
          <w:lang w:eastAsia="fr-FR"/>
        </w:rPr>
        <w:t>permettant de j</w:t>
      </w:r>
      <w:r w:rsidR="00BC52DA" w:rsidRPr="00F83F2C">
        <w:rPr>
          <w:rFonts w:cs="Arial"/>
          <w:sz w:val="22"/>
          <w:szCs w:val="22"/>
          <w:lang w:eastAsia="fr-FR"/>
        </w:rPr>
        <w:t xml:space="preserve">ustifier la mise en place de ce pare-feu applicatif en </w:t>
      </w:r>
      <w:r w:rsidR="00BC52DA" w:rsidRPr="00033471">
        <w:rPr>
          <w:rFonts w:cs="Arial"/>
          <w:sz w:val="22"/>
          <w:szCs w:val="22"/>
          <w:lang w:eastAsia="fr-FR"/>
        </w:rPr>
        <w:t xml:space="preserve">complément du pare-feu </w:t>
      </w:r>
      <w:r w:rsidR="008716F4">
        <w:rPr>
          <w:rFonts w:cs="Arial"/>
          <w:sz w:val="22"/>
          <w:szCs w:val="22"/>
          <w:lang w:eastAsia="fr-FR"/>
        </w:rPr>
        <w:t>actuel</w:t>
      </w:r>
      <w:r w:rsidR="00BC52DA" w:rsidRPr="00033471">
        <w:rPr>
          <w:rFonts w:cs="Arial"/>
          <w:sz w:val="22"/>
          <w:szCs w:val="22"/>
          <w:lang w:eastAsia="fr-FR"/>
        </w:rPr>
        <w:t xml:space="preserve"> de l’entreprise.</w:t>
      </w:r>
    </w:p>
    <w:p w:rsidR="00387E1C" w:rsidRPr="00033471" w:rsidRDefault="00387E1C" w:rsidP="00387E1C">
      <w:pPr>
        <w:widowControl/>
        <w:suppressAutoHyphens w:val="0"/>
        <w:autoSpaceDE/>
        <w:spacing w:before="100" w:beforeAutospacing="1" w:after="100" w:afterAutospacing="1"/>
        <w:rPr>
          <w:rFonts w:cs="Arial"/>
          <w:b/>
          <w:lang w:eastAsia="fr-FR"/>
        </w:rPr>
      </w:pPr>
      <w:r>
        <w:rPr>
          <w:rFonts w:cs="Arial"/>
          <w:b/>
          <w:lang w:eastAsia="fr-FR"/>
        </w:rPr>
        <w:t xml:space="preserve">Mission </w:t>
      </w:r>
      <w:r w:rsidR="0040665E">
        <w:rPr>
          <w:rFonts w:cs="Arial"/>
          <w:b/>
          <w:lang w:eastAsia="fr-FR"/>
        </w:rPr>
        <w:t>4</w:t>
      </w:r>
      <w:r w:rsidRPr="00A75BB0">
        <w:rPr>
          <w:rFonts w:cs="Arial"/>
          <w:b/>
          <w:lang w:eastAsia="fr-FR"/>
        </w:rPr>
        <w:t xml:space="preserve"> : </w:t>
      </w:r>
      <w:r>
        <w:rPr>
          <w:rFonts w:cs="Arial"/>
          <w:b/>
          <w:lang w:eastAsia="fr-FR"/>
        </w:rPr>
        <w:t>Amélioration du trafic réseau</w:t>
      </w:r>
    </w:p>
    <w:p w:rsidR="00973AE2" w:rsidRDefault="00973AE2">
      <w:pPr>
        <w:widowControl/>
        <w:suppressAutoHyphens w:val="0"/>
        <w:autoSpaceDE/>
        <w:spacing w:before="100" w:beforeAutospacing="1" w:after="100" w:afterAutospacing="1"/>
        <w:rPr>
          <w:rFonts w:cs="Arial"/>
          <w:sz w:val="22"/>
          <w:szCs w:val="22"/>
          <w:lang w:eastAsia="fr-FR"/>
        </w:rPr>
      </w:pPr>
      <w:r>
        <w:rPr>
          <w:rFonts w:cs="Arial"/>
          <w:sz w:val="22"/>
          <w:szCs w:val="22"/>
        </w:rPr>
        <w:t>La mise en place de l’outil de gestion intégré est récente</w:t>
      </w:r>
      <w:r w:rsidR="00381077">
        <w:rPr>
          <w:rFonts w:cs="Arial"/>
          <w:sz w:val="22"/>
          <w:szCs w:val="22"/>
        </w:rPr>
        <w:t> ;</w:t>
      </w:r>
      <w:r>
        <w:rPr>
          <w:rFonts w:cs="Arial"/>
          <w:sz w:val="22"/>
          <w:szCs w:val="22"/>
        </w:rPr>
        <w:t xml:space="preserve"> </w:t>
      </w:r>
      <w:r w:rsidR="00381077">
        <w:rPr>
          <w:rFonts w:cs="Arial"/>
          <w:sz w:val="22"/>
          <w:szCs w:val="22"/>
        </w:rPr>
        <w:t>il est nécessaire de surveiller</w:t>
      </w:r>
      <w:r>
        <w:rPr>
          <w:rFonts w:cs="Arial"/>
          <w:sz w:val="22"/>
          <w:szCs w:val="22"/>
        </w:rPr>
        <w:t xml:space="preserve"> </w:t>
      </w:r>
      <w:r w:rsidR="00381077">
        <w:rPr>
          <w:rFonts w:cs="Arial"/>
          <w:sz w:val="22"/>
          <w:szCs w:val="22"/>
        </w:rPr>
        <w:t xml:space="preserve">le </w:t>
      </w:r>
      <w:r>
        <w:rPr>
          <w:rFonts w:cs="Arial"/>
          <w:sz w:val="22"/>
          <w:szCs w:val="22"/>
        </w:rPr>
        <w:t>trafic généré</w:t>
      </w:r>
      <w:r w:rsidR="00381077">
        <w:rPr>
          <w:rFonts w:cs="Arial"/>
          <w:sz w:val="22"/>
          <w:szCs w:val="22"/>
        </w:rPr>
        <w:t xml:space="preserve"> par ce dernier</w:t>
      </w:r>
      <w:r>
        <w:rPr>
          <w:rFonts w:cs="Arial"/>
          <w:sz w:val="22"/>
          <w:szCs w:val="22"/>
        </w:rPr>
        <w:t>.</w:t>
      </w:r>
    </w:p>
    <w:p w:rsidR="00EC23E5" w:rsidRDefault="00973AE2">
      <w:pPr>
        <w:widowControl/>
        <w:suppressAutoHyphens w:val="0"/>
        <w:autoSpaceDE/>
        <w:spacing w:before="100" w:beforeAutospacing="1" w:after="100" w:afterAutospacing="1"/>
        <w:rPr>
          <w:rFonts w:ascii="Times New Roman" w:hAnsi="Times New Roman"/>
          <w:lang w:eastAsia="fr-FR"/>
        </w:rPr>
      </w:pPr>
      <w:r>
        <w:rPr>
          <w:rFonts w:cs="Arial"/>
          <w:sz w:val="22"/>
          <w:szCs w:val="22"/>
          <w:lang w:eastAsia="fr-FR"/>
        </w:rPr>
        <w:t>Vous</w:t>
      </w:r>
      <w:r w:rsidR="005C7DD4">
        <w:rPr>
          <w:rFonts w:cs="Arial"/>
          <w:sz w:val="22"/>
          <w:szCs w:val="22"/>
          <w:lang w:eastAsia="fr-FR"/>
        </w:rPr>
        <w:t xml:space="preserve"> constatez des lenteurs sur le réseau</w:t>
      </w:r>
      <w:r w:rsidR="00387E1C">
        <w:rPr>
          <w:rFonts w:cs="Arial"/>
          <w:sz w:val="22"/>
          <w:szCs w:val="22"/>
          <w:lang w:eastAsia="fr-FR"/>
        </w:rPr>
        <w:t>. Votre analyse d</w:t>
      </w:r>
      <w:r w:rsidR="005C7DD4">
        <w:rPr>
          <w:rFonts w:cs="Arial"/>
          <w:sz w:val="22"/>
          <w:szCs w:val="22"/>
          <w:lang w:eastAsia="fr-FR"/>
        </w:rPr>
        <w:t>u</w:t>
      </w:r>
      <w:r w:rsidR="00387E1C">
        <w:rPr>
          <w:rFonts w:cs="Arial"/>
          <w:sz w:val="22"/>
          <w:szCs w:val="22"/>
          <w:lang w:eastAsia="fr-FR"/>
        </w:rPr>
        <w:t xml:space="preserve"> trafic </w:t>
      </w:r>
      <w:r w:rsidR="005C7DD4">
        <w:rPr>
          <w:rFonts w:cs="Arial"/>
          <w:sz w:val="22"/>
          <w:szCs w:val="22"/>
          <w:lang w:eastAsia="fr-FR"/>
        </w:rPr>
        <w:t xml:space="preserve">réseau </w:t>
      </w:r>
      <w:r w:rsidR="00387E1C">
        <w:rPr>
          <w:rFonts w:cs="Arial"/>
          <w:sz w:val="22"/>
          <w:szCs w:val="22"/>
          <w:lang w:eastAsia="fr-FR"/>
        </w:rPr>
        <w:t xml:space="preserve">montre un fort taux de trames SNMP </w:t>
      </w:r>
      <w:r w:rsidR="00387E1C" w:rsidRPr="00084B8A">
        <w:rPr>
          <w:rFonts w:cs="Arial"/>
          <w:sz w:val="22"/>
          <w:szCs w:val="22"/>
          <w:lang w:eastAsia="fr-FR"/>
        </w:rPr>
        <w:t>(</w:t>
      </w:r>
      <w:r w:rsidR="00387E1C" w:rsidRPr="00BE2570">
        <w:rPr>
          <w:rFonts w:cs="Arial"/>
          <w:i/>
          <w:sz w:val="22"/>
          <w:szCs w:val="22"/>
          <w:lang w:eastAsia="fr-FR"/>
        </w:rPr>
        <w:t>Simple Network Message Protocol</w:t>
      </w:r>
      <w:r w:rsidR="00387E1C">
        <w:rPr>
          <w:rFonts w:cs="Arial"/>
          <w:sz w:val="22"/>
          <w:szCs w:val="22"/>
          <w:lang w:eastAsia="fr-FR"/>
        </w:rPr>
        <w:t xml:space="preserve">) </w:t>
      </w:r>
      <w:r w:rsidR="005C7DD4">
        <w:rPr>
          <w:rFonts w:cs="Arial"/>
          <w:sz w:val="22"/>
          <w:szCs w:val="22"/>
          <w:lang w:eastAsia="fr-FR"/>
        </w:rPr>
        <w:t>émises par le serveur de</w:t>
      </w:r>
      <w:r w:rsidR="00387E1C">
        <w:rPr>
          <w:rFonts w:cs="Arial"/>
          <w:sz w:val="22"/>
          <w:szCs w:val="22"/>
          <w:lang w:eastAsia="fr-FR"/>
        </w:rPr>
        <w:t xml:space="preserve"> gestion des SLA.</w:t>
      </w:r>
      <w:r w:rsidR="005C7DD4">
        <w:rPr>
          <w:rFonts w:cs="Arial"/>
          <w:sz w:val="22"/>
          <w:szCs w:val="22"/>
          <w:lang w:eastAsia="fr-FR"/>
        </w:rPr>
        <w:t xml:space="preserve"> Suite à ce constat, l</w:t>
      </w:r>
      <w:r w:rsidR="00387E1C" w:rsidRPr="00084B8A">
        <w:rPr>
          <w:rFonts w:cs="Arial"/>
          <w:sz w:val="22"/>
          <w:szCs w:val="22"/>
          <w:lang w:eastAsia="fr-FR"/>
        </w:rPr>
        <w:t>e responsable informatique souhaite obtenir des informations sur la mise en place de</w:t>
      </w:r>
      <w:r w:rsidR="00C418BF">
        <w:rPr>
          <w:rFonts w:cs="Arial"/>
          <w:sz w:val="22"/>
          <w:szCs w:val="22"/>
          <w:lang w:eastAsia="fr-FR"/>
        </w:rPr>
        <w:t xml:space="preserve"> notifications</w:t>
      </w:r>
      <w:r w:rsidR="00387E1C" w:rsidRPr="00084B8A">
        <w:rPr>
          <w:rFonts w:cs="Arial"/>
          <w:sz w:val="22"/>
          <w:szCs w:val="22"/>
          <w:lang w:eastAsia="fr-FR"/>
        </w:rPr>
        <w:t xml:space="preserve"> </w:t>
      </w:r>
      <w:r w:rsidR="00C418BF">
        <w:rPr>
          <w:rFonts w:cs="Arial"/>
          <w:sz w:val="22"/>
          <w:szCs w:val="22"/>
          <w:lang w:eastAsia="fr-FR"/>
        </w:rPr>
        <w:t>(</w:t>
      </w:r>
      <w:proofErr w:type="spellStart"/>
      <w:r w:rsidR="00EA4CE0" w:rsidRPr="00EA4CE0">
        <w:rPr>
          <w:rFonts w:cs="Arial"/>
          <w:i/>
          <w:sz w:val="22"/>
          <w:szCs w:val="22"/>
          <w:lang w:eastAsia="fr-FR"/>
        </w:rPr>
        <w:t>traps</w:t>
      </w:r>
      <w:proofErr w:type="spellEnd"/>
      <w:r w:rsidR="00C418BF">
        <w:rPr>
          <w:rFonts w:cs="Arial"/>
          <w:sz w:val="22"/>
          <w:szCs w:val="22"/>
          <w:lang w:eastAsia="fr-FR"/>
        </w:rPr>
        <w:t>)</w:t>
      </w:r>
      <w:r w:rsidR="00387E1C" w:rsidRPr="00084B8A">
        <w:rPr>
          <w:rFonts w:cs="Arial"/>
          <w:sz w:val="22"/>
          <w:szCs w:val="22"/>
          <w:lang w:eastAsia="fr-FR"/>
        </w:rPr>
        <w:t xml:space="preserve"> SNMP</w:t>
      </w:r>
      <w:r w:rsidR="00387E1C">
        <w:rPr>
          <w:rFonts w:cs="Arial"/>
          <w:sz w:val="22"/>
          <w:szCs w:val="22"/>
          <w:lang w:eastAsia="fr-FR"/>
        </w:rPr>
        <w:t>.</w:t>
      </w:r>
    </w:p>
    <w:p w:rsidR="00387E1C" w:rsidRDefault="00387E1C" w:rsidP="001F20AC">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ind w:left="703" w:hanging="703"/>
        <w:rPr>
          <w:rFonts w:cs="Arial"/>
          <w:sz w:val="22"/>
          <w:szCs w:val="22"/>
          <w:lang w:eastAsia="fr-FR"/>
        </w:rPr>
      </w:pPr>
      <w:r>
        <w:rPr>
          <w:rFonts w:cs="Arial"/>
          <w:sz w:val="22"/>
          <w:szCs w:val="22"/>
          <w:lang w:eastAsia="fr-FR"/>
        </w:rPr>
        <w:t>A</w:t>
      </w:r>
      <w:r w:rsidRPr="00084B8A">
        <w:rPr>
          <w:rFonts w:cs="Arial"/>
          <w:sz w:val="22"/>
          <w:szCs w:val="22"/>
          <w:lang w:eastAsia="fr-FR"/>
        </w:rPr>
        <w:t>.</w:t>
      </w:r>
      <w:r w:rsidR="0040665E">
        <w:rPr>
          <w:rFonts w:cs="Arial"/>
          <w:sz w:val="22"/>
          <w:szCs w:val="22"/>
          <w:lang w:eastAsia="fr-FR"/>
        </w:rPr>
        <w:t>4</w:t>
      </w:r>
      <w:r>
        <w:rPr>
          <w:rFonts w:cs="Arial"/>
          <w:sz w:val="22"/>
          <w:szCs w:val="22"/>
          <w:lang w:eastAsia="fr-FR"/>
        </w:rPr>
        <w:t>.1</w:t>
      </w:r>
      <w:r w:rsidRPr="00084B8A">
        <w:rPr>
          <w:rFonts w:cs="Arial"/>
          <w:sz w:val="22"/>
          <w:szCs w:val="22"/>
          <w:lang w:eastAsia="fr-FR"/>
        </w:rPr>
        <w:tab/>
      </w:r>
      <w:r w:rsidR="008716F4">
        <w:rPr>
          <w:rFonts w:cs="Arial"/>
          <w:sz w:val="22"/>
          <w:szCs w:val="22"/>
          <w:lang w:eastAsia="fr-FR"/>
        </w:rPr>
        <w:t xml:space="preserve">Expliquer en quoi la mise en place de </w:t>
      </w:r>
      <w:proofErr w:type="spellStart"/>
      <w:r w:rsidR="00EA4CE0" w:rsidRPr="00EA4CE0">
        <w:rPr>
          <w:rFonts w:cs="Arial"/>
          <w:i/>
          <w:sz w:val="22"/>
          <w:szCs w:val="22"/>
          <w:lang w:eastAsia="fr-FR"/>
        </w:rPr>
        <w:t>traps</w:t>
      </w:r>
      <w:proofErr w:type="spellEnd"/>
      <w:r w:rsidR="008716F4">
        <w:rPr>
          <w:rFonts w:cs="Arial"/>
          <w:sz w:val="22"/>
          <w:szCs w:val="22"/>
          <w:lang w:eastAsia="fr-FR"/>
        </w:rPr>
        <w:t xml:space="preserve"> SNMP pourrait résoudre ce problème de lenteur sur le réseau.</w:t>
      </w:r>
    </w:p>
    <w:bookmarkEnd w:id="11"/>
    <w:bookmarkEnd w:id="12"/>
    <w:bookmarkEnd w:id="13"/>
    <w:bookmarkEnd w:id="14"/>
    <w:bookmarkEnd w:id="15"/>
    <w:bookmarkEnd w:id="16"/>
    <w:p w:rsidR="002C3547" w:rsidRPr="00A75BB0" w:rsidRDefault="002C3547" w:rsidP="002C3547">
      <w:pPr>
        <w:widowControl/>
        <w:suppressAutoHyphens w:val="0"/>
        <w:autoSpaceDE/>
        <w:spacing w:before="100" w:beforeAutospacing="1" w:after="100" w:afterAutospacing="1"/>
        <w:rPr>
          <w:rFonts w:cs="Arial"/>
          <w:b/>
          <w:lang w:eastAsia="fr-FR"/>
        </w:rPr>
      </w:pPr>
      <w:r>
        <w:rPr>
          <w:rFonts w:cs="Arial"/>
          <w:b/>
          <w:lang w:eastAsia="fr-FR"/>
        </w:rPr>
        <w:t xml:space="preserve">Mission </w:t>
      </w:r>
      <w:r w:rsidR="0040665E">
        <w:rPr>
          <w:rFonts w:cs="Arial"/>
          <w:b/>
          <w:lang w:eastAsia="fr-FR"/>
        </w:rPr>
        <w:t>5</w:t>
      </w:r>
      <w:r w:rsidRPr="00A75BB0">
        <w:rPr>
          <w:rFonts w:cs="Arial"/>
          <w:b/>
          <w:lang w:eastAsia="fr-FR"/>
        </w:rPr>
        <w:t xml:space="preserve"> : </w:t>
      </w:r>
      <w:r w:rsidR="006C3FE3">
        <w:rPr>
          <w:rFonts w:cs="Arial"/>
          <w:b/>
          <w:lang w:eastAsia="fr-FR"/>
        </w:rPr>
        <w:t>Planification des sauvegardes</w:t>
      </w:r>
    </w:p>
    <w:p w:rsidR="00EC23E5" w:rsidRDefault="00DB3D4E">
      <w:pPr>
        <w:rPr>
          <w:sz w:val="22"/>
          <w:szCs w:val="22"/>
        </w:rPr>
      </w:pPr>
      <w:r>
        <w:rPr>
          <w:sz w:val="22"/>
          <w:szCs w:val="22"/>
        </w:rPr>
        <w:t>L’entreprise souhaite</w:t>
      </w:r>
      <w:r w:rsidR="00A123E7" w:rsidRPr="00A123E7">
        <w:rPr>
          <w:sz w:val="22"/>
          <w:szCs w:val="22"/>
        </w:rPr>
        <w:t xml:space="preserve"> garder une trace des connexions </w:t>
      </w:r>
      <w:r w:rsidR="00BE2570">
        <w:rPr>
          <w:sz w:val="22"/>
          <w:szCs w:val="22"/>
        </w:rPr>
        <w:t>i</w:t>
      </w:r>
      <w:r w:rsidR="00A123E7" w:rsidRPr="00A123E7">
        <w:rPr>
          <w:sz w:val="22"/>
          <w:szCs w:val="22"/>
        </w:rPr>
        <w:t xml:space="preserve">nternet de </w:t>
      </w:r>
      <w:r>
        <w:rPr>
          <w:sz w:val="22"/>
          <w:szCs w:val="22"/>
        </w:rPr>
        <w:t>ses</w:t>
      </w:r>
      <w:r w:rsidRPr="00A123E7">
        <w:rPr>
          <w:sz w:val="22"/>
          <w:szCs w:val="22"/>
        </w:rPr>
        <w:t xml:space="preserve"> </w:t>
      </w:r>
      <w:r w:rsidR="00A123E7" w:rsidRPr="00A123E7">
        <w:rPr>
          <w:sz w:val="22"/>
          <w:szCs w:val="22"/>
        </w:rPr>
        <w:t>utilisateurs pendant au moins une année.</w:t>
      </w:r>
    </w:p>
    <w:p w:rsidR="00EC23E5" w:rsidRDefault="00EC23E5">
      <w:pPr>
        <w:rPr>
          <w:b/>
          <w:bCs/>
          <w:sz w:val="22"/>
          <w:szCs w:val="22"/>
        </w:rPr>
      </w:pPr>
    </w:p>
    <w:p w:rsidR="00EC23E5" w:rsidRDefault="00A123E7">
      <w:pPr>
        <w:rPr>
          <w:sz w:val="22"/>
          <w:szCs w:val="22"/>
        </w:rPr>
      </w:pPr>
      <w:r w:rsidRPr="00A123E7">
        <w:rPr>
          <w:sz w:val="22"/>
          <w:szCs w:val="22"/>
        </w:rPr>
        <w:t>Le schéma fonctionnel et les caractéristiques du serveur de sauvegarde (</w:t>
      </w:r>
      <w:r w:rsidRPr="00BE2570">
        <w:rPr>
          <w:i/>
          <w:sz w:val="22"/>
          <w:szCs w:val="22"/>
        </w:rPr>
        <w:t xml:space="preserve">NAS – Network </w:t>
      </w:r>
      <w:proofErr w:type="spellStart"/>
      <w:r w:rsidRPr="00BE2570">
        <w:rPr>
          <w:i/>
          <w:sz w:val="22"/>
          <w:szCs w:val="22"/>
        </w:rPr>
        <w:t>Attached</w:t>
      </w:r>
      <w:proofErr w:type="spellEnd"/>
      <w:r w:rsidRPr="00BE2570">
        <w:rPr>
          <w:i/>
          <w:sz w:val="22"/>
          <w:szCs w:val="22"/>
        </w:rPr>
        <w:t xml:space="preserve"> Storage</w:t>
      </w:r>
      <w:r w:rsidRPr="00A123E7">
        <w:rPr>
          <w:sz w:val="22"/>
          <w:szCs w:val="22"/>
        </w:rPr>
        <w:t>) sont présentés dans le dossier documentaire.</w:t>
      </w:r>
    </w:p>
    <w:p w:rsidR="00EC23E5" w:rsidRDefault="00EC23E5">
      <w:pPr>
        <w:rPr>
          <w:b/>
          <w:bCs/>
          <w:sz w:val="22"/>
          <w:szCs w:val="22"/>
        </w:rPr>
      </w:pPr>
    </w:p>
    <w:p w:rsidR="00EC23E5" w:rsidRDefault="00A123E7">
      <w:pPr>
        <w:rPr>
          <w:b/>
          <w:bCs/>
          <w:sz w:val="22"/>
          <w:szCs w:val="22"/>
        </w:rPr>
      </w:pPr>
      <w:r w:rsidRPr="00A123E7">
        <w:rPr>
          <w:sz w:val="22"/>
          <w:szCs w:val="22"/>
        </w:rPr>
        <w:t xml:space="preserve">Aucun dysfonctionnement n’a pour l’instant été constaté </w:t>
      </w:r>
      <w:r w:rsidR="00934F29">
        <w:rPr>
          <w:sz w:val="22"/>
          <w:szCs w:val="22"/>
        </w:rPr>
        <w:t xml:space="preserve">sur le proxy web, </w:t>
      </w:r>
      <w:r w:rsidRPr="00A123E7">
        <w:rPr>
          <w:sz w:val="22"/>
          <w:szCs w:val="22"/>
        </w:rPr>
        <w:t>mais votre responsable préfère s’assurer qu’il n’y en aura aucun à l’avenir et vous demande de réaliser une étude.</w:t>
      </w:r>
    </w:p>
    <w:p w:rsidR="00EC23E5" w:rsidRDefault="002D0DDE" w:rsidP="00530654">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after="100" w:afterAutospacing="1"/>
        <w:ind w:left="703" w:hanging="703"/>
        <w:jc w:val="left"/>
        <w:rPr>
          <w:rFonts w:cs="Arial"/>
          <w:sz w:val="22"/>
          <w:szCs w:val="22"/>
          <w:lang w:eastAsia="fr-FR"/>
        </w:rPr>
      </w:pPr>
      <w:r>
        <w:rPr>
          <w:rFonts w:cs="Arial"/>
          <w:sz w:val="22"/>
          <w:szCs w:val="22"/>
          <w:lang w:eastAsia="fr-FR"/>
        </w:rPr>
        <w:t>A.</w:t>
      </w:r>
      <w:r w:rsidR="0040665E">
        <w:rPr>
          <w:rFonts w:cs="Arial"/>
          <w:sz w:val="22"/>
          <w:szCs w:val="22"/>
          <w:lang w:eastAsia="fr-FR"/>
        </w:rPr>
        <w:t>5</w:t>
      </w:r>
      <w:r>
        <w:rPr>
          <w:rFonts w:cs="Arial"/>
          <w:sz w:val="22"/>
          <w:szCs w:val="22"/>
          <w:lang w:eastAsia="fr-FR"/>
        </w:rPr>
        <w:t>.1</w:t>
      </w:r>
      <w:r>
        <w:rPr>
          <w:rFonts w:cs="Arial"/>
          <w:sz w:val="22"/>
          <w:szCs w:val="22"/>
          <w:lang w:eastAsia="fr-FR"/>
        </w:rPr>
        <w:tab/>
      </w:r>
      <w:r w:rsidR="00934F29">
        <w:rPr>
          <w:rFonts w:cs="Arial"/>
          <w:sz w:val="22"/>
          <w:szCs w:val="22"/>
          <w:lang w:eastAsia="fr-FR"/>
        </w:rPr>
        <w:t xml:space="preserve">Proposer </w:t>
      </w:r>
      <w:r w:rsidRPr="002D0DDE">
        <w:rPr>
          <w:rFonts w:cs="Arial"/>
          <w:sz w:val="22"/>
          <w:szCs w:val="22"/>
          <w:lang w:eastAsia="fr-FR"/>
        </w:rPr>
        <w:t xml:space="preserve">une solution permettant la </w:t>
      </w:r>
      <w:r w:rsidR="00934F29">
        <w:rPr>
          <w:rFonts w:cs="Arial"/>
          <w:sz w:val="22"/>
          <w:szCs w:val="22"/>
          <w:lang w:eastAsia="fr-FR"/>
        </w:rPr>
        <w:t xml:space="preserve">réplication quotidienne, sur le serveur NAS, </w:t>
      </w:r>
      <w:r w:rsidRPr="002D0DDE">
        <w:rPr>
          <w:rFonts w:cs="Arial"/>
          <w:sz w:val="22"/>
          <w:szCs w:val="22"/>
          <w:lang w:eastAsia="fr-FR"/>
        </w:rPr>
        <w:t xml:space="preserve">des fichiers contenant les connexions </w:t>
      </w:r>
      <w:r w:rsidR="00BE2570">
        <w:rPr>
          <w:rFonts w:cs="Arial"/>
          <w:sz w:val="22"/>
          <w:szCs w:val="22"/>
          <w:lang w:eastAsia="fr-FR"/>
        </w:rPr>
        <w:t>i</w:t>
      </w:r>
      <w:r w:rsidR="00934F29">
        <w:rPr>
          <w:rFonts w:cs="Arial"/>
          <w:sz w:val="22"/>
          <w:szCs w:val="22"/>
          <w:lang w:eastAsia="fr-FR"/>
        </w:rPr>
        <w:t>nternet</w:t>
      </w:r>
      <w:r w:rsidR="00D66679">
        <w:rPr>
          <w:rFonts w:cs="Arial"/>
          <w:sz w:val="22"/>
          <w:szCs w:val="22"/>
          <w:lang w:eastAsia="fr-FR"/>
        </w:rPr>
        <w:t>.</w:t>
      </w:r>
    </w:p>
    <w:p w:rsidR="00DE6642" w:rsidRDefault="00921E9C" w:rsidP="00530654">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00" w:beforeAutospacing="1"/>
        <w:ind w:left="703" w:hanging="703"/>
        <w:jc w:val="left"/>
        <w:rPr>
          <w:rFonts w:cs="Arial"/>
          <w:sz w:val="22"/>
          <w:szCs w:val="22"/>
          <w:lang w:eastAsia="fr-FR"/>
        </w:rPr>
      </w:pPr>
      <w:r>
        <w:rPr>
          <w:rFonts w:cs="Arial"/>
          <w:sz w:val="22"/>
          <w:szCs w:val="22"/>
          <w:lang w:eastAsia="fr-FR"/>
        </w:rPr>
        <w:t>A.</w:t>
      </w:r>
      <w:r w:rsidR="0040665E">
        <w:rPr>
          <w:rFonts w:cs="Arial"/>
          <w:sz w:val="22"/>
          <w:szCs w:val="22"/>
          <w:lang w:eastAsia="fr-FR"/>
        </w:rPr>
        <w:t>5</w:t>
      </w:r>
      <w:r>
        <w:rPr>
          <w:rFonts w:cs="Arial"/>
          <w:sz w:val="22"/>
          <w:szCs w:val="22"/>
          <w:lang w:eastAsia="fr-FR"/>
        </w:rPr>
        <w:t>.2</w:t>
      </w:r>
      <w:r w:rsidR="00C762CD">
        <w:rPr>
          <w:rFonts w:cs="Arial"/>
          <w:sz w:val="22"/>
          <w:szCs w:val="22"/>
          <w:lang w:eastAsia="fr-FR"/>
        </w:rPr>
        <w:tab/>
        <w:t>Donner les caractéristiques techniques du serveur NAS permettant de rép</w:t>
      </w:r>
      <w:r>
        <w:rPr>
          <w:rFonts w:cs="Arial"/>
          <w:sz w:val="22"/>
          <w:szCs w:val="22"/>
          <w:lang w:eastAsia="fr-FR"/>
        </w:rPr>
        <w:t xml:space="preserve">ondre aux </w:t>
      </w:r>
      <w:r w:rsidR="00C3768E">
        <w:rPr>
          <w:rFonts w:cs="Arial"/>
          <w:sz w:val="22"/>
          <w:szCs w:val="22"/>
          <w:lang w:eastAsia="fr-FR"/>
        </w:rPr>
        <w:t>deux</w:t>
      </w:r>
      <w:r>
        <w:rPr>
          <w:rFonts w:cs="Arial"/>
          <w:sz w:val="22"/>
          <w:szCs w:val="22"/>
          <w:lang w:eastAsia="fr-FR"/>
        </w:rPr>
        <w:t xml:space="preserve"> critères suivants : confidentialité</w:t>
      </w:r>
      <w:r w:rsidR="00C418BF">
        <w:rPr>
          <w:rFonts w:cs="Arial"/>
          <w:sz w:val="22"/>
          <w:szCs w:val="22"/>
          <w:lang w:eastAsia="fr-FR"/>
        </w:rPr>
        <w:t xml:space="preserve"> des données et</w:t>
      </w:r>
      <w:r w:rsidR="00C3768E">
        <w:rPr>
          <w:rFonts w:cs="Arial"/>
          <w:sz w:val="22"/>
          <w:szCs w:val="22"/>
          <w:lang w:eastAsia="fr-FR"/>
        </w:rPr>
        <w:t xml:space="preserve"> </w:t>
      </w:r>
      <w:r w:rsidR="00B7514D">
        <w:rPr>
          <w:rFonts w:cs="Arial"/>
          <w:sz w:val="22"/>
          <w:szCs w:val="22"/>
          <w:lang w:eastAsia="fr-FR"/>
        </w:rPr>
        <w:t>disponibilité</w:t>
      </w:r>
      <w:r>
        <w:rPr>
          <w:rFonts w:cs="Arial"/>
          <w:sz w:val="22"/>
          <w:szCs w:val="22"/>
          <w:lang w:eastAsia="fr-FR"/>
        </w:rPr>
        <w:t xml:space="preserve"> des données.</w:t>
      </w:r>
      <w:r w:rsidR="00530654">
        <w:rPr>
          <w:rFonts w:cs="Arial"/>
          <w:sz w:val="22"/>
          <w:szCs w:val="22"/>
          <w:lang w:eastAsia="fr-FR"/>
        </w:rPr>
        <w:br/>
      </w:r>
    </w:p>
    <w:p w:rsidR="00DE6642" w:rsidRDefault="005C771C" w:rsidP="00AC5BD3">
      <w:pPr>
        <w:widowControl/>
        <w:suppressAutoHyphens w:val="0"/>
        <w:autoSpaceDE/>
        <w:spacing w:after="200" w:line="276" w:lineRule="auto"/>
        <w:jc w:val="left"/>
        <w:rPr>
          <w:rFonts w:cs="Arial"/>
          <w:sz w:val="22"/>
          <w:szCs w:val="22"/>
          <w:lang w:eastAsia="fr-FR"/>
        </w:rPr>
      </w:pPr>
      <w:r>
        <w:rPr>
          <w:rFonts w:cs="Arial"/>
          <w:sz w:val="22"/>
          <w:szCs w:val="22"/>
          <w:lang w:eastAsia="fr-FR"/>
        </w:rPr>
        <w:br w:type="page"/>
      </w:r>
    </w:p>
    <w:p w:rsidR="00083FEE" w:rsidRDefault="00747A3F" w:rsidP="00AC5BD3">
      <w:pPr>
        <w:pStyle w:val="NormalWeb"/>
        <w:pBdr>
          <w:top w:val="single" w:sz="4" w:space="1" w:color="auto"/>
          <w:left w:val="single" w:sz="4" w:space="4" w:color="auto"/>
          <w:bottom w:val="single" w:sz="4" w:space="1" w:color="auto"/>
          <w:right w:val="single" w:sz="4" w:space="4" w:color="auto"/>
        </w:pBdr>
        <w:spacing w:after="240"/>
        <w:ind w:left="1410" w:hanging="1410"/>
        <w:jc w:val="both"/>
        <w:rPr>
          <w:rFonts w:ascii="Arial" w:hAnsi="Arial" w:cs="Arial"/>
          <w:b/>
        </w:rPr>
      </w:pPr>
      <w:r>
        <w:rPr>
          <w:rFonts w:ascii="Arial" w:hAnsi="Arial" w:cs="Arial"/>
          <w:b/>
        </w:rPr>
        <w:lastRenderedPageBreak/>
        <w:t>Dossier B</w:t>
      </w:r>
      <w:r w:rsidR="00785087">
        <w:rPr>
          <w:rFonts w:ascii="Arial" w:hAnsi="Arial" w:cs="Arial"/>
          <w:b/>
        </w:rPr>
        <w:tab/>
      </w:r>
      <w:r w:rsidR="00F527CC">
        <w:rPr>
          <w:rFonts w:ascii="Arial" w:hAnsi="Arial" w:cs="Arial"/>
          <w:b/>
        </w:rPr>
        <w:t>Production de services</w:t>
      </w:r>
      <w:r w:rsidR="00785087" w:rsidRPr="00785087">
        <w:rPr>
          <w:rFonts w:ascii="Arial" w:hAnsi="Arial" w:cs="Arial"/>
          <w:b/>
        </w:rPr>
        <w:t xml:space="preserve"> et gestion du </w:t>
      </w:r>
      <w:r w:rsidR="00785087">
        <w:rPr>
          <w:rFonts w:ascii="Arial" w:hAnsi="Arial" w:cs="Arial"/>
          <w:b/>
        </w:rPr>
        <w:t>patrimoine</w:t>
      </w:r>
    </w:p>
    <w:p w:rsidR="00790479" w:rsidRPr="00790479" w:rsidRDefault="00790479" w:rsidP="00790479">
      <w:pPr>
        <w:pStyle w:val="NormalWeb"/>
        <w:spacing w:before="0" w:beforeAutospacing="0" w:after="0"/>
        <w:rPr>
          <w:rFonts w:ascii="Arial" w:eastAsiaTheme="majorEastAsia" w:hAnsi="Arial" w:cs="Arial"/>
          <w:bCs/>
          <w:i/>
          <w:sz w:val="22"/>
          <w:szCs w:val="22"/>
          <w:lang w:eastAsia="zh-CN"/>
        </w:rPr>
      </w:pPr>
      <w:r w:rsidRPr="00790479">
        <w:rPr>
          <w:rFonts w:ascii="Arial" w:eastAsiaTheme="majorEastAsia" w:hAnsi="Arial" w:cs="Arial"/>
          <w:bCs/>
          <w:i/>
          <w:sz w:val="22"/>
          <w:szCs w:val="22"/>
          <w:lang w:eastAsia="zh-CN"/>
        </w:rPr>
        <w:t>Documents nécessair</w:t>
      </w:r>
      <w:r>
        <w:rPr>
          <w:rFonts w:ascii="Arial" w:eastAsiaTheme="majorEastAsia" w:hAnsi="Arial" w:cs="Arial"/>
          <w:bCs/>
          <w:i/>
          <w:sz w:val="22"/>
          <w:szCs w:val="22"/>
          <w:lang w:eastAsia="zh-CN"/>
        </w:rPr>
        <w:t xml:space="preserve">es à la réalisation du </w:t>
      </w:r>
      <w:r w:rsidR="00B24227">
        <w:rPr>
          <w:rFonts w:ascii="Arial" w:eastAsiaTheme="majorEastAsia" w:hAnsi="Arial" w:cs="Arial"/>
          <w:bCs/>
          <w:i/>
          <w:sz w:val="22"/>
          <w:szCs w:val="22"/>
          <w:lang w:eastAsia="zh-CN"/>
        </w:rPr>
        <w:t>d</w:t>
      </w:r>
      <w:r>
        <w:rPr>
          <w:rFonts w:ascii="Arial" w:eastAsiaTheme="majorEastAsia" w:hAnsi="Arial" w:cs="Arial"/>
          <w:bCs/>
          <w:i/>
          <w:sz w:val="22"/>
          <w:szCs w:val="22"/>
          <w:lang w:eastAsia="zh-CN"/>
        </w:rPr>
        <w:t>ossier B</w:t>
      </w:r>
      <w:r w:rsidR="003A0F75">
        <w:rPr>
          <w:rFonts w:ascii="Arial" w:eastAsiaTheme="majorEastAsia" w:hAnsi="Arial" w:cs="Arial"/>
          <w:bCs/>
          <w:i/>
          <w:sz w:val="22"/>
          <w:szCs w:val="22"/>
          <w:lang w:eastAsia="zh-CN"/>
        </w:rPr>
        <w:t xml:space="preserve"> : </w:t>
      </w:r>
      <w:r w:rsidRPr="00790479">
        <w:rPr>
          <w:rFonts w:ascii="Arial" w:eastAsiaTheme="majorEastAsia" w:hAnsi="Arial" w:cs="Arial"/>
          <w:bCs/>
          <w:i/>
          <w:sz w:val="22"/>
          <w:szCs w:val="22"/>
          <w:lang w:eastAsia="zh-CN"/>
        </w:rPr>
        <w:t>1</w:t>
      </w:r>
      <w:r w:rsidR="00A543CD" w:rsidRPr="00790479">
        <w:rPr>
          <w:rFonts w:ascii="Arial" w:eastAsiaTheme="majorEastAsia" w:hAnsi="Arial" w:cs="Arial"/>
          <w:bCs/>
          <w:i/>
          <w:sz w:val="22"/>
          <w:szCs w:val="22"/>
          <w:lang w:eastAsia="zh-CN"/>
        </w:rPr>
        <w:t>,</w:t>
      </w:r>
      <w:r w:rsidR="005E7A26">
        <w:rPr>
          <w:rFonts w:ascii="Arial" w:eastAsiaTheme="majorEastAsia" w:hAnsi="Arial" w:cs="Arial"/>
          <w:bCs/>
          <w:i/>
          <w:sz w:val="22"/>
          <w:szCs w:val="22"/>
          <w:lang w:eastAsia="zh-CN"/>
        </w:rPr>
        <w:t xml:space="preserve"> </w:t>
      </w:r>
      <w:r w:rsidR="001D2675">
        <w:rPr>
          <w:rFonts w:ascii="Arial" w:eastAsiaTheme="majorEastAsia" w:hAnsi="Arial" w:cs="Arial"/>
          <w:bCs/>
          <w:i/>
          <w:sz w:val="22"/>
          <w:szCs w:val="22"/>
          <w:lang w:eastAsia="zh-CN"/>
        </w:rPr>
        <w:t>9</w:t>
      </w:r>
      <w:r w:rsidR="005E7A26">
        <w:rPr>
          <w:rFonts w:ascii="Arial" w:eastAsiaTheme="majorEastAsia" w:hAnsi="Arial" w:cs="Arial"/>
          <w:bCs/>
          <w:i/>
          <w:sz w:val="22"/>
          <w:szCs w:val="22"/>
          <w:lang w:eastAsia="zh-CN"/>
        </w:rPr>
        <w:t xml:space="preserve">, </w:t>
      </w:r>
      <w:r w:rsidR="001D2675">
        <w:rPr>
          <w:rFonts w:ascii="Arial" w:eastAsiaTheme="majorEastAsia" w:hAnsi="Arial" w:cs="Arial"/>
          <w:bCs/>
          <w:i/>
          <w:sz w:val="22"/>
          <w:szCs w:val="22"/>
          <w:lang w:eastAsia="zh-CN"/>
        </w:rPr>
        <w:t xml:space="preserve">10, </w:t>
      </w:r>
      <w:r w:rsidR="00147272">
        <w:rPr>
          <w:rFonts w:ascii="Arial" w:eastAsiaTheme="majorEastAsia" w:hAnsi="Arial" w:cs="Arial"/>
          <w:bCs/>
          <w:i/>
          <w:sz w:val="22"/>
          <w:szCs w:val="22"/>
          <w:lang w:eastAsia="zh-CN"/>
        </w:rPr>
        <w:t>11</w:t>
      </w:r>
      <w:r w:rsidR="001B2932">
        <w:rPr>
          <w:rFonts w:ascii="Arial" w:eastAsiaTheme="majorEastAsia" w:hAnsi="Arial" w:cs="Arial"/>
          <w:bCs/>
          <w:i/>
          <w:sz w:val="22"/>
          <w:szCs w:val="22"/>
          <w:lang w:eastAsia="zh-CN"/>
        </w:rPr>
        <w:t xml:space="preserve">, </w:t>
      </w:r>
      <w:r w:rsidR="005E7A26">
        <w:rPr>
          <w:rFonts w:ascii="Arial" w:eastAsiaTheme="majorEastAsia" w:hAnsi="Arial" w:cs="Arial"/>
          <w:bCs/>
          <w:i/>
          <w:sz w:val="22"/>
          <w:szCs w:val="22"/>
          <w:lang w:eastAsia="zh-CN"/>
        </w:rPr>
        <w:t>1</w:t>
      </w:r>
      <w:r w:rsidR="00147272">
        <w:rPr>
          <w:rFonts w:ascii="Arial" w:eastAsiaTheme="majorEastAsia" w:hAnsi="Arial" w:cs="Arial"/>
          <w:bCs/>
          <w:i/>
          <w:sz w:val="22"/>
          <w:szCs w:val="22"/>
          <w:lang w:eastAsia="zh-CN"/>
        </w:rPr>
        <w:t>2</w:t>
      </w:r>
      <w:r w:rsidR="004B5361">
        <w:rPr>
          <w:rFonts w:ascii="Arial" w:eastAsiaTheme="majorEastAsia" w:hAnsi="Arial" w:cs="Arial"/>
          <w:bCs/>
          <w:i/>
          <w:sz w:val="22"/>
          <w:szCs w:val="22"/>
          <w:lang w:eastAsia="zh-CN"/>
        </w:rPr>
        <w:t>,</w:t>
      </w:r>
      <w:r w:rsidR="00147272">
        <w:rPr>
          <w:rFonts w:ascii="Arial" w:eastAsiaTheme="majorEastAsia" w:hAnsi="Arial" w:cs="Arial"/>
          <w:bCs/>
          <w:i/>
          <w:sz w:val="22"/>
          <w:szCs w:val="22"/>
          <w:lang w:eastAsia="zh-CN"/>
        </w:rPr>
        <w:t xml:space="preserve"> </w:t>
      </w:r>
      <w:r w:rsidR="001D2675">
        <w:rPr>
          <w:rFonts w:ascii="Arial" w:eastAsiaTheme="majorEastAsia" w:hAnsi="Arial" w:cs="Arial"/>
          <w:bCs/>
          <w:i/>
          <w:sz w:val="22"/>
          <w:szCs w:val="22"/>
          <w:lang w:eastAsia="zh-CN"/>
        </w:rPr>
        <w:t xml:space="preserve">et </w:t>
      </w:r>
      <w:r w:rsidR="004B5361">
        <w:rPr>
          <w:rFonts w:ascii="Arial" w:eastAsiaTheme="majorEastAsia" w:hAnsi="Arial" w:cs="Arial"/>
          <w:bCs/>
          <w:i/>
          <w:sz w:val="22"/>
          <w:szCs w:val="22"/>
          <w:lang w:eastAsia="zh-CN"/>
        </w:rPr>
        <w:t>1</w:t>
      </w:r>
      <w:r w:rsidR="00147272">
        <w:rPr>
          <w:rFonts w:ascii="Arial" w:eastAsiaTheme="majorEastAsia" w:hAnsi="Arial" w:cs="Arial"/>
          <w:bCs/>
          <w:i/>
          <w:sz w:val="22"/>
          <w:szCs w:val="22"/>
          <w:lang w:eastAsia="zh-CN"/>
        </w:rPr>
        <w:t>3</w:t>
      </w:r>
      <w:r w:rsidRPr="00790479">
        <w:rPr>
          <w:rFonts w:ascii="Arial" w:eastAsiaTheme="majorEastAsia" w:hAnsi="Arial" w:cs="Arial"/>
          <w:bCs/>
          <w:i/>
          <w:sz w:val="22"/>
          <w:szCs w:val="22"/>
          <w:lang w:eastAsia="zh-CN"/>
        </w:rPr>
        <w:t>.</w:t>
      </w:r>
    </w:p>
    <w:p w:rsidR="00083FEE" w:rsidRDefault="00033471">
      <w:pPr>
        <w:widowControl/>
        <w:suppressAutoHyphens w:val="0"/>
        <w:autoSpaceDE/>
        <w:spacing w:before="240" w:after="120"/>
        <w:rPr>
          <w:rFonts w:cs="Arial"/>
          <w:b/>
          <w:lang w:eastAsia="fr-FR"/>
        </w:rPr>
      </w:pPr>
      <w:r>
        <w:rPr>
          <w:rFonts w:cs="Arial"/>
          <w:b/>
          <w:lang w:eastAsia="fr-FR"/>
        </w:rPr>
        <w:t>Mission 1</w:t>
      </w:r>
      <w:r w:rsidRPr="00A75BB0">
        <w:rPr>
          <w:rFonts w:cs="Arial"/>
          <w:b/>
          <w:lang w:eastAsia="fr-FR"/>
        </w:rPr>
        <w:t xml:space="preserve"> : </w:t>
      </w:r>
      <w:r>
        <w:rPr>
          <w:rFonts w:cs="Arial"/>
          <w:b/>
          <w:lang w:eastAsia="fr-FR"/>
        </w:rPr>
        <w:t xml:space="preserve">Préparation </w:t>
      </w:r>
      <w:r w:rsidR="006C3FE3">
        <w:rPr>
          <w:rFonts w:cs="Arial"/>
          <w:b/>
          <w:lang w:eastAsia="fr-FR"/>
        </w:rPr>
        <w:t>d’une solution d’infrastructure</w:t>
      </w:r>
    </w:p>
    <w:p w:rsidR="00760F14" w:rsidRDefault="00E619A2" w:rsidP="00563461">
      <w:pPr>
        <w:keepNext/>
        <w:widowControl/>
        <w:autoSpaceDE/>
        <w:spacing w:before="120" w:after="120" w:line="276" w:lineRule="auto"/>
        <w:rPr>
          <w:rFonts w:cs="Arial"/>
          <w:sz w:val="22"/>
          <w:szCs w:val="22"/>
        </w:rPr>
      </w:pPr>
      <w:r>
        <w:rPr>
          <w:rFonts w:cs="Arial"/>
          <w:sz w:val="22"/>
          <w:szCs w:val="22"/>
        </w:rPr>
        <w:t>Dans le cadre du dialogue social au sein de RIOCA, les salariés ont demandé à pouvoir utilis</w:t>
      </w:r>
      <w:r w:rsidR="00D84F1D">
        <w:rPr>
          <w:rFonts w:cs="Arial"/>
          <w:sz w:val="22"/>
          <w:szCs w:val="22"/>
        </w:rPr>
        <w:t>er</w:t>
      </w:r>
      <w:r>
        <w:rPr>
          <w:rFonts w:cs="Arial"/>
          <w:sz w:val="22"/>
          <w:szCs w:val="22"/>
        </w:rPr>
        <w:t xml:space="preserve"> dans l’entreprise leur</w:t>
      </w:r>
      <w:r w:rsidR="00D84F1D">
        <w:rPr>
          <w:rFonts w:cs="Arial"/>
          <w:sz w:val="22"/>
          <w:szCs w:val="22"/>
        </w:rPr>
        <w:t>s</w:t>
      </w:r>
      <w:r>
        <w:rPr>
          <w:rFonts w:cs="Arial"/>
          <w:sz w:val="22"/>
          <w:szCs w:val="22"/>
        </w:rPr>
        <w:t xml:space="preserve"> appareil</w:t>
      </w:r>
      <w:r w:rsidR="00D84F1D">
        <w:rPr>
          <w:rFonts w:cs="Arial"/>
          <w:sz w:val="22"/>
          <w:szCs w:val="22"/>
        </w:rPr>
        <w:t>s</w:t>
      </w:r>
      <w:r>
        <w:rPr>
          <w:rFonts w:cs="Arial"/>
          <w:sz w:val="22"/>
          <w:szCs w:val="22"/>
        </w:rPr>
        <w:t xml:space="preserve"> personnel</w:t>
      </w:r>
      <w:r w:rsidR="00D84F1D">
        <w:rPr>
          <w:rFonts w:cs="Arial"/>
          <w:sz w:val="22"/>
          <w:szCs w:val="22"/>
        </w:rPr>
        <w:t>s</w:t>
      </w:r>
      <w:r w:rsidR="009946C2">
        <w:rPr>
          <w:rFonts w:cs="Arial"/>
          <w:sz w:val="22"/>
          <w:szCs w:val="22"/>
        </w:rPr>
        <w:t xml:space="preserve"> </w:t>
      </w:r>
      <w:r w:rsidR="00381077">
        <w:rPr>
          <w:rFonts w:cs="Arial"/>
          <w:sz w:val="22"/>
          <w:szCs w:val="22"/>
        </w:rPr>
        <w:t xml:space="preserve">pour accéder à </w:t>
      </w:r>
      <w:r w:rsidR="00BE2570">
        <w:rPr>
          <w:rFonts w:cs="Arial"/>
          <w:sz w:val="22"/>
          <w:szCs w:val="22"/>
        </w:rPr>
        <w:t>i</w:t>
      </w:r>
      <w:r w:rsidR="00381077">
        <w:rPr>
          <w:rFonts w:cs="Arial"/>
          <w:sz w:val="22"/>
          <w:szCs w:val="22"/>
        </w:rPr>
        <w:t>nternet via le réseau de l'entreprise pendant leur pause</w:t>
      </w:r>
      <w:r>
        <w:rPr>
          <w:rFonts w:cs="Arial"/>
          <w:sz w:val="22"/>
          <w:szCs w:val="22"/>
        </w:rPr>
        <w:t>.</w:t>
      </w:r>
      <w:r w:rsidR="009C2506">
        <w:rPr>
          <w:rFonts w:cs="Arial"/>
          <w:sz w:val="22"/>
          <w:szCs w:val="22"/>
        </w:rPr>
        <w:t xml:space="preserve"> </w:t>
      </w:r>
      <w:r w:rsidR="00595315">
        <w:rPr>
          <w:rFonts w:cs="Arial"/>
          <w:sz w:val="22"/>
          <w:szCs w:val="22"/>
        </w:rPr>
        <w:t>Vous</w:t>
      </w:r>
      <w:r w:rsidR="00760F14" w:rsidRPr="00890C60">
        <w:rPr>
          <w:rFonts w:cs="Arial"/>
          <w:sz w:val="22"/>
          <w:szCs w:val="22"/>
        </w:rPr>
        <w:t xml:space="preserve"> êtes </w:t>
      </w:r>
      <w:proofErr w:type="spellStart"/>
      <w:r w:rsidR="00760F14" w:rsidRPr="00890C60">
        <w:rPr>
          <w:rFonts w:cs="Arial"/>
          <w:sz w:val="22"/>
          <w:szCs w:val="22"/>
        </w:rPr>
        <w:t>sollicité</w:t>
      </w:r>
      <w:r w:rsidR="00914020">
        <w:rPr>
          <w:rFonts w:cs="Arial"/>
          <w:sz w:val="22"/>
          <w:szCs w:val="22"/>
        </w:rPr>
        <w:t>.e</w:t>
      </w:r>
      <w:proofErr w:type="spellEnd"/>
      <w:r w:rsidR="00760F14" w:rsidRPr="00890C60">
        <w:rPr>
          <w:rFonts w:cs="Arial"/>
          <w:sz w:val="22"/>
          <w:szCs w:val="22"/>
        </w:rPr>
        <w:t xml:space="preserve"> lors d’une réunion regroupant l’ensemble des personnels pour répondre à </w:t>
      </w:r>
      <w:r>
        <w:rPr>
          <w:rFonts w:cs="Arial"/>
          <w:sz w:val="22"/>
          <w:szCs w:val="22"/>
        </w:rPr>
        <w:t>cette</w:t>
      </w:r>
      <w:r w:rsidR="00760F14" w:rsidRPr="00890C60">
        <w:rPr>
          <w:rFonts w:cs="Arial"/>
          <w:sz w:val="22"/>
          <w:szCs w:val="22"/>
        </w:rPr>
        <w:t xml:space="preserve"> nouvelle problématique</w:t>
      </w:r>
      <w:r w:rsidR="00A123E7" w:rsidRPr="00A123E7">
        <w:rPr>
          <w:rFonts w:cs="Arial"/>
          <w:sz w:val="22"/>
          <w:szCs w:val="22"/>
        </w:rPr>
        <w:t>.</w:t>
      </w:r>
      <w:r w:rsidR="00A4633D">
        <w:rPr>
          <w:rFonts w:cs="Arial"/>
          <w:sz w:val="22"/>
          <w:szCs w:val="22"/>
        </w:rPr>
        <w:t xml:space="preserve"> </w:t>
      </w:r>
      <w:r w:rsidR="00595315">
        <w:rPr>
          <w:rFonts w:cs="Arial"/>
          <w:sz w:val="22"/>
          <w:szCs w:val="22"/>
        </w:rPr>
        <w:t xml:space="preserve">Celle-ci nécessiterait de mettre en place une zone </w:t>
      </w:r>
      <w:proofErr w:type="spellStart"/>
      <w:r w:rsidR="00CE2F27">
        <w:rPr>
          <w:rFonts w:cs="Arial"/>
          <w:sz w:val="22"/>
          <w:szCs w:val="22"/>
        </w:rPr>
        <w:t>Wi</w:t>
      </w:r>
      <w:r w:rsidR="00DB5F96">
        <w:rPr>
          <w:rFonts w:cs="Arial"/>
          <w:sz w:val="22"/>
          <w:szCs w:val="22"/>
        </w:rPr>
        <w:t>-</w:t>
      </w:r>
      <w:r w:rsidR="00CE2F27">
        <w:rPr>
          <w:rFonts w:cs="Arial"/>
          <w:sz w:val="22"/>
          <w:szCs w:val="22"/>
        </w:rPr>
        <w:t>Fi</w:t>
      </w:r>
      <w:proofErr w:type="spellEnd"/>
      <w:r w:rsidR="00595315">
        <w:rPr>
          <w:rFonts w:cs="Arial"/>
          <w:sz w:val="22"/>
          <w:szCs w:val="22"/>
        </w:rPr>
        <w:t xml:space="preserve"> au sein d</w:t>
      </w:r>
      <w:r w:rsidR="00D84F1D">
        <w:rPr>
          <w:rFonts w:cs="Arial"/>
          <w:sz w:val="22"/>
          <w:szCs w:val="22"/>
        </w:rPr>
        <w:t xml:space="preserve">’une </w:t>
      </w:r>
      <w:r w:rsidR="00595315">
        <w:rPr>
          <w:rFonts w:cs="Arial"/>
          <w:sz w:val="22"/>
          <w:szCs w:val="22"/>
        </w:rPr>
        <w:t xml:space="preserve">unité </w:t>
      </w:r>
      <w:r w:rsidR="00D84F1D">
        <w:rPr>
          <w:rFonts w:cs="Arial"/>
          <w:sz w:val="22"/>
          <w:szCs w:val="22"/>
        </w:rPr>
        <w:t>pilote qui serait l’atelier.</w:t>
      </w:r>
      <w:r w:rsidR="00B514FA">
        <w:rPr>
          <w:rFonts w:cs="Arial"/>
          <w:sz w:val="22"/>
          <w:szCs w:val="22"/>
        </w:rPr>
        <w:t xml:space="preserve"> Un entretien entre le directeur des systèmes d’information (DSI) et la société prestataire JMC a permis d’identifier les conditions de mise en œuvre du réseau sans fil. </w:t>
      </w:r>
    </w:p>
    <w:p w:rsidR="00EC23E5" w:rsidRDefault="00033471" w:rsidP="00914020">
      <w:pPr>
        <w:widowControl/>
        <w:pBdr>
          <w:top w:val="single" w:sz="4" w:space="1" w:color="auto"/>
          <w:left w:val="single" w:sz="4" w:space="4" w:color="auto"/>
          <w:bottom w:val="single" w:sz="4" w:space="1" w:color="auto"/>
          <w:right w:val="single" w:sz="4" w:space="4" w:color="auto"/>
        </w:pBdr>
        <w:suppressAutoHyphens w:val="0"/>
        <w:autoSpaceDE/>
        <w:spacing w:before="100" w:beforeAutospacing="1" w:after="100" w:afterAutospacing="1"/>
        <w:ind w:left="709" w:hanging="709"/>
        <w:rPr>
          <w:rFonts w:cs="Arial"/>
          <w:i/>
          <w:color w:val="000000"/>
          <w:sz w:val="22"/>
          <w:szCs w:val="22"/>
        </w:rPr>
      </w:pPr>
      <w:r>
        <w:rPr>
          <w:rFonts w:cs="Arial"/>
          <w:color w:val="000000"/>
          <w:sz w:val="22"/>
          <w:szCs w:val="22"/>
        </w:rPr>
        <w:t>B.1.1</w:t>
      </w:r>
      <w:r>
        <w:rPr>
          <w:rFonts w:cs="Arial"/>
          <w:color w:val="000000"/>
          <w:sz w:val="22"/>
          <w:szCs w:val="22"/>
        </w:rPr>
        <w:tab/>
      </w:r>
      <w:r w:rsidR="00602274">
        <w:rPr>
          <w:rFonts w:cs="Arial"/>
          <w:color w:val="000000"/>
          <w:sz w:val="22"/>
          <w:szCs w:val="22"/>
        </w:rPr>
        <w:t>Justifier</w:t>
      </w:r>
      <w:r w:rsidR="007F5AE6">
        <w:rPr>
          <w:rFonts w:cs="Arial"/>
          <w:color w:val="000000"/>
          <w:sz w:val="22"/>
          <w:szCs w:val="22"/>
        </w:rPr>
        <w:t xml:space="preserve"> que la borne </w:t>
      </w:r>
      <w:r w:rsidR="00DD2CA7">
        <w:rPr>
          <w:rFonts w:cs="Arial"/>
          <w:color w:val="000000"/>
          <w:sz w:val="22"/>
          <w:szCs w:val="22"/>
        </w:rPr>
        <w:t xml:space="preserve">d'accès sans fil </w:t>
      </w:r>
      <w:r w:rsidR="007F5AE6">
        <w:rPr>
          <w:rFonts w:cs="Arial"/>
          <w:color w:val="000000"/>
          <w:sz w:val="22"/>
          <w:szCs w:val="22"/>
        </w:rPr>
        <w:t xml:space="preserve">choisie respecte </w:t>
      </w:r>
      <w:r w:rsidR="00B514FA">
        <w:rPr>
          <w:rFonts w:cs="Arial"/>
          <w:color w:val="000000"/>
          <w:sz w:val="22"/>
          <w:szCs w:val="22"/>
        </w:rPr>
        <w:t>les conditions de mise en œuvre définies avec le DSI</w:t>
      </w:r>
      <w:r w:rsidR="00BA74B6" w:rsidRPr="00563461">
        <w:rPr>
          <w:rFonts w:cs="Arial"/>
          <w:color w:val="000000"/>
          <w:sz w:val="22"/>
          <w:szCs w:val="22"/>
        </w:rPr>
        <w:t>.</w:t>
      </w:r>
    </w:p>
    <w:p w:rsidR="00083FEE" w:rsidRDefault="00B92988">
      <w:pPr>
        <w:widowControl/>
        <w:tabs>
          <w:tab w:val="left" w:pos="3626"/>
        </w:tabs>
        <w:suppressAutoHyphens w:val="0"/>
        <w:autoSpaceDE/>
        <w:spacing w:before="100" w:beforeAutospacing="1" w:after="120"/>
        <w:rPr>
          <w:rFonts w:cs="Arial"/>
          <w:color w:val="000000"/>
          <w:sz w:val="22"/>
          <w:szCs w:val="22"/>
        </w:rPr>
      </w:pPr>
      <w:r>
        <w:rPr>
          <w:rFonts w:cs="Arial"/>
          <w:color w:val="000000"/>
          <w:sz w:val="22"/>
          <w:szCs w:val="22"/>
        </w:rPr>
        <w:t>Pour la mise en place de cette nouvelle zone, v</w:t>
      </w:r>
      <w:r w:rsidR="00DF0E50" w:rsidRPr="00563461">
        <w:rPr>
          <w:rFonts w:cs="Arial"/>
          <w:color w:val="000000"/>
          <w:sz w:val="22"/>
          <w:szCs w:val="22"/>
        </w:rPr>
        <w:t xml:space="preserve">otre responsable propose différents </w:t>
      </w:r>
      <w:r w:rsidR="001605E8">
        <w:rPr>
          <w:rFonts w:cs="Arial"/>
          <w:color w:val="000000"/>
          <w:sz w:val="22"/>
          <w:szCs w:val="22"/>
        </w:rPr>
        <w:t>choix de configuration</w:t>
      </w:r>
      <w:r w:rsidR="001605E8" w:rsidRPr="00563461">
        <w:rPr>
          <w:rFonts w:cs="Arial"/>
          <w:color w:val="000000"/>
          <w:sz w:val="22"/>
          <w:szCs w:val="22"/>
        </w:rPr>
        <w:t xml:space="preserve"> </w:t>
      </w:r>
      <w:r w:rsidR="00DF0E50" w:rsidRPr="00563461">
        <w:rPr>
          <w:rFonts w:cs="Arial"/>
          <w:color w:val="000000"/>
          <w:sz w:val="22"/>
          <w:szCs w:val="22"/>
        </w:rPr>
        <w:t>permettant de sécuriser ce nouvel accès sans fil.</w:t>
      </w:r>
    </w:p>
    <w:p w:rsidR="00083FEE" w:rsidRDefault="00033471">
      <w:pPr>
        <w:pStyle w:val="Sansinterligne"/>
        <w:spacing w:after="60"/>
        <w:ind w:left="708"/>
      </w:pPr>
      <w:r>
        <w:rPr>
          <w:rStyle w:val="lev"/>
          <w:rFonts w:cs="Arial"/>
          <w:b w:val="0"/>
          <w:sz w:val="22"/>
          <w:szCs w:val="22"/>
        </w:rPr>
        <w:t>a</w:t>
      </w:r>
      <w:r w:rsidR="001752A8" w:rsidRPr="00563461">
        <w:rPr>
          <w:rStyle w:val="lev"/>
          <w:rFonts w:cs="Arial"/>
          <w:b w:val="0"/>
          <w:sz w:val="22"/>
          <w:szCs w:val="22"/>
        </w:rPr>
        <w:t>. Modifier le nom par défaut du réseau (</w:t>
      </w:r>
      <w:r w:rsidR="0072294A" w:rsidRPr="002C29C4">
        <w:rPr>
          <w:rStyle w:val="lev"/>
          <w:rFonts w:cs="Arial"/>
          <w:b w:val="0"/>
          <w:i/>
          <w:sz w:val="22"/>
          <w:szCs w:val="22"/>
        </w:rPr>
        <w:t xml:space="preserve">SSID Service Set </w:t>
      </w:r>
      <w:proofErr w:type="spellStart"/>
      <w:r w:rsidR="0072294A" w:rsidRPr="002C29C4">
        <w:rPr>
          <w:rStyle w:val="lev"/>
          <w:rFonts w:cs="Arial"/>
          <w:b w:val="0"/>
          <w:i/>
          <w:sz w:val="22"/>
          <w:szCs w:val="22"/>
        </w:rPr>
        <w:t>IDentifier</w:t>
      </w:r>
      <w:proofErr w:type="spellEnd"/>
      <w:r w:rsidR="001752A8" w:rsidRPr="00563461">
        <w:rPr>
          <w:rStyle w:val="lev"/>
          <w:rFonts w:cs="Arial"/>
          <w:b w:val="0"/>
          <w:sz w:val="22"/>
          <w:szCs w:val="22"/>
        </w:rPr>
        <w:t>)</w:t>
      </w:r>
    </w:p>
    <w:p w:rsidR="00083FEE" w:rsidRDefault="00033471">
      <w:pPr>
        <w:pStyle w:val="Sansinterligne"/>
        <w:spacing w:after="60"/>
        <w:ind w:left="708"/>
      </w:pPr>
      <w:r>
        <w:rPr>
          <w:rStyle w:val="lev"/>
          <w:rFonts w:cs="Arial"/>
          <w:b w:val="0"/>
          <w:sz w:val="22"/>
          <w:szCs w:val="22"/>
        </w:rPr>
        <w:t>b</w:t>
      </w:r>
      <w:r w:rsidR="001752A8" w:rsidRPr="00563461">
        <w:rPr>
          <w:rStyle w:val="lev"/>
          <w:rFonts w:cs="Arial"/>
          <w:b w:val="0"/>
          <w:sz w:val="22"/>
          <w:szCs w:val="22"/>
        </w:rPr>
        <w:t>. Cacher le nom du réseau (</w:t>
      </w:r>
      <w:r w:rsidR="0072294A" w:rsidRPr="002C29C4">
        <w:rPr>
          <w:rStyle w:val="lev"/>
          <w:rFonts w:cs="Arial"/>
          <w:b w:val="0"/>
          <w:i/>
          <w:sz w:val="22"/>
          <w:szCs w:val="22"/>
        </w:rPr>
        <w:t xml:space="preserve">SSID Service Set </w:t>
      </w:r>
      <w:proofErr w:type="spellStart"/>
      <w:r w:rsidR="0072294A" w:rsidRPr="002C29C4">
        <w:rPr>
          <w:rStyle w:val="lev"/>
          <w:rFonts w:cs="Arial"/>
          <w:b w:val="0"/>
          <w:i/>
          <w:sz w:val="22"/>
          <w:szCs w:val="22"/>
        </w:rPr>
        <w:t>IDentifier</w:t>
      </w:r>
      <w:proofErr w:type="spellEnd"/>
      <w:r w:rsidR="001752A8" w:rsidRPr="00563461">
        <w:rPr>
          <w:rStyle w:val="lev"/>
          <w:rFonts w:cs="Arial"/>
          <w:b w:val="0"/>
          <w:sz w:val="22"/>
          <w:szCs w:val="22"/>
        </w:rPr>
        <w:t>)</w:t>
      </w:r>
    </w:p>
    <w:p w:rsidR="00083FEE" w:rsidRDefault="00033471">
      <w:pPr>
        <w:pStyle w:val="Sansinterligne"/>
        <w:spacing w:after="60"/>
        <w:ind w:left="708"/>
      </w:pPr>
      <w:r>
        <w:rPr>
          <w:rStyle w:val="lev"/>
          <w:rFonts w:cs="Arial"/>
          <w:b w:val="0"/>
          <w:sz w:val="22"/>
          <w:szCs w:val="22"/>
        </w:rPr>
        <w:t>c</w:t>
      </w:r>
      <w:r w:rsidR="001752A8" w:rsidRPr="00563461">
        <w:rPr>
          <w:rStyle w:val="lev"/>
          <w:rFonts w:cs="Arial"/>
          <w:b w:val="0"/>
          <w:sz w:val="22"/>
          <w:szCs w:val="22"/>
        </w:rPr>
        <w:t xml:space="preserve">. Configurer les adresses IP </w:t>
      </w:r>
      <w:r w:rsidR="00BE2570">
        <w:rPr>
          <w:rStyle w:val="lev"/>
          <w:rFonts w:cs="Arial"/>
          <w:b w:val="0"/>
          <w:sz w:val="22"/>
          <w:szCs w:val="22"/>
        </w:rPr>
        <w:t xml:space="preserve">statiques </w:t>
      </w:r>
      <w:r w:rsidR="008511EE">
        <w:rPr>
          <w:rStyle w:val="lev"/>
          <w:rFonts w:cs="Arial"/>
          <w:b w:val="0"/>
          <w:sz w:val="22"/>
          <w:szCs w:val="22"/>
        </w:rPr>
        <w:t xml:space="preserve">des </w:t>
      </w:r>
      <w:r w:rsidR="001752A8" w:rsidRPr="00563461">
        <w:rPr>
          <w:rStyle w:val="lev"/>
          <w:rFonts w:cs="Arial"/>
          <w:b w:val="0"/>
          <w:sz w:val="22"/>
          <w:szCs w:val="22"/>
        </w:rPr>
        <w:t>client</w:t>
      </w:r>
      <w:r w:rsidR="008511EE">
        <w:rPr>
          <w:rStyle w:val="lev"/>
          <w:rFonts w:cs="Arial"/>
          <w:b w:val="0"/>
          <w:sz w:val="22"/>
          <w:szCs w:val="22"/>
        </w:rPr>
        <w:t>s</w:t>
      </w:r>
      <w:r w:rsidR="001752A8" w:rsidRPr="00563461">
        <w:rPr>
          <w:rStyle w:val="lev"/>
          <w:rFonts w:cs="Arial"/>
          <w:b w:val="0"/>
          <w:sz w:val="22"/>
          <w:szCs w:val="22"/>
        </w:rPr>
        <w:t xml:space="preserve"> avec une plage d’adresse</w:t>
      </w:r>
      <w:r w:rsidR="008511EE">
        <w:rPr>
          <w:rStyle w:val="lev"/>
          <w:rFonts w:cs="Arial"/>
          <w:b w:val="0"/>
          <w:sz w:val="22"/>
          <w:szCs w:val="22"/>
        </w:rPr>
        <w:t>s</w:t>
      </w:r>
      <w:r w:rsidR="001752A8" w:rsidRPr="00563461">
        <w:rPr>
          <w:rStyle w:val="lev"/>
          <w:rFonts w:cs="Arial"/>
          <w:b w:val="0"/>
          <w:sz w:val="22"/>
          <w:szCs w:val="22"/>
        </w:rPr>
        <w:t xml:space="preserve"> limitée </w:t>
      </w:r>
    </w:p>
    <w:p w:rsidR="00083FEE" w:rsidRDefault="00033471">
      <w:pPr>
        <w:pStyle w:val="Sansinterligne"/>
        <w:spacing w:after="60"/>
        <w:ind w:left="708"/>
      </w:pPr>
      <w:r>
        <w:rPr>
          <w:rStyle w:val="lev"/>
          <w:rFonts w:cs="Arial"/>
          <w:b w:val="0"/>
          <w:sz w:val="22"/>
          <w:szCs w:val="22"/>
        </w:rPr>
        <w:t>d</w:t>
      </w:r>
      <w:r w:rsidR="001752A8" w:rsidRPr="00563461">
        <w:rPr>
          <w:rStyle w:val="lev"/>
          <w:rFonts w:cs="Arial"/>
          <w:b w:val="0"/>
          <w:sz w:val="22"/>
          <w:szCs w:val="22"/>
        </w:rPr>
        <w:t>. Choisir un mot de passe fort d'accès à l’administration du point d'accès</w:t>
      </w:r>
    </w:p>
    <w:p w:rsidR="00083FEE" w:rsidRDefault="00033471">
      <w:pPr>
        <w:pStyle w:val="Sansinterligne"/>
        <w:spacing w:after="60"/>
        <w:ind w:left="708"/>
      </w:pPr>
      <w:r>
        <w:rPr>
          <w:rStyle w:val="lev"/>
          <w:rFonts w:cs="Arial"/>
          <w:b w:val="0"/>
          <w:sz w:val="22"/>
          <w:szCs w:val="22"/>
        </w:rPr>
        <w:t>e</w:t>
      </w:r>
      <w:r w:rsidR="001752A8" w:rsidRPr="00563461">
        <w:rPr>
          <w:rStyle w:val="lev"/>
          <w:rFonts w:cs="Arial"/>
          <w:b w:val="0"/>
          <w:sz w:val="22"/>
          <w:szCs w:val="22"/>
        </w:rPr>
        <w:t>. Filtrer les équipements clients par adressage MAC</w:t>
      </w:r>
    </w:p>
    <w:p w:rsidR="00083FEE" w:rsidRDefault="00033471">
      <w:pPr>
        <w:pStyle w:val="Sansinterligne"/>
        <w:spacing w:after="60"/>
        <w:ind w:left="708"/>
      </w:pPr>
      <w:r>
        <w:rPr>
          <w:rStyle w:val="lev"/>
          <w:rFonts w:cs="Arial"/>
          <w:b w:val="0"/>
          <w:sz w:val="22"/>
          <w:szCs w:val="22"/>
        </w:rPr>
        <w:t>f</w:t>
      </w:r>
      <w:r w:rsidR="001752A8" w:rsidRPr="00563461">
        <w:rPr>
          <w:rStyle w:val="lev"/>
          <w:rFonts w:cs="Arial"/>
          <w:b w:val="0"/>
          <w:sz w:val="22"/>
          <w:szCs w:val="22"/>
        </w:rPr>
        <w:t xml:space="preserve">. Choisir une méthode d'authentification </w:t>
      </w:r>
      <w:r w:rsidR="00DF0E50" w:rsidRPr="00563461">
        <w:rPr>
          <w:rStyle w:val="lev"/>
          <w:rFonts w:cs="Arial"/>
          <w:b w:val="0"/>
          <w:sz w:val="22"/>
          <w:szCs w:val="22"/>
        </w:rPr>
        <w:t>(portail captif</w:t>
      </w:r>
      <w:r>
        <w:rPr>
          <w:rStyle w:val="lev"/>
          <w:rFonts w:cs="Arial"/>
          <w:b w:val="0"/>
          <w:sz w:val="22"/>
          <w:szCs w:val="22"/>
        </w:rPr>
        <w:t>/serveur RADIUS</w:t>
      </w:r>
      <w:r w:rsidR="00DF0E50" w:rsidRPr="00563461">
        <w:rPr>
          <w:rStyle w:val="lev"/>
          <w:rFonts w:cs="Arial"/>
          <w:b w:val="0"/>
          <w:sz w:val="22"/>
          <w:szCs w:val="22"/>
        </w:rPr>
        <w:t>)</w:t>
      </w:r>
      <w:r w:rsidR="00894C12">
        <w:rPr>
          <w:rStyle w:val="lev"/>
          <w:rFonts w:cs="Arial"/>
          <w:b w:val="0"/>
          <w:sz w:val="22"/>
          <w:szCs w:val="22"/>
        </w:rPr>
        <w:t>.</w:t>
      </w:r>
    </w:p>
    <w:p w:rsidR="00083FEE" w:rsidRDefault="00033471" w:rsidP="00AF2789">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240" w:after="120"/>
        <w:ind w:left="703" w:hanging="703"/>
        <w:rPr>
          <w:rFonts w:cs="Arial"/>
          <w:color w:val="000000"/>
          <w:sz w:val="22"/>
          <w:szCs w:val="22"/>
        </w:rPr>
      </w:pPr>
      <w:r>
        <w:rPr>
          <w:rFonts w:cs="Arial"/>
          <w:color w:val="000000"/>
          <w:sz w:val="22"/>
          <w:szCs w:val="22"/>
        </w:rPr>
        <w:t>B.1.</w:t>
      </w:r>
      <w:r w:rsidR="00016112">
        <w:rPr>
          <w:rFonts w:cs="Arial"/>
          <w:color w:val="000000"/>
          <w:sz w:val="22"/>
          <w:szCs w:val="22"/>
        </w:rPr>
        <w:t>2</w:t>
      </w:r>
      <w:r>
        <w:rPr>
          <w:rFonts w:cs="Arial"/>
          <w:color w:val="000000"/>
          <w:sz w:val="22"/>
          <w:szCs w:val="22"/>
        </w:rPr>
        <w:tab/>
      </w:r>
      <w:r w:rsidR="00DF0E50" w:rsidRPr="00563461">
        <w:rPr>
          <w:rFonts w:cs="Arial"/>
          <w:color w:val="000000"/>
          <w:sz w:val="22"/>
          <w:szCs w:val="22"/>
        </w:rPr>
        <w:t>Proposer des éléments de réponse permettant de</w:t>
      </w:r>
      <w:r w:rsidR="00A435B4" w:rsidRPr="00563461">
        <w:rPr>
          <w:rFonts w:cs="Arial"/>
          <w:color w:val="000000"/>
          <w:sz w:val="22"/>
          <w:szCs w:val="22"/>
        </w:rPr>
        <w:t xml:space="preserve"> valider ou d’invalider</w:t>
      </w:r>
      <w:r w:rsidR="00DF0E50" w:rsidRPr="00563461">
        <w:rPr>
          <w:rFonts w:cs="Arial"/>
          <w:color w:val="000000"/>
          <w:sz w:val="22"/>
          <w:szCs w:val="22"/>
        </w:rPr>
        <w:t xml:space="preserve"> la mise en place de </w:t>
      </w:r>
      <w:r w:rsidR="004D3BBE">
        <w:rPr>
          <w:rFonts w:cs="Arial"/>
          <w:color w:val="000000"/>
          <w:sz w:val="22"/>
          <w:szCs w:val="22"/>
        </w:rPr>
        <w:t>chacun de ces choix de configuration</w:t>
      </w:r>
      <w:r w:rsidR="00DF0E50" w:rsidRPr="00563461">
        <w:rPr>
          <w:rFonts w:cs="Arial"/>
          <w:color w:val="000000"/>
          <w:sz w:val="22"/>
          <w:szCs w:val="22"/>
        </w:rPr>
        <w:t xml:space="preserve"> dans le cadre du </w:t>
      </w:r>
      <w:r w:rsidR="00A435B4" w:rsidRPr="00563461">
        <w:rPr>
          <w:rFonts w:cs="Arial"/>
          <w:color w:val="000000"/>
          <w:sz w:val="22"/>
          <w:szCs w:val="22"/>
        </w:rPr>
        <w:t>déploiement</w:t>
      </w:r>
      <w:r w:rsidR="00DF0E50" w:rsidRPr="00563461">
        <w:rPr>
          <w:rFonts w:cs="Arial"/>
          <w:color w:val="000000"/>
          <w:sz w:val="22"/>
          <w:szCs w:val="22"/>
        </w:rPr>
        <w:t xml:space="preserve"> de cette nouvelle zone.</w:t>
      </w:r>
    </w:p>
    <w:p w:rsidR="00281E8D" w:rsidRDefault="00033471" w:rsidP="00AF2789">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spacing w:before="120" w:after="120"/>
        <w:ind w:left="703" w:hanging="703"/>
        <w:rPr>
          <w:rFonts w:cs="Arial"/>
          <w:i/>
          <w:strike/>
          <w:color w:val="FF0000"/>
          <w:sz w:val="22"/>
          <w:szCs w:val="22"/>
        </w:rPr>
      </w:pPr>
      <w:r>
        <w:rPr>
          <w:rFonts w:cs="Arial"/>
          <w:color w:val="000000"/>
          <w:sz w:val="22"/>
          <w:szCs w:val="22"/>
        </w:rPr>
        <w:t>B.1.</w:t>
      </w:r>
      <w:r w:rsidR="00016112">
        <w:rPr>
          <w:rFonts w:cs="Arial"/>
          <w:color w:val="000000"/>
          <w:sz w:val="22"/>
          <w:szCs w:val="22"/>
        </w:rPr>
        <w:t>3</w:t>
      </w:r>
      <w:r>
        <w:rPr>
          <w:rFonts w:cs="Arial"/>
          <w:color w:val="000000"/>
          <w:sz w:val="22"/>
          <w:szCs w:val="22"/>
        </w:rPr>
        <w:tab/>
      </w:r>
      <w:r w:rsidR="00A131C4" w:rsidRPr="00563461">
        <w:rPr>
          <w:rFonts w:cs="Arial"/>
          <w:color w:val="000000"/>
          <w:sz w:val="22"/>
          <w:szCs w:val="22"/>
        </w:rPr>
        <w:t xml:space="preserve">Proposer la nouvelle configuration du </w:t>
      </w:r>
      <w:r w:rsidR="00003E1C">
        <w:rPr>
          <w:rFonts w:cs="Arial"/>
          <w:color w:val="000000"/>
          <w:sz w:val="22"/>
          <w:szCs w:val="22"/>
        </w:rPr>
        <w:t>commutateur</w:t>
      </w:r>
      <w:r w:rsidR="00A131C4" w:rsidRPr="00563461">
        <w:rPr>
          <w:rFonts w:cs="Arial"/>
          <w:color w:val="000000"/>
          <w:sz w:val="22"/>
          <w:szCs w:val="22"/>
        </w:rPr>
        <w:t xml:space="preserve"> </w:t>
      </w:r>
      <w:r w:rsidR="001605E8">
        <w:rPr>
          <w:rFonts w:cs="Arial"/>
          <w:color w:val="000000"/>
          <w:sz w:val="22"/>
          <w:szCs w:val="22"/>
        </w:rPr>
        <w:t>de l'</w:t>
      </w:r>
      <w:r w:rsidR="00A131C4" w:rsidRPr="00563461">
        <w:rPr>
          <w:rFonts w:cs="Arial"/>
          <w:color w:val="000000"/>
          <w:sz w:val="22"/>
          <w:szCs w:val="22"/>
        </w:rPr>
        <w:t xml:space="preserve">atelier afin d’intégrer cette nouvelle zone dans </w:t>
      </w:r>
      <w:r>
        <w:rPr>
          <w:rFonts w:cs="Arial"/>
          <w:color w:val="000000"/>
          <w:sz w:val="22"/>
          <w:szCs w:val="22"/>
        </w:rPr>
        <w:t>le</w:t>
      </w:r>
      <w:r w:rsidR="00A131C4" w:rsidRPr="00563461">
        <w:rPr>
          <w:rFonts w:cs="Arial"/>
          <w:color w:val="000000"/>
          <w:sz w:val="22"/>
          <w:szCs w:val="22"/>
        </w:rPr>
        <w:t xml:space="preserve"> VLAN</w:t>
      </w:r>
      <w:r>
        <w:rPr>
          <w:rFonts w:cs="Arial"/>
          <w:color w:val="000000"/>
          <w:sz w:val="22"/>
          <w:szCs w:val="22"/>
        </w:rPr>
        <w:t xml:space="preserve"> </w:t>
      </w:r>
      <w:proofErr w:type="spellStart"/>
      <w:r w:rsidR="00CE2F27">
        <w:rPr>
          <w:rFonts w:cs="Arial"/>
          <w:color w:val="000000"/>
          <w:sz w:val="22"/>
          <w:szCs w:val="22"/>
        </w:rPr>
        <w:t>Wi</w:t>
      </w:r>
      <w:r w:rsidR="00DB5F96">
        <w:rPr>
          <w:rFonts w:cs="Arial"/>
          <w:color w:val="000000"/>
          <w:sz w:val="22"/>
          <w:szCs w:val="22"/>
        </w:rPr>
        <w:t>-</w:t>
      </w:r>
      <w:r w:rsidR="00CE2F27">
        <w:rPr>
          <w:rFonts w:cs="Arial"/>
          <w:color w:val="000000"/>
          <w:sz w:val="22"/>
          <w:szCs w:val="22"/>
        </w:rPr>
        <w:t>Fi</w:t>
      </w:r>
      <w:proofErr w:type="spellEnd"/>
      <w:r w:rsidR="00A131C4" w:rsidRPr="00563461">
        <w:rPr>
          <w:rFonts w:cs="Arial"/>
          <w:color w:val="000000"/>
          <w:sz w:val="22"/>
          <w:szCs w:val="22"/>
        </w:rPr>
        <w:t>.</w:t>
      </w:r>
    </w:p>
    <w:p w:rsidR="00083FEE" w:rsidRDefault="00217726">
      <w:pPr>
        <w:widowControl/>
        <w:suppressAutoHyphens w:val="0"/>
        <w:autoSpaceDE/>
        <w:spacing w:before="360" w:after="120" w:line="276" w:lineRule="auto"/>
        <w:jc w:val="left"/>
        <w:rPr>
          <w:rFonts w:cs="Arial"/>
          <w:b/>
          <w:lang w:eastAsia="fr-FR"/>
        </w:rPr>
      </w:pPr>
      <w:r>
        <w:rPr>
          <w:rFonts w:cs="Arial"/>
          <w:b/>
          <w:lang w:eastAsia="fr-FR"/>
        </w:rPr>
        <w:t xml:space="preserve">Mission </w:t>
      </w:r>
      <w:r w:rsidR="00FD7140">
        <w:rPr>
          <w:rFonts w:cs="Arial"/>
          <w:b/>
          <w:lang w:eastAsia="fr-FR"/>
        </w:rPr>
        <w:t>2</w:t>
      </w:r>
      <w:r w:rsidRPr="00A75BB0">
        <w:rPr>
          <w:rFonts w:cs="Arial"/>
          <w:b/>
          <w:lang w:eastAsia="fr-FR"/>
        </w:rPr>
        <w:t xml:space="preserve"> : </w:t>
      </w:r>
      <w:r>
        <w:rPr>
          <w:rFonts w:cs="Arial"/>
          <w:b/>
          <w:lang w:eastAsia="fr-FR"/>
        </w:rPr>
        <w:t xml:space="preserve">Recyclage </w:t>
      </w:r>
      <w:r w:rsidR="006C3FE3">
        <w:rPr>
          <w:rFonts w:cs="Arial"/>
          <w:b/>
          <w:lang w:eastAsia="fr-FR"/>
        </w:rPr>
        <w:t>de solutions techniques d’accès</w:t>
      </w:r>
    </w:p>
    <w:p w:rsidR="00083FEE" w:rsidRDefault="00D84F1D">
      <w:pPr>
        <w:spacing w:after="120" w:line="100" w:lineRule="atLeast"/>
        <w:rPr>
          <w:rFonts w:cs="Arial"/>
          <w:sz w:val="22"/>
          <w:szCs w:val="22"/>
        </w:rPr>
      </w:pPr>
      <w:r>
        <w:rPr>
          <w:rFonts w:cs="Arial"/>
          <w:sz w:val="22"/>
          <w:szCs w:val="22"/>
        </w:rPr>
        <w:t>L’activité de l’entreprise connait des variations saisonnières. Pour absorber un pic de production,</w:t>
      </w:r>
      <w:r w:rsidR="00584C9C">
        <w:rPr>
          <w:rFonts w:cs="Arial"/>
          <w:sz w:val="22"/>
          <w:szCs w:val="22"/>
        </w:rPr>
        <w:t xml:space="preserve"> il est nécessaire d</w:t>
      </w:r>
      <w:r w:rsidR="00C418BF">
        <w:rPr>
          <w:rFonts w:cs="Arial"/>
          <w:sz w:val="22"/>
          <w:szCs w:val="22"/>
        </w:rPr>
        <w:t>'</w:t>
      </w:r>
      <w:r w:rsidR="00584C9C">
        <w:rPr>
          <w:rFonts w:cs="Arial"/>
          <w:sz w:val="22"/>
          <w:szCs w:val="22"/>
        </w:rPr>
        <w:t>ajouter 10</w:t>
      </w:r>
      <w:r>
        <w:rPr>
          <w:rFonts w:cs="Arial"/>
          <w:sz w:val="22"/>
          <w:szCs w:val="22"/>
        </w:rPr>
        <w:t xml:space="preserve"> postes informatiques au sein de l’unité </w:t>
      </w:r>
      <w:r w:rsidR="00D85A24">
        <w:rPr>
          <w:rFonts w:cs="Arial"/>
          <w:sz w:val="22"/>
          <w:szCs w:val="22"/>
        </w:rPr>
        <w:t>G</w:t>
      </w:r>
      <w:r>
        <w:rPr>
          <w:rFonts w:cs="Arial"/>
          <w:sz w:val="22"/>
          <w:szCs w:val="22"/>
        </w:rPr>
        <w:t xml:space="preserve">arage. </w:t>
      </w:r>
      <w:r w:rsidR="00677574">
        <w:rPr>
          <w:rFonts w:cs="Arial"/>
          <w:sz w:val="22"/>
          <w:szCs w:val="22"/>
        </w:rPr>
        <w:t>Pour répondre à ce besoin, d</w:t>
      </w:r>
      <w:r>
        <w:rPr>
          <w:rFonts w:cs="Arial"/>
          <w:sz w:val="22"/>
          <w:szCs w:val="22"/>
        </w:rPr>
        <w:t>ans le cadre d’une politique budgétaire stricte, le recyclage des postes est préconisé.</w:t>
      </w:r>
      <w:r w:rsidR="00584C9C">
        <w:rPr>
          <w:rFonts w:cs="Arial"/>
          <w:sz w:val="22"/>
          <w:szCs w:val="22"/>
        </w:rPr>
        <w:t xml:space="preserve"> Les </w:t>
      </w:r>
      <w:r w:rsidR="00E12A16">
        <w:rPr>
          <w:rFonts w:cs="Arial"/>
          <w:sz w:val="22"/>
          <w:szCs w:val="22"/>
        </w:rPr>
        <w:t xml:space="preserve">10 </w:t>
      </w:r>
      <w:r w:rsidR="00584C9C">
        <w:rPr>
          <w:rFonts w:cs="Arial"/>
          <w:sz w:val="22"/>
          <w:szCs w:val="22"/>
        </w:rPr>
        <w:t xml:space="preserve">postes recyclés </w:t>
      </w:r>
      <w:r w:rsidR="00E12A16">
        <w:rPr>
          <w:rFonts w:cs="Arial"/>
          <w:sz w:val="22"/>
          <w:szCs w:val="22"/>
        </w:rPr>
        <w:t xml:space="preserve">proviendront </w:t>
      </w:r>
      <w:r w:rsidR="00584C9C" w:rsidRPr="00A5606C">
        <w:rPr>
          <w:rFonts w:cs="Arial"/>
          <w:sz w:val="22"/>
          <w:szCs w:val="22"/>
        </w:rPr>
        <w:t xml:space="preserve">de l’unité </w:t>
      </w:r>
      <w:r w:rsidR="00584C9C">
        <w:rPr>
          <w:rFonts w:cs="Arial"/>
          <w:sz w:val="22"/>
          <w:szCs w:val="22"/>
        </w:rPr>
        <w:t xml:space="preserve">de </w:t>
      </w:r>
      <w:r w:rsidR="00584C9C" w:rsidRPr="00A5606C">
        <w:rPr>
          <w:rFonts w:cs="Arial"/>
          <w:sz w:val="22"/>
          <w:szCs w:val="22"/>
        </w:rPr>
        <w:t>recherche et développement.</w:t>
      </w:r>
      <w:r w:rsidR="00584C9C">
        <w:rPr>
          <w:rFonts w:cs="Arial"/>
          <w:sz w:val="22"/>
          <w:szCs w:val="22"/>
        </w:rPr>
        <w:t xml:space="preserve"> Les deux postes restants </w:t>
      </w:r>
      <w:r w:rsidR="00E12A16">
        <w:rPr>
          <w:rFonts w:cs="Arial"/>
          <w:sz w:val="22"/>
          <w:szCs w:val="22"/>
        </w:rPr>
        <w:t xml:space="preserve">dans cette unité </w:t>
      </w:r>
      <w:r w:rsidR="00584C9C">
        <w:rPr>
          <w:rFonts w:cs="Arial"/>
          <w:sz w:val="22"/>
          <w:szCs w:val="22"/>
        </w:rPr>
        <w:t>s</w:t>
      </w:r>
      <w:r w:rsidR="00677574">
        <w:rPr>
          <w:rFonts w:cs="Arial"/>
          <w:sz w:val="22"/>
          <w:szCs w:val="22"/>
        </w:rPr>
        <w:t>er</w:t>
      </w:r>
      <w:r w:rsidR="00584C9C">
        <w:rPr>
          <w:rFonts w:cs="Arial"/>
          <w:sz w:val="22"/>
          <w:szCs w:val="22"/>
        </w:rPr>
        <w:t>ont conservés dans un local, prêts à remplacer un poste défaillant.</w:t>
      </w:r>
    </w:p>
    <w:p w:rsidR="00375E62" w:rsidRDefault="00C70C64" w:rsidP="00A5606C">
      <w:pPr>
        <w:spacing w:line="100" w:lineRule="atLeast"/>
        <w:rPr>
          <w:rFonts w:cs="Arial"/>
          <w:sz w:val="22"/>
          <w:szCs w:val="22"/>
        </w:rPr>
      </w:pPr>
      <w:r w:rsidRPr="00A5606C">
        <w:rPr>
          <w:rFonts w:cs="Arial"/>
          <w:sz w:val="22"/>
          <w:szCs w:val="22"/>
        </w:rPr>
        <w:t>Un serveur LTSP (</w:t>
      </w:r>
      <w:r w:rsidRPr="00A82E9B">
        <w:rPr>
          <w:rFonts w:cs="Arial"/>
          <w:i/>
          <w:sz w:val="22"/>
          <w:szCs w:val="22"/>
        </w:rPr>
        <w:t>Linux Terminal Server Project</w:t>
      </w:r>
      <w:r w:rsidRPr="00A5606C">
        <w:rPr>
          <w:rFonts w:cs="Arial"/>
          <w:sz w:val="22"/>
          <w:szCs w:val="22"/>
        </w:rPr>
        <w:t>)</w:t>
      </w:r>
      <w:r w:rsidR="001605E8">
        <w:rPr>
          <w:rFonts w:cs="Arial"/>
          <w:sz w:val="22"/>
          <w:szCs w:val="22"/>
        </w:rPr>
        <w:t xml:space="preserve"> est recommandé ; il est</w:t>
      </w:r>
      <w:r w:rsidR="00A364DB">
        <w:rPr>
          <w:rFonts w:cs="Arial"/>
          <w:sz w:val="22"/>
          <w:szCs w:val="22"/>
        </w:rPr>
        <w:t xml:space="preserve"> présenté dans le dossier documentaire</w:t>
      </w:r>
      <w:r w:rsidR="001B2932">
        <w:rPr>
          <w:rFonts w:cs="Arial"/>
          <w:sz w:val="22"/>
          <w:szCs w:val="22"/>
        </w:rPr>
        <w:t>.</w:t>
      </w:r>
      <w:r w:rsidR="00584C9C">
        <w:rPr>
          <w:rFonts w:cs="Arial"/>
          <w:sz w:val="22"/>
          <w:szCs w:val="22"/>
        </w:rPr>
        <w:t xml:space="preserve"> Il sera hébergé au sein du </w:t>
      </w:r>
      <w:r w:rsidR="00584C9C" w:rsidRPr="00584C9C">
        <w:rPr>
          <w:rFonts w:cs="Arial"/>
          <w:i/>
          <w:sz w:val="22"/>
          <w:szCs w:val="22"/>
        </w:rPr>
        <w:t>cluster</w:t>
      </w:r>
      <w:r w:rsidR="00584C9C">
        <w:rPr>
          <w:rFonts w:cs="Arial"/>
          <w:sz w:val="22"/>
          <w:szCs w:val="22"/>
        </w:rPr>
        <w:t xml:space="preserve"> ESX.</w:t>
      </w:r>
    </w:p>
    <w:p w:rsidR="00083FEE" w:rsidRDefault="00217726" w:rsidP="00AF2789">
      <w:pPr>
        <w:pBdr>
          <w:top w:val="single" w:sz="4" w:space="1" w:color="auto"/>
          <w:left w:val="single" w:sz="4" w:space="4" w:color="auto"/>
          <w:bottom w:val="single" w:sz="4" w:space="1" w:color="auto"/>
          <w:right w:val="single" w:sz="4" w:space="4" w:color="auto"/>
          <w:between w:val="single" w:sz="4" w:space="1" w:color="auto"/>
          <w:bar w:val="single" w:sz="4" w:color="auto"/>
        </w:pBdr>
        <w:spacing w:before="240" w:line="100" w:lineRule="atLeast"/>
        <w:rPr>
          <w:rFonts w:cs="Arial"/>
          <w:sz w:val="22"/>
          <w:szCs w:val="22"/>
        </w:rPr>
      </w:pPr>
      <w:r>
        <w:rPr>
          <w:rFonts w:cs="Arial"/>
          <w:sz w:val="22"/>
          <w:szCs w:val="22"/>
        </w:rPr>
        <w:t>B.</w:t>
      </w:r>
      <w:r w:rsidR="00FD7140">
        <w:rPr>
          <w:rFonts w:cs="Arial"/>
          <w:sz w:val="22"/>
          <w:szCs w:val="22"/>
        </w:rPr>
        <w:t>2</w:t>
      </w:r>
      <w:r>
        <w:rPr>
          <w:rFonts w:cs="Arial"/>
          <w:sz w:val="22"/>
          <w:szCs w:val="22"/>
        </w:rPr>
        <w:t>.1</w:t>
      </w:r>
      <w:r>
        <w:rPr>
          <w:rFonts w:cs="Arial"/>
          <w:sz w:val="22"/>
          <w:szCs w:val="22"/>
        </w:rPr>
        <w:tab/>
        <w:t xml:space="preserve">Donner </w:t>
      </w:r>
      <w:r w:rsidR="00016112">
        <w:rPr>
          <w:rFonts w:cs="Arial"/>
          <w:sz w:val="22"/>
          <w:szCs w:val="22"/>
        </w:rPr>
        <w:t>trois</w:t>
      </w:r>
      <w:r w:rsidR="00A364DB" w:rsidRPr="00A5606C">
        <w:rPr>
          <w:rFonts w:cs="Arial"/>
          <w:sz w:val="22"/>
          <w:szCs w:val="22"/>
        </w:rPr>
        <w:t xml:space="preserve"> </w:t>
      </w:r>
      <w:r w:rsidR="00777481" w:rsidRPr="00A5606C">
        <w:rPr>
          <w:rFonts w:cs="Arial"/>
          <w:sz w:val="22"/>
          <w:szCs w:val="22"/>
        </w:rPr>
        <w:t>avantages apportés par ce type d’architecture.</w:t>
      </w:r>
    </w:p>
    <w:p w:rsidR="00281E8D" w:rsidRDefault="00555E62" w:rsidP="00AF278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100" w:lineRule="atLeast"/>
        <w:ind w:left="708" w:hanging="708"/>
        <w:rPr>
          <w:rFonts w:cs="Arial"/>
          <w:sz w:val="16"/>
          <w:szCs w:val="16"/>
        </w:rPr>
      </w:pPr>
      <w:r>
        <w:rPr>
          <w:rFonts w:cs="Arial"/>
          <w:sz w:val="22"/>
          <w:szCs w:val="22"/>
        </w:rPr>
        <w:t>B.2.2</w:t>
      </w:r>
      <w:r>
        <w:rPr>
          <w:rFonts w:cs="Arial"/>
          <w:sz w:val="22"/>
          <w:szCs w:val="22"/>
        </w:rPr>
        <w:tab/>
        <w:t>Montrer en utilisant le critère du TCO que le recyclage est plus intéressant que l’achat de nouveaux postes.</w:t>
      </w:r>
    </w:p>
    <w:p w:rsidR="00281E8D" w:rsidRDefault="00A364DB" w:rsidP="00AF278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100" w:lineRule="atLeast"/>
        <w:ind w:left="708" w:hanging="708"/>
        <w:rPr>
          <w:rFonts w:cs="Arial"/>
          <w:sz w:val="22"/>
          <w:szCs w:val="22"/>
        </w:rPr>
      </w:pPr>
      <w:r>
        <w:rPr>
          <w:rFonts w:cs="Arial"/>
          <w:sz w:val="22"/>
          <w:szCs w:val="22"/>
        </w:rPr>
        <w:t>B.</w:t>
      </w:r>
      <w:r w:rsidR="00FD7140">
        <w:rPr>
          <w:rFonts w:cs="Arial"/>
          <w:sz w:val="22"/>
          <w:szCs w:val="22"/>
        </w:rPr>
        <w:t>2</w:t>
      </w:r>
      <w:r>
        <w:rPr>
          <w:rFonts w:cs="Arial"/>
          <w:sz w:val="22"/>
          <w:szCs w:val="22"/>
        </w:rPr>
        <w:t>.</w:t>
      </w:r>
      <w:r w:rsidR="00555E62">
        <w:rPr>
          <w:rFonts w:cs="Arial"/>
          <w:sz w:val="22"/>
          <w:szCs w:val="22"/>
        </w:rPr>
        <w:t>3</w:t>
      </w:r>
      <w:r>
        <w:rPr>
          <w:rFonts w:cs="Arial"/>
          <w:sz w:val="22"/>
          <w:szCs w:val="22"/>
        </w:rPr>
        <w:tab/>
      </w:r>
      <w:r w:rsidR="00894C12">
        <w:rPr>
          <w:rFonts w:cs="Arial"/>
          <w:sz w:val="22"/>
          <w:szCs w:val="22"/>
        </w:rPr>
        <w:t>Indiquer</w:t>
      </w:r>
      <w:r w:rsidR="00AF39FE">
        <w:rPr>
          <w:rFonts w:cs="Arial"/>
          <w:sz w:val="22"/>
          <w:szCs w:val="22"/>
        </w:rPr>
        <w:t xml:space="preserve"> s’il est possible d’ajouter les 10 clients légers sans modification du réseau tant du point de vue physique que logique.</w:t>
      </w:r>
      <w:r w:rsidR="00894C12">
        <w:rPr>
          <w:rFonts w:cs="Arial"/>
          <w:sz w:val="22"/>
          <w:szCs w:val="22"/>
        </w:rPr>
        <w:t xml:space="preserve"> </w:t>
      </w:r>
      <w:r w:rsidR="00894C12" w:rsidRPr="00894C12">
        <w:rPr>
          <w:rFonts w:cs="Arial"/>
          <w:i/>
          <w:sz w:val="22"/>
          <w:szCs w:val="22"/>
        </w:rPr>
        <w:t>Justifier la réponse</w:t>
      </w:r>
      <w:r w:rsidR="00894C12">
        <w:rPr>
          <w:rFonts w:cs="Arial"/>
          <w:sz w:val="22"/>
          <w:szCs w:val="22"/>
        </w:rPr>
        <w:t>.</w:t>
      </w:r>
    </w:p>
    <w:p w:rsidR="00777481" w:rsidRDefault="00AF39FE" w:rsidP="00A5606C">
      <w:pPr>
        <w:spacing w:line="100" w:lineRule="atLeast"/>
        <w:rPr>
          <w:rFonts w:cs="Arial"/>
          <w:sz w:val="22"/>
          <w:szCs w:val="22"/>
        </w:rPr>
      </w:pPr>
      <w:r>
        <w:rPr>
          <w:rFonts w:cs="Arial"/>
          <w:sz w:val="22"/>
          <w:szCs w:val="22"/>
        </w:rPr>
        <w:t xml:space="preserve">Le parc des 10 postes supplémentaires est maintenant physiquement installé et le serveur a été mis en place </w:t>
      </w:r>
      <w:r w:rsidR="00653B46">
        <w:rPr>
          <w:rFonts w:cs="Arial"/>
          <w:sz w:val="22"/>
          <w:szCs w:val="22"/>
        </w:rPr>
        <w:t>au sein du centre informatique</w:t>
      </w:r>
      <w:r>
        <w:rPr>
          <w:rFonts w:cs="Arial"/>
          <w:sz w:val="22"/>
          <w:szCs w:val="22"/>
        </w:rPr>
        <w:t>.</w:t>
      </w:r>
      <w:r w:rsidR="0085591F">
        <w:rPr>
          <w:rFonts w:cs="Arial"/>
          <w:sz w:val="22"/>
          <w:szCs w:val="22"/>
        </w:rPr>
        <w:t xml:space="preserve"> </w:t>
      </w:r>
      <w:r>
        <w:rPr>
          <w:rFonts w:cs="Arial"/>
          <w:sz w:val="22"/>
          <w:szCs w:val="22"/>
        </w:rPr>
        <w:t>D</w:t>
      </w:r>
      <w:r w:rsidR="0085591F">
        <w:rPr>
          <w:rFonts w:cs="Arial"/>
          <w:sz w:val="22"/>
          <w:szCs w:val="22"/>
        </w:rPr>
        <w:t xml:space="preserve">es tests sont </w:t>
      </w:r>
      <w:r>
        <w:rPr>
          <w:rFonts w:cs="Arial"/>
          <w:sz w:val="22"/>
          <w:szCs w:val="22"/>
        </w:rPr>
        <w:t>effectués</w:t>
      </w:r>
      <w:r w:rsidR="00930123">
        <w:rPr>
          <w:rFonts w:cs="Arial"/>
          <w:sz w:val="22"/>
          <w:szCs w:val="22"/>
        </w:rPr>
        <w:t xml:space="preserve"> à partir d’un client léger.</w:t>
      </w:r>
      <w:r>
        <w:rPr>
          <w:rFonts w:cs="Arial"/>
          <w:sz w:val="22"/>
          <w:szCs w:val="22"/>
        </w:rPr>
        <w:t xml:space="preserve"> </w:t>
      </w:r>
      <w:r w:rsidR="00930123">
        <w:rPr>
          <w:rFonts w:cs="Arial"/>
          <w:sz w:val="22"/>
          <w:szCs w:val="22"/>
        </w:rPr>
        <w:t>V</w:t>
      </w:r>
      <w:r>
        <w:rPr>
          <w:rFonts w:cs="Arial"/>
          <w:sz w:val="22"/>
          <w:szCs w:val="22"/>
        </w:rPr>
        <w:t xml:space="preserve">ous disposez du </w:t>
      </w:r>
      <w:r w:rsidR="0085591F">
        <w:rPr>
          <w:rFonts w:cs="Arial"/>
          <w:sz w:val="22"/>
          <w:szCs w:val="22"/>
        </w:rPr>
        <w:t xml:space="preserve">fichier de configuration </w:t>
      </w:r>
      <w:r>
        <w:rPr>
          <w:rFonts w:cs="Arial"/>
          <w:sz w:val="22"/>
          <w:szCs w:val="22"/>
        </w:rPr>
        <w:t xml:space="preserve">du serveur DHCP </w:t>
      </w:r>
      <w:r w:rsidR="0085591F">
        <w:rPr>
          <w:rFonts w:cs="Arial"/>
          <w:sz w:val="22"/>
          <w:szCs w:val="22"/>
        </w:rPr>
        <w:t xml:space="preserve">et </w:t>
      </w:r>
      <w:r>
        <w:rPr>
          <w:rFonts w:cs="Arial"/>
          <w:sz w:val="22"/>
          <w:szCs w:val="22"/>
        </w:rPr>
        <w:t xml:space="preserve">des </w:t>
      </w:r>
      <w:r w:rsidR="0085591F">
        <w:rPr>
          <w:rFonts w:cs="Arial"/>
          <w:sz w:val="22"/>
          <w:szCs w:val="22"/>
        </w:rPr>
        <w:t>résultats des tests dans le</w:t>
      </w:r>
      <w:r w:rsidR="0085591F" w:rsidRPr="0085591F">
        <w:rPr>
          <w:rFonts w:cs="Arial"/>
          <w:sz w:val="22"/>
          <w:szCs w:val="22"/>
        </w:rPr>
        <w:t xml:space="preserve"> dossier documentaire</w:t>
      </w:r>
      <w:r w:rsidR="0085591F">
        <w:rPr>
          <w:rFonts w:cs="Arial"/>
          <w:sz w:val="22"/>
          <w:szCs w:val="22"/>
        </w:rPr>
        <w:t>.</w:t>
      </w:r>
    </w:p>
    <w:p w:rsidR="00A5606C" w:rsidRDefault="00A5606C" w:rsidP="00A5606C">
      <w:pPr>
        <w:spacing w:line="100" w:lineRule="atLeast"/>
        <w:rPr>
          <w:rFonts w:cs="Arial"/>
          <w:sz w:val="22"/>
          <w:szCs w:val="22"/>
        </w:rPr>
      </w:pPr>
    </w:p>
    <w:p w:rsidR="00777481" w:rsidRDefault="00217726" w:rsidP="00F55DD4">
      <w:pPr>
        <w:pBdr>
          <w:top w:val="single" w:sz="4" w:space="1" w:color="auto"/>
          <w:left w:val="single" w:sz="4" w:space="4" w:color="auto"/>
          <w:bottom w:val="single" w:sz="4" w:space="1" w:color="auto"/>
          <w:right w:val="single" w:sz="4" w:space="4" w:color="auto"/>
          <w:between w:val="single" w:sz="4" w:space="1" w:color="auto"/>
          <w:bar w:val="single" w:sz="4" w:color="auto"/>
        </w:pBdr>
        <w:spacing w:line="100" w:lineRule="atLeast"/>
        <w:ind w:left="709" w:hanging="709"/>
        <w:rPr>
          <w:rFonts w:cs="Arial"/>
          <w:sz w:val="22"/>
          <w:szCs w:val="22"/>
        </w:rPr>
      </w:pPr>
      <w:r>
        <w:rPr>
          <w:rFonts w:cs="Arial"/>
          <w:sz w:val="22"/>
          <w:szCs w:val="22"/>
        </w:rPr>
        <w:t>B.</w:t>
      </w:r>
      <w:r w:rsidR="00FD7140">
        <w:rPr>
          <w:rFonts w:cs="Arial"/>
          <w:sz w:val="22"/>
          <w:szCs w:val="22"/>
        </w:rPr>
        <w:t>2</w:t>
      </w:r>
      <w:r>
        <w:rPr>
          <w:rFonts w:cs="Arial"/>
          <w:sz w:val="22"/>
          <w:szCs w:val="22"/>
        </w:rPr>
        <w:t>.</w:t>
      </w:r>
      <w:r w:rsidR="00555E62">
        <w:rPr>
          <w:rFonts w:cs="Arial"/>
          <w:sz w:val="22"/>
          <w:szCs w:val="22"/>
        </w:rPr>
        <w:t>4</w:t>
      </w:r>
      <w:r>
        <w:rPr>
          <w:rFonts w:cs="Arial"/>
          <w:sz w:val="22"/>
          <w:szCs w:val="22"/>
        </w:rPr>
        <w:tab/>
      </w:r>
      <w:r w:rsidR="00A5606C">
        <w:rPr>
          <w:rFonts w:cs="Arial"/>
          <w:sz w:val="22"/>
          <w:szCs w:val="22"/>
        </w:rPr>
        <w:t>Identifier</w:t>
      </w:r>
      <w:r w:rsidR="00777481" w:rsidRPr="00A5606C">
        <w:rPr>
          <w:rFonts w:cs="Arial"/>
          <w:sz w:val="22"/>
          <w:szCs w:val="22"/>
        </w:rPr>
        <w:t xml:space="preserve"> la </w:t>
      </w:r>
      <w:r w:rsidR="00A5606C">
        <w:rPr>
          <w:rFonts w:cs="Arial"/>
          <w:sz w:val="22"/>
          <w:szCs w:val="22"/>
        </w:rPr>
        <w:t>raison pour laquelle le client léger ne récupère pas de session.</w:t>
      </w:r>
    </w:p>
    <w:p w:rsidR="00281E8D" w:rsidRDefault="00217726" w:rsidP="00F55DD4">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line="100" w:lineRule="atLeast"/>
        <w:ind w:left="709" w:hanging="709"/>
        <w:rPr>
          <w:rFonts w:cs="Arial"/>
          <w:sz w:val="22"/>
          <w:szCs w:val="22"/>
        </w:rPr>
      </w:pPr>
      <w:r>
        <w:rPr>
          <w:rFonts w:cs="Arial"/>
          <w:sz w:val="22"/>
          <w:szCs w:val="22"/>
        </w:rPr>
        <w:t>B.</w:t>
      </w:r>
      <w:r w:rsidR="00FD7140">
        <w:rPr>
          <w:rFonts w:cs="Arial"/>
          <w:sz w:val="22"/>
          <w:szCs w:val="22"/>
        </w:rPr>
        <w:t>2</w:t>
      </w:r>
      <w:r>
        <w:rPr>
          <w:rFonts w:cs="Arial"/>
          <w:sz w:val="22"/>
          <w:szCs w:val="22"/>
        </w:rPr>
        <w:t>.</w:t>
      </w:r>
      <w:r w:rsidR="00555E62">
        <w:rPr>
          <w:rFonts w:cs="Arial"/>
          <w:sz w:val="22"/>
          <w:szCs w:val="22"/>
        </w:rPr>
        <w:t>5</w:t>
      </w:r>
      <w:r>
        <w:rPr>
          <w:rFonts w:cs="Arial"/>
          <w:sz w:val="22"/>
          <w:szCs w:val="22"/>
        </w:rPr>
        <w:tab/>
      </w:r>
      <w:r w:rsidR="00A5606C">
        <w:rPr>
          <w:rFonts w:cs="Arial"/>
          <w:sz w:val="22"/>
          <w:szCs w:val="22"/>
        </w:rPr>
        <w:t>Proposer une solution afin de résoudre ce problème.</w:t>
      </w:r>
    </w:p>
    <w:p w:rsidR="00193C04" w:rsidRPr="00ED755F" w:rsidRDefault="00ED755F" w:rsidP="0051186F">
      <w:pPr>
        <w:pStyle w:val="Titre"/>
        <w:pBdr>
          <w:top w:val="single" w:sz="4" w:space="1" w:color="auto"/>
          <w:left w:val="single" w:sz="4" w:space="4" w:color="auto"/>
          <w:bottom w:val="single" w:sz="4" w:space="0" w:color="auto"/>
          <w:right w:val="single" w:sz="4" w:space="4" w:color="auto"/>
        </w:pBdr>
        <w:jc w:val="left"/>
        <w:rPr>
          <w:rFonts w:ascii="Arial" w:hAnsi="Arial" w:cs="Arial"/>
          <w:sz w:val="24"/>
          <w:szCs w:val="24"/>
        </w:rPr>
      </w:pPr>
      <w:bookmarkStart w:id="17" w:name="_Toc436148368"/>
      <w:bookmarkStart w:id="18" w:name="_Toc436165102"/>
      <w:bookmarkStart w:id="19" w:name="_Toc437598343"/>
      <w:bookmarkStart w:id="20" w:name="_Toc439856944"/>
      <w:bookmarkStart w:id="21" w:name="_Toc439942491"/>
      <w:r>
        <w:rPr>
          <w:rFonts w:ascii="Arial" w:hAnsi="Arial" w:cs="Arial"/>
          <w:sz w:val="24"/>
          <w:szCs w:val="24"/>
        </w:rPr>
        <w:lastRenderedPageBreak/>
        <w:t>Dossier documentaire</w:t>
      </w:r>
      <w:bookmarkEnd w:id="17"/>
      <w:bookmarkEnd w:id="18"/>
      <w:bookmarkEnd w:id="19"/>
      <w:bookmarkEnd w:id="20"/>
      <w:bookmarkEnd w:id="21"/>
    </w:p>
    <w:p w:rsidR="00083FEE" w:rsidRPr="00F55DD4" w:rsidRDefault="00C5348F" w:rsidP="00F55DD4">
      <w:pPr>
        <w:pStyle w:val="Titre1"/>
        <w:rPr>
          <w:rFonts w:ascii="Arial" w:hAnsi="Arial" w:cs="Arial"/>
          <w:sz w:val="24"/>
          <w:szCs w:val="24"/>
        </w:rPr>
      </w:pPr>
      <w:bookmarkStart w:id="22" w:name="_Toc439942492"/>
      <w:r w:rsidRPr="00F55DD4">
        <w:rPr>
          <w:rFonts w:ascii="Arial" w:hAnsi="Arial" w:cs="Arial"/>
          <w:sz w:val="24"/>
          <w:szCs w:val="24"/>
        </w:rPr>
        <w:t xml:space="preserve">Document 1 : Schéma réseau et plan d’adressage </w:t>
      </w:r>
      <w:r w:rsidR="006713EA" w:rsidRPr="00F55DD4">
        <w:rPr>
          <w:rFonts w:ascii="Arial" w:hAnsi="Arial" w:cs="Arial"/>
          <w:sz w:val="24"/>
          <w:szCs w:val="24"/>
        </w:rPr>
        <w:t xml:space="preserve">actuel </w:t>
      </w:r>
      <w:r w:rsidR="00E04D48" w:rsidRPr="00F55DD4">
        <w:rPr>
          <w:rFonts w:ascii="Arial" w:hAnsi="Arial" w:cs="Arial"/>
          <w:sz w:val="24"/>
          <w:szCs w:val="24"/>
        </w:rPr>
        <w:t xml:space="preserve">de la </w:t>
      </w:r>
      <w:r w:rsidRPr="00F55DD4">
        <w:rPr>
          <w:rFonts w:ascii="Arial" w:hAnsi="Arial" w:cs="Arial"/>
          <w:sz w:val="24"/>
          <w:szCs w:val="24"/>
        </w:rPr>
        <w:t>société RIOCA</w:t>
      </w:r>
      <w:bookmarkEnd w:id="22"/>
    </w:p>
    <w:p w:rsidR="00083FEE" w:rsidRDefault="004317B3">
      <w:pPr>
        <w:widowControl/>
        <w:suppressAutoHyphens w:val="0"/>
        <w:autoSpaceDE/>
        <w:jc w:val="center"/>
        <w:rPr>
          <w:rFonts w:cs="Arial"/>
        </w:rPr>
      </w:pPr>
      <w:r>
        <w:rPr>
          <w:rFonts w:cs="Arial"/>
          <w:noProof/>
          <w:lang w:eastAsia="fr-FR"/>
        </w:rPr>
        <w:drawing>
          <wp:inline distT="0" distB="0" distL="0" distR="0">
            <wp:extent cx="6275830" cy="8471002"/>
            <wp:effectExtent l="19050" t="0" r="0" b="0"/>
            <wp:docPr id="3" name="Image 2" descr="Reseau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4.jpg"/>
                    <pic:cNvPicPr/>
                  </pic:nvPicPr>
                  <pic:blipFill>
                    <a:blip r:embed="rId8"/>
                    <a:stretch>
                      <a:fillRect/>
                    </a:stretch>
                  </pic:blipFill>
                  <pic:spPr>
                    <a:xfrm>
                      <a:off x="0" y="0"/>
                      <a:ext cx="6280949" cy="8477911"/>
                    </a:xfrm>
                    <a:prstGeom prst="rect">
                      <a:avLst/>
                    </a:prstGeom>
                  </pic:spPr>
                </pic:pic>
              </a:graphicData>
            </a:graphic>
          </wp:inline>
        </w:drawing>
      </w:r>
    </w:p>
    <w:p w:rsidR="009C2506" w:rsidRPr="002601C5" w:rsidRDefault="00EA4CE0" w:rsidP="002601C5">
      <w:pPr>
        <w:widowControl/>
        <w:suppressAutoHyphens w:val="0"/>
        <w:autoSpaceDE/>
        <w:spacing w:line="276" w:lineRule="auto"/>
        <w:jc w:val="left"/>
        <w:rPr>
          <w:rFonts w:cs="Arial"/>
          <w:sz w:val="12"/>
          <w:szCs w:val="22"/>
          <w:lang w:eastAsia="fr-FR"/>
        </w:rPr>
      </w:pPr>
      <w:r w:rsidRPr="002601C5">
        <w:rPr>
          <w:rFonts w:cs="Arial"/>
          <w:sz w:val="12"/>
          <w:szCs w:val="22"/>
        </w:rPr>
        <w:br w:type="page"/>
      </w:r>
    </w:p>
    <w:p w:rsidR="00C963D5" w:rsidRPr="00B63D88" w:rsidRDefault="00C963D5" w:rsidP="00C963D5">
      <w:pPr>
        <w:pStyle w:val="NormalWeb"/>
        <w:spacing w:after="100" w:afterAutospacing="1"/>
        <w:jc w:val="both"/>
        <w:rPr>
          <w:rFonts w:ascii="Arial" w:hAnsi="Arial" w:cs="Arial"/>
          <w:sz w:val="22"/>
          <w:szCs w:val="22"/>
        </w:rPr>
      </w:pPr>
      <w:r w:rsidRPr="00B63D88">
        <w:rPr>
          <w:rFonts w:ascii="Arial" w:hAnsi="Arial" w:cs="Arial"/>
          <w:sz w:val="22"/>
          <w:szCs w:val="22"/>
        </w:rPr>
        <w:lastRenderedPageBreak/>
        <w:t xml:space="preserve">Ce </w:t>
      </w:r>
      <w:r w:rsidR="00335BCB">
        <w:rPr>
          <w:rFonts w:ascii="Arial" w:hAnsi="Arial" w:cs="Arial"/>
          <w:sz w:val="22"/>
          <w:szCs w:val="22"/>
        </w:rPr>
        <w:t xml:space="preserve">réseau </w:t>
      </w:r>
      <w:r>
        <w:rPr>
          <w:rFonts w:ascii="Arial" w:hAnsi="Arial" w:cs="Arial"/>
          <w:sz w:val="22"/>
          <w:szCs w:val="22"/>
        </w:rPr>
        <w:t xml:space="preserve">est structuré </w:t>
      </w:r>
      <w:r w:rsidR="00335BCB">
        <w:rPr>
          <w:rFonts w:ascii="Arial" w:hAnsi="Arial" w:cs="Arial"/>
          <w:sz w:val="22"/>
          <w:szCs w:val="22"/>
        </w:rPr>
        <w:t>de la manière suivante :</w:t>
      </w:r>
    </w:p>
    <w:p w:rsidR="00C963D5" w:rsidRPr="00B63D88" w:rsidRDefault="008073FC" w:rsidP="00C963D5">
      <w:pPr>
        <w:pStyle w:val="NormalWeb"/>
        <w:numPr>
          <w:ilvl w:val="0"/>
          <w:numId w:val="8"/>
        </w:numPr>
        <w:spacing w:after="100" w:afterAutospacing="1"/>
        <w:jc w:val="both"/>
        <w:rPr>
          <w:rFonts w:ascii="Arial" w:hAnsi="Arial" w:cs="Arial"/>
          <w:sz w:val="22"/>
          <w:szCs w:val="22"/>
        </w:rPr>
      </w:pPr>
      <w:r>
        <w:rPr>
          <w:rFonts w:ascii="Arial" w:hAnsi="Arial" w:cs="Arial"/>
          <w:sz w:val="22"/>
          <w:szCs w:val="22"/>
        </w:rPr>
        <w:t>l’</w:t>
      </w:r>
      <w:r w:rsidRPr="00B63D88">
        <w:rPr>
          <w:rFonts w:ascii="Arial" w:hAnsi="Arial" w:cs="Arial"/>
          <w:sz w:val="22"/>
          <w:szCs w:val="22"/>
        </w:rPr>
        <w:t xml:space="preserve">atelier </w:t>
      </w:r>
      <w:r w:rsidR="00C963D5">
        <w:rPr>
          <w:rFonts w:ascii="Arial" w:hAnsi="Arial" w:cs="Arial"/>
          <w:sz w:val="22"/>
          <w:szCs w:val="22"/>
        </w:rPr>
        <w:t>comporte 15 ordinateurs et 1 imprimante</w:t>
      </w:r>
      <w:r>
        <w:rPr>
          <w:rFonts w:ascii="Arial" w:hAnsi="Arial" w:cs="Arial"/>
          <w:sz w:val="22"/>
          <w:szCs w:val="22"/>
        </w:rPr>
        <w:t> ;</w:t>
      </w:r>
    </w:p>
    <w:p w:rsidR="00C963D5" w:rsidRPr="00B63D88" w:rsidRDefault="008073FC" w:rsidP="00C963D5">
      <w:pPr>
        <w:pStyle w:val="NormalWeb"/>
        <w:numPr>
          <w:ilvl w:val="0"/>
          <w:numId w:val="8"/>
        </w:numPr>
        <w:spacing w:after="100" w:afterAutospacing="1"/>
        <w:jc w:val="both"/>
        <w:rPr>
          <w:rFonts w:ascii="Arial" w:hAnsi="Arial" w:cs="Arial"/>
          <w:sz w:val="22"/>
          <w:szCs w:val="22"/>
        </w:rPr>
      </w:pPr>
      <w:r>
        <w:rPr>
          <w:rFonts w:ascii="Arial" w:hAnsi="Arial" w:cs="Arial"/>
          <w:sz w:val="22"/>
          <w:szCs w:val="22"/>
        </w:rPr>
        <w:t>l</w:t>
      </w:r>
      <w:r w:rsidR="00335BCB">
        <w:rPr>
          <w:rFonts w:ascii="Arial" w:hAnsi="Arial" w:cs="Arial"/>
          <w:sz w:val="22"/>
          <w:szCs w:val="22"/>
        </w:rPr>
        <w:t>e</w:t>
      </w:r>
      <w:r w:rsidR="00C963D5" w:rsidRPr="00B63D88">
        <w:rPr>
          <w:rFonts w:ascii="Arial" w:hAnsi="Arial" w:cs="Arial"/>
          <w:sz w:val="22"/>
          <w:szCs w:val="22"/>
        </w:rPr>
        <w:t xml:space="preserve"> service </w:t>
      </w:r>
      <w:r w:rsidR="00475C18">
        <w:rPr>
          <w:rFonts w:ascii="Arial" w:hAnsi="Arial" w:cs="Arial"/>
          <w:sz w:val="22"/>
          <w:szCs w:val="22"/>
        </w:rPr>
        <w:t>R</w:t>
      </w:r>
      <w:r w:rsidR="00C963D5" w:rsidRPr="00B63D88">
        <w:rPr>
          <w:rFonts w:ascii="Arial" w:hAnsi="Arial" w:cs="Arial"/>
          <w:sz w:val="22"/>
          <w:szCs w:val="22"/>
        </w:rPr>
        <w:t xml:space="preserve">echerche et </w:t>
      </w:r>
      <w:r w:rsidR="00475C18">
        <w:rPr>
          <w:rFonts w:ascii="Arial" w:hAnsi="Arial" w:cs="Arial"/>
          <w:sz w:val="22"/>
          <w:szCs w:val="22"/>
        </w:rPr>
        <w:t>D</w:t>
      </w:r>
      <w:r w:rsidR="00C963D5" w:rsidRPr="00B63D88">
        <w:rPr>
          <w:rFonts w:ascii="Arial" w:hAnsi="Arial" w:cs="Arial"/>
          <w:sz w:val="22"/>
          <w:szCs w:val="22"/>
        </w:rPr>
        <w:t>éveloppement</w:t>
      </w:r>
      <w:r w:rsidR="00C963D5">
        <w:rPr>
          <w:rFonts w:ascii="Arial" w:hAnsi="Arial" w:cs="Arial"/>
          <w:sz w:val="22"/>
          <w:szCs w:val="22"/>
        </w:rPr>
        <w:t xml:space="preserve"> comp</w:t>
      </w:r>
      <w:r w:rsidR="00335BCB">
        <w:rPr>
          <w:rFonts w:ascii="Arial" w:hAnsi="Arial" w:cs="Arial"/>
          <w:sz w:val="22"/>
          <w:szCs w:val="22"/>
        </w:rPr>
        <w:t>te</w:t>
      </w:r>
      <w:r w:rsidR="00C963D5">
        <w:rPr>
          <w:rFonts w:ascii="Arial" w:hAnsi="Arial" w:cs="Arial"/>
          <w:sz w:val="22"/>
          <w:szCs w:val="22"/>
        </w:rPr>
        <w:t xml:space="preserve"> 12 ordinateurs et 2 imprimantes</w:t>
      </w:r>
      <w:r>
        <w:rPr>
          <w:rFonts w:ascii="Arial" w:hAnsi="Arial" w:cs="Arial"/>
          <w:sz w:val="22"/>
          <w:szCs w:val="22"/>
        </w:rPr>
        <w:t> ;</w:t>
      </w:r>
    </w:p>
    <w:p w:rsidR="00C963D5" w:rsidRPr="00EC5FDD" w:rsidRDefault="008073FC" w:rsidP="00C963D5">
      <w:pPr>
        <w:pStyle w:val="NormalWeb"/>
        <w:numPr>
          <w:ilvl w:val="0"/>
          <w:numId w:val="8"/>
        </w:numPr>
        <w:spacing w:after="100" w:afterAutospacing="1"/>
        <w:jc w:val="both"/>
        <w:rPr>
          <w:rFonts w:ascii="Arial" w:hAnsi="Arial" w:cs="Arial"/>
          <w:sz w:val="22"/>
          <w:szCs w:val="22"/>
        </w:rPr>
      </w:pPr>
      <w:r>
        <w:rPr>
          <w:rFonts w:ascii="Arial" w:hAnsi="Arial" w:cs="Arial"/>
          <w:sz w:val="22"/>
          <w:szCs w:val="22"/>
        </w:rPr>
        <w:t>l</w:t>
      </w:r>
      <w:r w:rsidR="00335BCB">
        <w:rPr>
          <w:rFonts w:ascii="Arial" w:hAnsi="Arial" w:cs="Arial"/>
          <w:sz w:val="22"/>
          <w:szCs w:val="22"/>
        </w:rPr>
        <w:t>e</w:t>
      </w:r>
      <w:r w:rsidR="00C963D5" w:rsidRPr="00B63D88">
        <w:rPr>
          <w:rFonts w:ascii="Arial" w:hAnsi="Arial" w:cs="Arial"/>
          <w:sz w:val="22"/>
          <w:szCs w:val="22"/>
        </w:rPr>
        <w:t xml:space="preserve"> garage </w:t>
      </w:r>
      <w:r w:rsidR="00C963D5">
        <w:rPr>
          <w:rFonts w:ascii="Arial" w:hAnsi="Arial" w:cs="Arial"/>
          <w:sz w:val="22"/>
          <w:szCs w:val="22"/>
        </w:rPr>
        <w:t>comporte 10 ordinateurs et 1 imprimante</w:t>
      </w:r>
      <w:r>
        <w:rPr>
          <w:rFonts w:ascii="Arial" w:hAnsi="Arial" w:cs="Arial"/>
          <w:sz w:val="22"/>
          <w:szCs w:val="22"/>
        </w:rPr>
        <w:t> ;</w:t>
      </w:r>
    </w:p>
    <w:p w:rsidR="00C963D5" w:rsidRDefault="008073FC" w:rsidP="00C963D5">
      <w:pPr>
        <w:pStyle w:val="NormalWeb"/>
        <w:numPr>
          <w:ilvl w:val="0"/>
          <w:numId w:val="8"/>
        </w:numPr>
        <w:spacing w:after="100" w:afterAutospacing="1"/>
        <w:jc w:val="both"/>
        <w:rPr>
          <w:rFonts w:ascii="Arial" w:hAnsi="Arial" w:cs="Arial"/>
          <w:sz w:val="22"/>
          <w:szCs w:val="22"/>
        </w:rPr>
      </w:pPr>
      <w:r>
        <w:rPr>
          <w:rFonts w:ascii="Arial" w:hAnsi="Arial" w:cs="Arial"/>
          <w:sz w:val="22"/>
          <w:szCs w:val="22"/>
        </w:rPr>
        <w:t>l</w:t>
      </w:r>
      <w:r w:rsidR="00335BCB">
        <w:rPr>
          <w:rFonts w:ascii="Arial" w:hAnsi="Arial" w:cs="Arial"/>
          <w:sz w:val="22"/>
          <w:szCs w:val="22"/>
        </w:rPr>
        <w:t>e</w:t>
      </w:r>
      <w:r w:rsidR="00C963D5" w:rsidRPr="00B63D88">
        <w:rPr>
          <w:rFonts w:ascii="Arial" w:hAnsi="Arial" w:cs="Arial"/>
          <w:sz w:val="22"/>
          <w:szCs w:val="22"/>
        </w:rPr>
        <w:t xml:space="preserve"> centre informatique</w:t>
      </w:r>
      <w:r w:rsidR="00C963D5" w:rsidRPr="00EC5FDD">
        <w:rPr>
          <w:rFonts w:ascii="Arial" w:hAnsi="Arial" w:cs="Arial"/>
          <w:sz w:val="22"/>
          <w:szCs w:val="22"/>
        </w:rPr>
        <w:t xml:space="preserve"> </w:t>
      </w:r>
      <w:r w:rsidR="00C963D5">
        <w:rPr>
          <w:rFonts w:ascii="Arial" w:hAnsi="Arial" w:cs="Arial"/>
          <w:sz w:val="22"/>
          <w:szCs w:val="22"/>
        </w:rPr>
        <w:t>comp</w:t>
      </w:r>
      <w:r w:rsidR="00335BCB">
        <w:rPr>
          <w:rFonts w:ascii="Arial" w:hAnsi="Arial" w:cs="Arial"/>
          <w:sz w:val="22"/>
          <w:szCs w:val="22"/>
        </w:rPr>
        <w:t>te</w:t>
      </w:r>
      <w:r w:rsidR="00C963D5">
        <w:rPr>
          <w:rFonts w:ascii="Arial" w:hAnsi="Arial" w:cs="Arial"/>
          <w:sz w:val="22"/>
          <w:szCs w:val="22"/>
        </w:rPr>
        <w:t xml:space="preserve"> un ensemble de serveurs (listés ci-dessous), 3 ordinateurs et 1 imprimante</w:t>
      </w:r>
      <w:r>
        <w:rPr>
          <w:rFonts w:ascii="Arial" w:hAnsi="Arial" w:cs="Arial"/>
          <w:sz w:val="22"/>
          <w:szCs w:val="22"/>
        </w:rPr>
        <w:t> ;</w:t>
      </w:r>
    </w:p>
    <w:p w:rsidR="00C963D5" w:rsidRPr="00B63D88" w:rsidRDefault="008073FC" w:rsidP="00C963D5">
      <w:pPr>
        <w:pStyle w:val="NormalWeb"/>
        <w:numPr>
          <w:ilvl w:val="0"/>
          <w:numId w:val="8"/>
        </w:numPr>
        <w:spacing w:after="100" w:afterAutospacing="1"/>
        <w:jc w:val="both"/>
        <w:rPr>
          <w:rFonts w:ascii="Arial" w:hAnsi="Arial" w:cs="Arial"/>
          <w:sz w:val="22"/>
          <w:szCs w:val="22"/>
        </w:rPr>
      </w:pPr>
      <w:r>
        <w:rPr>
          <w:rFonts w:ascii="Arial" w:hAnsi="Arial" w:cs="Arial"/>
          <w:sz w:val="22"/>
          <w:szCs w:val="22"/>
        </w:rPr>
        <w:t>l</w:t>
      </w:r>
      <w:r w:rsidR="00C963D5">
        <w:rPr>
          <w:rFonts w:ascii="Arial" w:hAnsi="Arial" w:cs="Arial"/>
          <w:sz w:val="22"/>
          <w:szCs w:val="22"/>
        </w:rPr>
        <w:t>a direction générale comporte 6 ordinateurs et 6 imprimantes.</w:t>
      </w:r>
    </w:p>
    <w:p w:rsidR="00C963D5" w:rsidRDefault="00C963D5" w:rsidP="00C963D5">
      <w:pPr>
        <w:pStyle w:val="NormalWeb"/>
        <w:spacing w:after="100" w:afterAutospacing="1"/>
        <w:jc w:val="both"/>
        <w:rPr>
          <w:rFonts w:ascii="Arial" w:hAnsi="Arial" w:cs="Arial"/>
          <w:sz w:val="22"/>
          <w:szCs w:val="22"/>
        </w:rPr>
      </w:pPr>
      <w:r w:rsidRPr="00B63D88">
        <w:rPr>
          <w:rFonts w:ascii="Arial" w:hAnsi="Arial" w:cs="Arial"/>
          <w:sz w:val="22"/>
          <w:szCs w:val="22"/>
        </w:rPr>
        <w:t>Actuellement le réseau informatique</w:t>
      </w:r>
      <w:r>
        <w:rPr>
          <w:rFonts w:ascii="Arial" w:hAnsi="Arial" w:cs="Arial"/>
          <w:sz w:val="22"/>
          <w:szCs w:val="22"/>
        </w:rPr>
        <w:t xml:space="preserve"> de la société est composé de 7 commutateurs Gigabit</w:t>
      </w:r>
      <w:r w:rsidRPr="00B63D88">
        <w:rPr>
          <w:rFonts w:ascii="Arial" w:hAnsi="Arial" w:cs="Arial"/>
          <w:sz w:val="22"/>
          <w:szCs w:val="22"/>
        </w:rPr>
        <w:t xml:space="preserve"> (</w:t>
      </w:r>
      <w:r>
        <w:rPr>
          <w:rFonts w:ascii="Arial" w:hAnsi="Arial" w:cs="Arial"/>
          <w:sz w:val="22"/>
          <w:szCs w:val="22"/>
        </w:rPr>
        <w:t>dont 1 commutateur-routeur cœur de réseau, un commutateur</w:t>
      </w:r>
      <w:r w:rsidRPr="00B63D88">
        <w:rPr>
          <w:rFonts w:ascii="Arial" w:hAnsi="Arial" w:cs="Arial"/>
          <w:sz w:val="22"/>
          <w:szCs w:val="22"/>
        </w:rPr>
        <w:t xml:space="preserve"> administrable et 5 non administrable</w:t>
      </w:r>
      <w:r>
        <w:rPr>
          <w:rFonts w:ascii="Arial" w:hAnsi="Arial" w:cs="Arial"/>
          <w:sz w:val="22"/>
          <w:szCs w:val="22"/>
        </w:rPr>
        <w:t xml:space="preserve">s), 4 points d'accès </w:t>
      </w:r>
      <w:proofErr w:type="spellStart"/>
      <w:r w:rsidR="00CE2F27">
        <w:rPr>
          <w:rFonts w:ascii="Arial" w:hAnsi="Arial" w:cs="Arial"/>
          <w:sz w:val="22"/>
          <w:szCs w:val="22"/>
        </w:rPr>
        <w:t>Wi</w:t>
      </w:r>
      <w:r w:rsidR="00680379">
        <w:rPr>
          <w:rFonts w:ascii="Arial" w:hAnsi="Arial" w:cs="Arial"/>
          <w:sz w:val="22"/>
          <w:szCs w:val="22"/>
        </w:rPr>
        <w:t>-</w:t>
      </w:r>
      <w:r w:rsidR="00CE2F27">
        <w:rPr>
          <w:rFonts w:ascii="Arial" w:hAnsi="Arial" w:cs="Arial"/>
          <w:sz w:val="22"/>
          <w:szCs w:val="22"/>
        </w:rPr>
        <w:t>Fi</w:t>
      </w:r>
      <w:proofErr w:type="spellEnd"/>
      <w:r>
        <w:rPr>
          <w:rFonts w:ascii="Arial" w:hAnsi="Arial" w:cs="Arial"/>
          <w:sz w:val="22"/>
          <w:szCs w:val="22"/>
        </w:rPr>
        <w:t xml:space="preserve"> et un routeur pare-feu</w:t>
      </w:r>
      <w:r w:rsidRPr="00B63D88">
        <w:rPr>
          <w:rFonts w:ascii="Arial" w:hAnsi="Arial" w:cs="Arial"/>
          <w:sz w:val="22"/>
          <w:szCs w:val="22"/>
        </w:rPr>
        <w:t>.</w:t>
      </w:r>
    </w:p>
    <w:p w:rsidR="00CB5407" w:rsidRDefault="00CB5407" w:rsidP="00CB5407">
      <w:pPr>
        <w:rPr>
          <w:sz w:val="22"/>
          <w:szCs w:val="22"/>
        </w:rPr>
      </w:pPr>
      <w:r>
        <w:rPr>
          <w:sz w:val="22"/>
          <w:szCs w:val="22"/>
        </w:rPr>
        <w:t>Chacun des 6</w:t>
      </w:r>
      <w:r w:rsidRPr="00703F5D">
        <w:rPr>
          <w:sz w:val="22"/>
          <w:szCs w:val="22"/>
        </w:rPr>
        <w:t xml:space="preserve"> commutateurs présents dans chaque zone disposent d’au minimum 24 ports.</w:t>
      </w:r>
    </w:p>
    <w:p w:rsidR="0099442C" w:rsidRPr="00703F5D" w:rsidRDefault="0099442C" w:rsidP="00CB5407">
      <w:pPr>
        <w:rPr>
          <w:sz w:val="22"/>
          <w:szCs w:val="22"/>
        </w:rPr>
      </w:pPr>
      <w:r>
        <w:rPr>
          <w:sz w:val="22"/>
          <w:szCs w:val="22"/>
        </w:rPr>
        <w:t>Le commutateur de l’atelier possède 4 ports POE</w:t>
      </w:r>
      <w:r w:rsidR="001C27A2">
        <w:rPr>
          <w:sz w:val="22"/>
          <w:szCs w:val="22"/>
        </w:rPr>
        <w:t xml:space="preserve"> supplémentaires Gi0/25 à Gi</w:t>
      </w:r>
      <w:r w:rsidR="00226A91">
        <w:rPr>
          <w:sz w:val="22"/>
          <w:szCs w:val="22"/>
        </w:rPr>
        <w:t>0/28.</w:t>
      </w:r>
    </w:p>
    <w:p w:rsidR="00C963D5" w:rsidRPr="00B63D88" w:rsidRDefault="00C963D5" w:rsidP="00C963D5">
      <w:pPr>
        <w:widowControl/>
        <w:suppressAutoHyphens w:val="0"/>
        <w:autoSpaceDE/>
        <w:spacing w:before="100" w:beforeAutospacing="1" w:after="100" w:afterAutospacing="1"/>
        <w:rPr>
          <w:rFonts w:cs="Arial"/>
          <w:sz w:val="22"/>
          <w:szCs w:val="22"/>
          <w:lang w:eastAsia="fr-FR"/>
        </w:rPr>
      </w:pPr>
      <w:r w:rsidRPr="00B63D88">
        <w:rPr>
          <w:rFonts w:cs="Arial"/>
          <w:sz w:val="22"/>
          <w:szCs w:val="22"/>
          <w:lang w:eastAsia="fr-FR"/>
        </w:rPr>
        <w:t xml:space="preserve">RIOCA est connecté par ADSL </w:t>
      </w:r>
      <w:r w:rsidR="00111C56">
        <w:rPr>
          <w:rFonts w:cs="Arial"/>
          <w:sz w:val="22"/>
          <w:szCs w:val="22"/>
          <w:lang w:eastAsia="fr-FR"/>
        </w:rPr>
        <w:t xml:space="preserve">au </w:t>
      </w:r>
      <w:r w:rsidRPr="00B63D88">
        <w:rPr>
          <w:rFonts w:cs="Arial"/>
          <w:sz w:val="22"/>
          <w:szCs w:val="22"/>
          <w:lang w:eastAsia="fr-FR"/>
        </w:rPr>
        <w:t xml:space="preserve">FAI </w:t>
      </w:r>
      <w:r>
        <w:rPr>
          <w:rFonts w:cs="Arial"/>
          <w:sz w:val="22"/>
          <w:szCs w:val="22"/>
          <w:lang w:eastAsia="fr-FR"/>
        </w:rPr>
        <w:t>fourniss</w:t>
      </w:r>
      <w:r w:rsidRPr="00B63D88">
        <w:rPr>
          <w:rFonts w:cs="Arial"/>
          <w:sz w:val="22"/>
          <w:szCs w:val="22"/>
          <w:lang w:eastAsia="fr-FR"/>
        </w:rPr>
        <w:t xml:space="preserve">ant une bande passante de 2 </w:t>
      </w:r>
      <w:r>
        <w:rPr>
          <w:rFonts w:cs="Arial"/>
          <w:sz w:val="22"/>
          <w:szCs w:val="22"/>
          <w:lang w:eastAsia="fr-FR"/>
        </w:rPr>
        <w:t>Mbits/s en débit montant</w:t>
      </w:r>
      <w:r w:rsidRPr="00B63D88">
        <w:rPr>
          <w:rFonts w:cs="Arial"/>
          <w:sz w:val="22"/>
          <w:szCs w:val="22"/>
          <w:lang w:eastAsia="fr-FR"/>
        </w:rPr>
        <w:t xml:space="preserve"> et</w:t>
      </w:r>
      <w:r>
        <w:rPr>
          <w:rFonts w:cs="Arial"/>
          <w:sz w:val="22"/>
          <w:szCs w:val="22"/>
          <w:lang w:eastAsia="fr-FR"/>
        </w:rPr>
        <w:t xml:space="preserve"> 12 Mbits/s en débit descendant</w:t>
      </w:r>
      <w:r w:rsidRPr="00B63D88">
        <w:rPr>
          <w:rFonts w:cs="Arial"/>
          <w:sz w:val="22"/>
          <w:szCs w:val="22"/>
          <w:lang w:eastAsia="fr-FR"/>
        </w:rPr>
        <w:t>.</w:t>
      </w:r>
    </w:p>
    <w:p w:rsidR="00C963D5" w:rsidRPr="00B63D88" w:rsidRDefault="00DB3D4E" w:rsidP="00C963D5">
      <w:pPr>
        <w:widowControl/>
        <w:suppressAutoHyphens w:val="0"/>
        <w:autoSpaceDE/>
        <w:spacing w:before="100" w:beforeAutospacing="1"/>
        <w:rPr>
          <w:rFonts w:cs="Arial"/>
          <w:sz w:val="22"/>
          <w:szCs w:val="22"/>
          <w:lang w:eastAsia="fr-FR"/>
        </w:rPr>
      </w:pPr>
      <w:r>
        <w:rPr>
          <w:rFonts w:cs="Arial"/>
          <w:sz w:val="22"/>
          <w:szCs w:val="22"/>
          <w:lang w:eastAsia="fr-FR"/>
        </w:rPr>
        <w:t>L</w:t>
      </w:r>
      <w:r w:rsidR="00C963D5" w:rsidRPr="00B63D88">
        <w:rPr>
          <w:rFonts w:cs="Arial"/>
          <w:sz w:val="22"/>
          <w:szCs w:val="22"/>
          <w:lang w:eastAsia="fr-FR"/>
        </w:rPr>
        <w:t xml:space="preserve">e </w:t>
      </w:r>
      <w:r>
        <w:rPr>
          <w:rFonts w:cs="Arial"/>
          <w:sz w:val="22"/>
          <w:szCs w:val="22"/>
          <w:lang w:eastAsia="fr-FR"/>
        </w:rPr>
        <w:t>centre informatique</w:t>
      </w:r>
      <w:r w:rsidRPr="00B63D88">
        <w:rPr>
          <w:rFonts w:cs="Arial"/>
          <w:sz w:val="22"/>
          <w:szCs w:val="22"/>
          <w:lang w:eastAsia="fr-FR"/>
        </w:rPr>
        <w:t xml:space="preserve"> </w:t>
      </w:r>
      <w:r w:rsidR="00C963D5" w:rsidRPr="00B63D88">
        <w:rPr>
          <w:rFonts w:cs="Arial"/>
          <w:sz w:val="22"/>
          <w:szCs w:val="22"/>
          <w:lang w:eastAsia="fr-FR"/>
        </w:rPr>
        <w:t>de RIOCA comporte 6 serveurs :</w:t>
      </w:r>
    </w:p>
    <w:p w:rsidR="00C963D5" w:rsidRPr="00B63D88" w:rsidRDefault="00375E62" w:rsidP="00C963D5">
      <w:pPr>
        <w:pStyle w:val="Paragraphedeliste"/>
        <w:widowControl/>
        <w:numPr>
          <w:ilvl w:val="0"/>
          <w:numId w:val="9"/>
        </w:numPr>
        <w:suppressAutoHyphens w:val="0"/>
        <w:autoSpaceDE/>
        <w:spacing w:before="60" w:after="100" w:afterAutospacing="1"/>
        <w:ind w:left="760" w:hanging="357"/>
        <w:contextualSpacing w:val="0"/>
        <w:rPr>
          <w:rFonts w:cs="Arial"/>
          <w:sz w:val="22"/>
          <w:szCs w:val="22"/>
          <w:lang w:eastAsia="fr-FR"/>
        </w:rPr>
      </w:pPr>
      <w:r>
        <w:rPr>
          <w:rFonts w:cs="Arial"/>
          <w:sz w:val="22"/>
          <w:szCs w:val="22"/>
          <w:lang w:eastAsia="fr-FR"/>
        </w:rPr>
        <w:t>serveur1 </w:t>
      </w:r>
      <w:r w:rsidR="00C963D5">
        <w:rPr>
          <w:rFonts w:cs="Arial"/>
          <w:sz w:val="22"/>
          <w:szCs w:val="22"/>
          <w:lang w:eastAsia="fr-FR"/>
        </w:rPr>
        <w:t>: service DHCP</w:t>
      </w:r>
      <w:r w:rsidR="00C963D5" w:rsidRPr="00B63D88">
        <w:rPr>
          <w:rFonts w:cs="Arial"/>
          <w:sz w:val="22"/>
          <w:szCs w:val="22"/>
          <w:lang w:eastAsia="fr-FR"/>
        </w:rPr>
        <w:t xml:space="preserve"> ;</w:t>
      </w:r>
    </w:p>
    <w:p w:rsidR="00C963D5" w:rsidRPr="00B63D88" w:rsidRDefault="00375E62" w:rsidP="00C963D5">
      <w:pPr>
        <w:pStyle w:val="Paragraphedeliste"/>
        <w:widowControl/>
        <w:numPr>
          <w:ilvl w:val="0"/>
          <w:numId w:val="9"/>
        </w:numPr>
        <w:suppressAutoHyphens w:val="0"/>
        <w:autoSpaceDE/>
        <w:spacing w:before="100" w:beforeAutospacing="1" w:after="100" w:afterAutospacing="1"/>
        <w:rPr>
          <w:rFonts w:cs="Arial"/>
          <w:sz w:val="22"/>
          <w:szCs w:val="22"/>
          <w:lang w:eastAsia="fr-FR"/>
        </w:rPr>
      </w:pPr>
      <w:r>
        <w:rPr>
          <w:rFonts w:cs="Arial"/>
          <w:sz w:val="22"/>
          <w:szCs w:val="22"/>
          <w:lang w:eastAsia="fr-FR"/>
        </w:rPr>
        <w:t>s</w:t>
      </w:r>
      <w:r w:rsidRPr="00B63D88">
        <w:rPr>
          <w:rFonts w:cs="Arial"/>
          <w:sz w:val="22"/>
          <w:szCs w:val="22"/>
          <w:lang w:eastAsia="fr-FR"/>
        </w:rPr>
        <w:t>erveur2 </w:t>
      </w:r>
      <w:r w:rsidR="00C963D5" w:rsidRPr="00B63D88">
        <w:rPr>
          <w:rFonts w:cs="Arial"/>
          <w:sz w:val="22"/>
          <w:szCs w:val="22"/>
          <w:lang w:eastAsia="fr-FR"/>
        </w:rPr>
        <w:t xml:space="preserve">: </w:t>
      </w:r>
      <w:r w:rsidR="00C963D5">
        <w:rPr>
          <w:rFonts w:cs="Arial"/>
          <w:sz w:val="22"/>
          <w:szCs w:val="22"/>
          <w:lang w:eastAsia="fr-FR"/>
        </w:rPr>
        <w:t>proxy web</w:t>
      </w:r>
      <w:r w:rsidR="00C963D5" w:rsidRPr="00B63D88">
        <w:rPr>
          <w:rFonts w:cs="Arial"/>
          <w:sz w:val="22"/>
          <w:szCs w:val="22"/>
          <w:lang w:eastAsia="fr-FR"/>
        </w:rPr>
        <w:t xml:space="preserve"> ;</w:t>
      </w:r>
    </w:p>
    <w:p w:rsidR="00C963D5" w:rsidRPr="00B63D88" w:rsidRDefault="00375E62" w:rsidP="00C963D5">
      <w:pPr>
        <w:pStyle w:val="Paragraphedeliste"/>
        <w:widowControl/>
        <w:numPr>
          <w:ilvl w:val="0"/>
          <w:numId w:val="9"/>
        </w:numPr>
        <w:suppressAutoHyphens w:val="0"/>
        <w:autoSpaceDE/>
        <w:spacing w:before="100" w:beforeAutospacing="1" w:after="100" w:afterAutospacing="1"/>
        <w:rPr>
          <w:rFonts w:cs="Arial"/>
          <w:sz w:val="22"/>
          <w:szCs w:val="22"/>
          <w:lang w:eastAsia="fr-FR"/>
        </w:rPr>
      </w:pPr>
      <w:r>
        <w:rPr>
          <w:rFonts w:cs="Arial"/>
          <w:sz w:val="22"/>
          <w:szCs w:val="22"/>
          <w:lang w:eastAsia="fr-FR"/>
        </w:rPr>
        <w:t>s</w:t>
      </w:r>
      <w:r w:rsidRPr="00B63D88">
        <w:rPr>
          <w:rFonts w:cs="Arial"/>
          <w:sz w:val="22"/>
          <w:szCs w:val="22"/>
          <w:lang w:eastAsia="fr-FR"/>
        </w:rPr>
        <w:t xml:space="preserve">erveur3 </w:t>
      </w:r>
      <w:r w:rsidR="00C963D5" w:rsidRPr="00B63D88">
        <w:rPr>
          <w:rFonts w:cs="Arial"/>
          <w:sz w:val="22"/>
          <w:szCs w:val="22"/>
          <w:lang w:eastAsia="fr-FR"/>
        </w:rPr>
        <w:t>: DNS ;</w:t>
      </w:r>
    </w:p>
    <w:p w:rsidR="00C963D5" w:rsidRPr="00B63D88" w:rsidRDefault="00375E62" w:rsidP="00C963D5">
      <w:pPr>
        <w:pStyle w:val="Paragraphedeliste"/>
        <w:widowControl/>
        <w:numPr>
          <w:ilvl w:val="0"/>
          <w:numId w:val="9"/>
        </w:numPr>
        <w:suppressAutoHyphens w:val="0"/>
        <w:autoSpaceDE/>
        <w:spacing w:before="100" w:beforeAutospacing="1" w:after="100" w:afterAutospacing="1"/>
        <w:rPr>
          <w:rFonts w:cs="Arial"/>
          <w:sz w:val="22"/>
          <w:szCs w:val="22"/>
          <w:lang w:eastAsia="fr-FR"/>
        </w:rPr>
      </w:pPr>
      <w:r>
        <w:rPr>
          <w:rFonts w:cs="Arial"/>
          <w:sz w:val="22"/>
          <w:szCs w:val="22"/>
          <w:lang w:eastAsia="fr-FR"/>
        </w:rPr>
        <w:t>s</w:t>
      </w:r>
      <w:r w:rsidRPr="00B63D88">
        <w:rPr>
          <w:rFonts w:cs="Arial"/>
          <w:sz w:val="22"/>
          <w:szCs w:val="22"/>
          <w:lang w:eastAsia="fr-FR"/>
        </w:rPr>
        <w:t xml:space="preserve">erveur4 </w:t>
      </w:r>
      <w:r w:rsidR="00C963D5" w:rsidRPr="00B63D88">
        <w:rPr>
          <w:rFonts w:cs="Arial"/>
          <w:sz w:val="22"/>
          <w:szCs w:val="22"/>
          <w:lang w:eastAsia="fr-FR"/>
        </w:rPr>
        <w:t xml:space="preserve">: service </w:t>
      </w:r>
      <w:r w:rsidR="00CE2F27" w:rsidRPr="00CE2F27">
        <w:rPr>
          <w:rFonts w:cs="Arial"/>
          <w:i/>
          <w:sz w:val="22"/>
          <w:szCs w:val="22"/>
          <w:lang w:eastAsia="fr-FR"/>
        </w:rPr>
        <w:t>web</w:t>
      </w:r>
      <w:r w:rsidR="00C963D5" w:rsidRPr="00B63D88">
        <w:rPr>
          <w:rFonts w:cs="Arial"/>
          <w:sz w:val="22"/>
          <w:szCs w:val="22"/>
          <w:lang w:eastAsia="fr-FR"/>
        </w:rPr>
        <w:t xml:space="preserve"> ;</w:t>
      </w:r>
    </w:p>
    <w:p w:rsidR="00C963D5" w:rsidRPr="00B63D88" w:rsidRDefault="00375E62" w:rsidP="00C963D5">
      <w:pPr>
        <w:pStyle w:val="Paragraphedeliste"/>
        <w:widowControl/>
        <w:numPr>
          <w:ilvl w:val="0"/>
          <w:numId w:val="9"/>
        </w:numPr>
        <w:suppressAutoHyphens w:val="0"/>
        <w:autoSpaceDE/>
        <w:spacing w:before="100" w:beforeAutospacing="1" w:after="100" w:afterAutospacing="1"/>
        <w:rPr>
          <w:rFonts w:cs="Arial"/>
          <w:sz w:val="22"/>
          <w:szCs w:val="22"/>
          <w:lang w:eastAsia="fr-FR"/>
        </w:rPr>
      </w:pPr>
      <w:r>
        <w:rPr>
          <w:rFonts w:cs="Arial"/>
          <w:sz w:val="22"/>
          <w:szCs w:val="22"/>
          <w:lang w:eastAsia="fr-FR"/>
        </w:rPr>
        <w:t>s</w:t>
      </w:r>
      <w:r w:rsidRPr="00B63D88">
        <w:rPr>
          <w:rFonts w:cs="Arial"/>
          <w:sz w:val="22"/>
          <w:szCs w:val="22"/>
          <w:lang w:eastAsia="fr-FR"/>
        </w:rPr>
        <w:t xml:space="preserve">erveur5 </w:t>
      </w:r>
      <w:r w:rsidR="00C963D5" w:rsidRPr="00B63D88">
        <w:rPr>
          <w:rFonts w:cs="Arial"/>
          <w:sz w:val="22"/>
          <w:szCs w:val="22"/>
          <w:lang w:eastAsia="fr-FR"/>
        </w:rPr>
        <w:t xml:space="preserve">: </w:t>
      </w:r>
      <w:r w:rsidR="0045307A">
        <w:rPr>
          <w:rFonts w:cs="Arial"/>
          <w:sz w:val="22"/>
          <w:szCs w:val="22"/>
          <w:lang w:eastAsia="fr-FR"/>
        </w:rPr>
        <w:t>sauvegarde (</w:t>
      </w:r>
      <w:r w:rsidR="00A56596">
        <w:rPr>
          <w:rFonts w:cs="Arial"/>
          <w:sz w:val="22"/>
          <w:szCs w:val="22"/>
          <w:lang w:eastAsia="fr-FR"/>
        </w:rPr>
        <w:t>NAS)</w:t>
      </w:r>
      <w:r w:rsidR="00C963D5" w:rsidRPr="00B63D88">
        <w:rPr>
          <w:rFonts w:cs="Arial"/>
          <w:sz w:val="22"/>
          <w:szCs w:val="22"/>
          <w:lang w:eastAsia="fr-FR"/>
        </w:rPr>
        <w:t> ;</w:t>
      </w:r>
    </w:p>
    <w:p w:rsidR="00574BFE" w:rsidRDefault="00375E62" w:rsidP="00574BFE">
      <w:pPr>
        <w:pStyle w:val="Paragraphedeliste"/>
        <w:widowControl/>
        <w:numPr>
          <w:ilvl w:val="0"/>
          <w:numId w:val="9"/>
        </w:numPr>
        <w:suppressAutoHyphens w:val="0"/>
        <w:autoSpaceDE/>
        <w:spacing w:before="100" w:beforeAutospacing="1" w:after="100" w:afterAutospacing="1"/>
        <w:rPr>
          <w:rFonts w:cs="Arial"/>
          <w:sz w:val="22"/>
          <w:szCs w:val="22"/>
          <w:lang w:eastAsia="fr-FR"/>
        </w:rPr>
      </w:pPr>
      <w:r>
        <w:rPr>
          <w:rFonts w:cs="Arial"/>
          <w:sz w:val="22"/>
          <w:szCs w:val="22"/>
          <w:lang w:eastAsia="fr-FR"/>
        </w:rPr>
        <w:t>s</w:t>
      </w:r>
      <w:r w:rsidRPr="00B63D88">
        <w:rPr>
          <w:rFonts w:cs="Arial"/>
          <w:sz w:val="22"/>
          <w:szCs w:val="22"/>
          <w:lang w:eastAsia="fr-FR"/>
        </w:rPr>
        <w:t xml:space="preserve">erveur6 </w:t>
      </w:r>
      <w:r w:rsidR="00C963D5" w:rsidRPr="00B63D88">
        <w:rPr>
          <w:rFonts w:cs="Arial"/>
          <w:sz w:val="22"/>
          <w:szCs w:val="22"/>
          <w:lang w:eastAsia="fr-FR"/>
        </w:rPr>
        <w:t xml:space="preserve">: serveur physique </w:t>
      </w:r>
      <w:r w:rsidR="00083149">
        <w:rPr>
          <w:rFonts w:cs="Arial"/>
          <w:sz w:val="22"/>
          <w:szCs w:val="22"/>
          <w:lang w:eastAsia="fr-FR"/>
        </w:rPr>
        <w:t xml:space="preserve">sur lequel est installé un </w:t>
      </w:r>
      <w:proofErr w:type="spellStart"/>
      <w:r w:rsidR="00083149">
        <w:rPr>
          <w:rFonts w:cs="Arial"/>
          <w:sz w:val="22"/>
          <w:szCs w:val="22"/>
          <w:lang w:eastAsia="fr-FR"/>
        </w:rPr>
        <w:t>hyperviseur</w:t>
      </w:r>
      <w:proofErr w:type="spellEnd"/>
      <w:r w:rsidR="00083149">
        <w:rPr>
          <w:rFonts w:cs="Arial"/>
          <w:sz w:val="22"/>
          <w:szCs w:val="22"/>
          <w:lang w:eastAsia="fr-FR"/>
        </w:rPr>
        <w:t xml:space="preserve"> </w:t>
      </w:r>
      <w:proofErr w:type="spellStart"/>
      <w:r w:rsidR="00083149">
        <w:rPr>
          <w:rFonts w:cs="Arial"/>
          <w:sz w:val="22"/>
          <w:szCs w:val="22"/>
          <w:lang w:eastAsia="fr-FR"/>
        </w:rPr>
        <w:t>Vmware</w:t>
      </w:r>
      <w:proofErr w:type="spellEnd"/>
      <w:r w:rsidR="00083149">
        <w:rPr>
          <w:rFonts w:cs="Arial"/>
          <w:sz w:val="22"/>
          <w:szCs w:val="22"/>
          <w:lang w:eastAsia="fr-FR"/>
        </w:rPr>
        <w:t xml:space="preserve"> ESXI </w:t>
      </w:r>
      <w:r w:rsidR="00C963D5" w:rsidRPr="00B63D88">
        <w:rPr>
          <w:rFonts w:cs="Arial"/>
          <w:sz w:val="22"/>
          <w:szCs w:val="22"/>
          <w:lang w:eastAsia="fr-FR"/>
        </w:rPr>
        <w:t>hébergeant</w:t>
      </w:r>
      <w:r w:rsidR="00C963D5">
        <w:rPr>
          <w:rFonts w:cs="Arial"/>
          <w:sz w:val="22"/>
          <w:szCs w:val="22"/>
          <w:lang w:eastAsia="fr-FR"/>
        </w:rPr>
        <w:t xml:space="preserve"> deux</w:t>
      </w:r>
      <w:r w:rsidR="00C963D5" w:rsidRPr="00B63D88">
        <w:rPr>
          <w:rFonts w:cs="Arial"/>
          <w:sz w:val="22"/>
          <w:szCs w:val="22"/>
          <w:lang w:eastAsia="fr-FR"/>
        </w:rPr>
        <w:t xml:space="preserve"> serveurs virtuels,  </w:t>
      </w:r>
      <w:r w:rsidR="00C963D5">
        <w:rPr>
          <w:rFonts w:cs="Arial"/>
          <w:sz w:val="22"/>
          <w:szCs w:val="22"/>
          <w:lang w:eastAsia="fr-FR"/>
        </w:rPr>
        <w:t>le</w:t>
      </w:r>
      <w:r w:rsidR="00C963D5" w:rsidRPr="00B63D88">
        <w:rPr>
          <w:rFonts w:cs="Arial"/>
          <w:sz w:val="22"/>
          <w:szCs w:val="22"/>
          <w:lang w:eastAsia="fr-FR"/>
        </w:rPr>
        <w:t xml:space="preserve"> </w:t>
      </w:r>
      <w:r w:rsidR="00C963D5">
        <w:rPr>
          <w:rFonts w:cs="Arial"/>
          <w:sz w:val="22"/>
          <w:szCs w:val="22"/>
          <w:lang w:eastAsia="fr-FR"/>
        </w:rPr>
        <w:t xml:space="preserve">premier </w:t>
      </w:r>
      <w:r w:rsidR="00C963D5" w:rsidRPr="00B63D88">
        <w:rPr>
          <w:rFonts w:cs="Arial"/>
          <w:sz w:val="22"/>
          <w:szCs w:val="22"/>
          <w:lang w:eastAsia="fr-FR"/>
        </w:rPr>
        <w:t>contient un</w:t>
      </w:r>
      <w:r w:rsidR="00C963D5">
        <w:rPr>
          <w:rFonts w:cs="Arial"/>
          <w:sz w:val="22"/>
          <w:szCs w:val="22"/>
          <w:lang w:eastAsia="fr-FR"/>
        </w:rPr>
        <w:t xml:space="preserve"> PGI (</w:t>
      </w:r>
      <w:r w:rsidR="00DB3D4E">
        <w:rPr>
          <w:rFonts w:cs="Arial"/>
          <w:sz w:val="22"/>
          <w:szCs w:val="22"/>
          <w:lang w:eastAsia="fr-FR"/>
        </w:rPr>
        <w:t>p</w:t>
      </w:r>
      <w:r w:rsidR="00C963D5">
        <w:rPr>
          <w:rFonts w:cs="Arial"/>
          <w:sz w:val="22"/>
          <w:szCs w:val="22"/>
          <w:lang w:eastAsia="fr-FR"/>
        </w:rPr>
        <w:t xml:space="preserve">rogiciel de </w:t>
      </w:r>
      <w:r w:rsidR="00DB3D4E">
        <w:rPr>
          <w:rFonts w:cs="Arial"/>
          <w:sz w:val="22"/>
          <w:szCs w:val="22"/>
          <w:lang w:eastAsia="fr-FR"/>
        </w:rPr>
        <w:t>g</w:t>
      </w:r>
      <w:r w:rsidR="00C963D5">
        <w:rPr>
          <w:rFonts w:cs="Arial"/>
          <w:sz w:val="22"/>
          <w:szCs w:val="22"/>
          <w:lang w:eastAsia="fr-FR"/>
        </w:rPr>
        <w:t xml:space="preserve">estion </w:t>
      </w:r>
      <w:r w:rsidR="00DB3D4E">
        <w:rPr>
          <w:rFonts w:cs="Arial"/>
          <w:sz w:val="22"/>
          <w:szCs w:val="22"/>
          <w:lang w:eastAsia="fr-FR"/>
        </w:rPr>
        <w:t>i</w:t>
      </w:r>
      <w:r w:rsidR="00C963D5">
        <w:rPr>
          <w:rFonts w:cs="Arial"/>
          <w:sz w:val="22"/>
          <w:szCs w:val="22"/>
          <w:lang w:eastAsia="fr-FR"/>
        </w:rPr>
        <w:t>ntégré), le</w:t>
      </w:r>
      <w:r w:rsidR="00C963D5" w:rsidRPr="00B63D88">
        <w:rPr>
          <w:rFonts w:cs="Arial"/>
          <w:sz w:val="22"/>
          <w:szCs w:val="22"/>
          <w:lang w:eastAsia="fr-FR"/>
        </w:rPr>
        <w:t xml:space="preserve"> deux</w:t>
      </w:r>
      <w:r w:rsidR="00C963D5">
        <w:rPr>
          <w:rFonts w:cs="Arial"/>
          <w:sz w:val="22"/>
          <w:szCs w:val="22"/>
          <w:lang w:eastAsia="fr-FR"/>
        </w:rPr>
        <w:t xml:space="preserve">ième contient un </w:t>
      </w:r>
      <w:r w:rsidR="00DB3D4E">
        <w:rPr>
          <w:rFonts w:cs="Arial"/>
          <w:sz w:val="22"/>
          <w:szCs w:val="22"/>
          <w:lang w:eastAsia="fr-FR"/>
        </w:rPr>
        <w:t>serveur annuaire LDAP</w:t>
      </w:r>
      <w:r w:rsidR="00C963D5">
        <w:rPr>
          <w:rFonts w:cs="Arial"/>
          <w:sz w:val="22"/>
          <w:szCs w:val="22"/>
          <w:lang w:eastAsia="fr-FR"/>
        </w:rPr>
        <w:t xml:space="preserve"> (gestion des ut</w:t>
      </w:r>
      <w:r w:rsidR="00C963D5" w:rsidRPr="00B63D88">
        <w:rPr>
          <w:rFonts w:cs="Arial"/>
          <w:sz w:val="22"/>
          <w:szCs w:val="22"/>
          <w:lang w:eastAsia="fr-FR"/>
        </w:rPr>
        <w:t>ilisateurs et ordinateurs)</w:t>
      </w:r>
      <w:r w:rsidR="00C963D5">
        <w:rPr>
          <w:rFonts w:cs="Arial"/>
          <w:sz w:val="22"/>
          <w:szCs w:val="22"/>
          <w:lang w:eastAsia="fr-FR"/>
        </w:rPr>
        <w:t>.</w:t>
      </w:r>
    </w:p>
    <w:p w:rsidR="00574BFE" w:rsidRDefault="00574BFE" w:rsidP="00C963D5">
      <w:pPr>
        <w:widowControl/>
        <w:suppressAutoHyphens w:val="0"/>
        <w:autoSpaceDE/>
        <w:spacing w:before="100" w:beforeAutospacing="1"/>
        <w:rPr>
          <w:rFonts w:cs="Arial"/>
          <w:sz w:val="22"/>
          <w:szCs w:val="22"/>
          <w:lang w:eastAsia="fr-FR"/>
        </w:rPr>
      </w:pPr>
      <w:r>
        <w:rPr>
          <w:rFonts w:cs="Arial"/>
          <w:sz w:val="22"/>
          <w:szCs w:val="22"/>
          <w:lang w:eastAsia="fr-FR"/>
        </w:rPr>
        <w:t xml:space="preserve">Le service DHCP distribue des adresses aux </w:t>
      </w:r>
      <w:r w:rsidR="00C74A09">
        <w:rPr>
          <w:rFonts w:cs="Arial"/>
          <w:sz w:val="22"/>
          <w:szCs w:val="22"/>
          <w:lang w:eastAsia="fr-FR"/>
        </w:rPr>
        <w:t xml:space="preserve">VLAN </w:t>
      </w:r>
      <w:r>
        <w:rPr>
          <w:rFonts w:cs="Arial"/>
          <w:sz w:val="22"/>
          <w:szCs w:val="22"/>
          <w:lang w:eastAsia="fr-FR"/>
        </w:rPr>
        <w:t>suivants : DIR-GENE, ATELIER</w:t>
      </w:r>
      <w:r w:rsidR="00111C56">
        <w:rPr>
          <w:rFonts w:cs="Arial"/>
          <w:sz w:val="22"/>
          <w:szCs w:val="22"/>
          <w:lang w:eastAsia="fr-FR"/>
        </w:rPr>
        <w:t xml:space="preserve">, R&amp;D, </w:t>
      </w:r>
      <w:r w:rsidR="00CE2F27" w:rsidRPr="00680379">
        <w:rPr>
          <w:rFonts w:cs="Arial"/>
          <w:sz w:val="22"/>
          <w:szCs w:val="22"/>
          <w:lang w:eastAsia="fr-FR"/>
        </w:rPr>
        <w:t>W</w:t>
      </w:r>
      <w:r w:rsidR="00680379">
        <w:rPr>
          <w:rFonts w:cs="Arial"/>
          <w:sz w:val="22"/>
          <w:szCs w:val="22"/>
          <w:lang w:eastAsia="fr-FR"/>
        </w:rPr>
        <w:t>I</w:t>
      </w:r>
      <w:r w:rsidR="00CE2F27" w:rsidRPr="00680379">
        <w:rPr>
          <w:rFonts w:cs="Arial"/>
          <w:sz w:val="22"/>
          <w:szCs w:val="22"/>
          <w:lang w:eastAsia="fr-FR"/>
        </w:rPr>
        <w:t>F</w:t>
      </w:r>
      <w:r w:rsidR="00680379">
        <w:rPr>
          <w:rFonts w:cs="Arial"/>
          <w:sz w:val="22"/>
          <w:szCs w:val="22"/>
          <w:lang w:eastAsia="fr-FR"/>
        </w:rPr>
        <w:t>I</w:t>
      </w:r>
      <w:r>
        <w:rPr>
          <w:rFonts w:cs="Arial"/>
          <w:sz w:val="22"/>
          <w:szCs w:val="22"/>
          <w:lang w:eastAsia="fr-FR"/>
        </w:rPr>
        <w:t>. Toutes les imprimantes sur ces VLAN font l’objet de réservations d’adresse.</w:t>
      </w:r>
      <w:r w:rsidR="009B6A46">
        <w:rPr>
          <w:rFonts w:cs="Arial"/>
          <w:sz w:val="22"/>
          <w:szCs w:val="22"/>
          <w:lang w:eastAsia="fr-FR"/>
        </w:rPr>
        <w:t xml:space="preserve"> </w:t>
      </w:r>
      <w:r w:rsidR="00BF00AF">
        <w:rPr>
          <w:rFonts w:cs="Arial"/>
          <w:sz w:val="22"/>
          <w:szCs w:val="22"/>
          <w:lang w:eastAsia="fr-FR"/>
        </w:rPr>
        <w:t xml:space="preserve">L’agent relais DHCP est activé sur le </w:t>
      </w:r>
      <w:r w:rsidR="009B6A46">
        <w:rPr>
          <w:rFonts w:cs="Arial"/>
          <w:sz w:val="22"/>
          <w:szCs w:val="22"/>
          <w:lang w:eastAsia="fr-FR"/>
        </w:rPr>
        <w:t>cœur de réseau</w:t>
      </w:r>
      <w:r w:rsidR="00BF00AF">
        <w:rPr>
          <w:rFonts w:cs="Arial"/>
          <w:sz w:val="22"/>
          <w:szCs w:val="22"/>
          <w:lang w:eastAsia="fr-FR"/>
        </w:rPr>
        <w:t>.</w:t>
      </w:r>
    </w:p>
    <w:p w:rsidR="008716F4" w:rsidRDefault="008716F4" w:rsidP="00C963D5">
      <w:pPr>
        <w:widowControl/>
        <w:suppressAutoHyphens w:val="0"/>
        <w:autoSpaceDE/>
        <w:spacing w:before="100" w:beforeAutospacing="1"/>
        <w:rPr>
          <w:rFonts w:cs="Arial"/>
          <w:sz w:val="22"/>
          <w:szCs w:val="22"/>
          <w:lang w:eastAsia="fr-FR"/>
        </w:rPr>
      </w:pPr>
      <w:r>
        <w:rPr>
          <w:rFonts w:cs="Arial"/>
          <w:sz w:val="22"/>
          <w:szCs w:val="22"/>
          <w:lang w:eastAsia="fr-FR"/>
        </w:rPr>
        <w:t xml:space="preserve">Toutes les connexions </w:t>
      </w:r>
      <w:r w:rsidR="002A26EA">
        <w:rPr>
          <w:rFonts w:cs="Arial"/>
          <w:sz w:val="22"/>
          <w:szCs w:val="22"/>
          <w:lang w:eastAsia="fr-FR"/>
        </w:rPr>
        <w:t>internet</w:t>
      </w:r>
      <w:r>
        <w:rPr>
          <w:rFonts w:cs="Arial"/>
          <w:sz w:val="22"/>
          <w:szCs w:val="22"/>
          <w:lang w:eastAsia="fr-FR"/>
        </w:rPr>
        <w:t xml:space="preserve"> passent par le </w:t>
      </w:r>
      <w:r w:rsidRPr="006852E8">
        <w:rPr>
          <w:rFonts w:cs="Arial"/>
          <w:i/>
          <w:sz w:val="22"/>
          <w:szCs w:val="22"/>
          <w:lang w:eastAsia="fr-FR"/>
        </w:rPr>
        <w:t>proxy web</w:t>
      </w:r>
      <w:r w:rsidR="00934F29">
        <w:rPr>
          <w:rFonts w:cs="Arial"/>
          <w:sz w:val="22"/>
          <w:szCs w:val="22"/>
          <w:lang w:eastAsia="fr-FR"/>
        </w:rPr>
        <w:t xml:space="preserve">. Quotidiennement, le serveur crée localement un fichier journal qui contient toutes les connexions </w:t>
      </w:r>
      <w:r w:rsidR="001605E8">
        <w:rPr>
          <w:rFonts w:cs="Arial"/>
          <w:sz w:val="22"/>
          <w:szCs w:val="22"/>
          <w:lang w:eastAsia="fr-FR"/>
        </w:rPr>
        <w:t>i</w:t>
      </w:r>
      <w:r w:rsidR="00934F29">
        <w:rPr>
          <w:rFonts w:cs="Arial"/>
          <w:sz w:val="22"/>
          <w:szCs w:val="22"/>
          <w:lang w:eastAsia="fr-FR"/>
        </w:rPr>
        <w:t>nternet du jour.</w:t>
      </w:r>
    </w:p>
    <w:p w:rsidR="00C963D5" w:rsidRDefault="00C963D5" w:rsidP="00C963D5">
      <w:pPr>
        <w:widowControl/>
        <w:suppressAutoHyphens w:val="0"/>
        <w:autoSpaceDE/>
        <w:spacing w:before="100" w:beforeAutospacing="1"/>
        <w:rPr>
          <w:rFonts w:cs="Arial"/>
          <w:sz w:val="22"/>
          <w:szCs w:val="22"/>
          <w:lang w:eastAsia="fr-FR"/>
        </w:rPr>
      </w:pPr>
      <w:r w:rsidRPr="00B63D88">
        <w:rPr>
          <w:rFonts w:cs="Arial"/>
          <w:sz w:val="22"/>
          <w:szCs w:val="22"/>
          <w:lang w:eastAsia="fr-FR"/>
        </w:rPr>
        <w:t>RIOCA utilise les supports de transmission suivants :</w:t>
      </w:r>
    </w:p>
    <w:p w:rsidR="00C963D5" w:rsidRDefault="00E15F83" w:rsidP="00C963D5">
      <w:pPr>
        <w:pStyle w:val="Paragraphedeliste"/>
        <w:widowControl/>
        <w:numPr>
          <w:ilvl w:val="0"/>
          <w:numId w:val="10"/>
        </w:numPr>
        <w:suppressAutoHyphens w:val="0"/>
        <w:autoSpaceDE/>
        <w:spacing w:before="60" w:after="100" w:afterAutospacing="1"/>
        <w:ind w:left="714" w:hanging="357"/>
        <w:rPr>
          <w:rFonts w:cs="Arial"/>
          <w:sz w:val="22"/>
          <w:szCs w:val="22"/>
          <w:lang w:eastAsia="fr-FR"/>
        </w:rPr>
      </w:pPr>
      <w:r>
        <w:rPr>
          <w:rFonts w:cs="Arial"/>
          <w:sz w:val="22"/>
          <w:szCs w:val="22"/>
          <w:lang w:eastAsia="fr-FR"/>
        </w:rPr>
        <w:t>l</w:t>
      </w:r>
      <w:r w:rsidR="00C963D5" w:rsidRPr="00B63D88">
        <w:rPr>
          <w:rFonts w:cs="Arial"/>
          <w:sz w:val="22"/>
          <w:szCs w:val="22"/>
          <w:lang w:eastAsia="fr-FR"/>
        </w:rPr>
        <w:t xml:space="preserve">a fibre optique : la fibre optique est utilisée au sein du réseau intranet pour interconnecter les différents bâtiments, </w:t>
      </w:r>
      <w:r w:rsidR="00A77325">
        <w:rPr>
          <w:rFonts w:cs="Arial"/>
          <w:sz w:val="22"/>
          <w:szCs w:val="22"/>
          <w:lang w:eastAsia="fr-FR"/>
        </w:rPr>
        <w:t>de</w:t>
      </w:r>
      <w:r w:rsidR="00C963D5" w:rsidRPr="00B63D88">
        <w:rPr>
          <w:rFonts w:cs="Arial"/>
          <w:sz w:val="22"/>
          <w:szCs w:val="22"/>
          <w:lang w:eastAsia="fr-FR"/>
        </w:rPr>
        <w:t xml:space="preserve"> la salle serveur situé</w:t>
      </w:r>
      <w:r w:rsidR="00C963D5">
        <w:rPr>
          <w:rFonts w:cs="Arial"/>
          <w:sz w:val="22"/>
          <w:szCs w:val="22"/>
          <w:lang w:eastAsia="fr-FR"/>
        </w:rPr>
        <w:t>e</w:t>
      </w:r>
      <w:r w:rsidR="00C963D5" w:rsidRPr="00B63D88">
        <w:rPr>
          <w:rFonts w:cs="Arial"/>
          <w:sz w:val="22"/>
          <w:szCs w:val="22"/>
          <w:lang w:eastAsia="fr-FR"/>
        </w:rPr>
        <w:t xml:space="preserve"> au centre informatique jusqu'au bâtiment atelier (distance supérieure à 300 mètres)</w:t>
      </w:r>
      <w:r>
        <w:rPr>
          <w:rFonts w:cs="Arial"/>
          <w:sz w:val="22"/>
          <w:szCs w:val="22"/>
          <w:lang w:eastAsia="fr-FR"/>
        </w:rPr>
        <w:t> ;</w:t>
      </w:r>
    </w:p>
    <w:p w:rsidR="00C963D5" w:rsidRPr="00B63D88" w:rsidRDefault="00C74A09" w:rsidP="00C74A09">
      <w:pPr>
        <w:pStyle w:val="Paragraphedeliste"/>
        <w:widowControl/>
        <w:numPr>
          <w:ilvl w:val="0"/>
          <w:numId w:val="10"/>
        </w:numPr>
        <w:suppressAutoHyphens w:val="0"/>
        <w:autoSpaceDE/>
        <w:spacing w:before="100" w:beforeAutospacing="1" w:after="100" w:afterAutospacing="1"/>
        <w:rPr>
          <w:rFonts w:cs="Arial"/>
          <w:sz w:val="22"/>
          <w:szCs w:val="22"/>
          <w:lang w:eastAsia="fr-FR"/>
        </w:rPr>
      </w:pPr>
      <w:r>
        <w:rPr>
          <w:rFonts w:cs="Arial"/>
          <w:sz w:val="22"/>
          <w:szCs w:val="22"/>
          <w:lang w:eastAsia="fr-FR"/>
        </w:rPr>
        <w:t>l</w:t>
      </w:r>
      <w:r w:rsidR="00C963D5" w:rsidRPr="00B63D88">
        <w:rPr>
          <w:rFonts w:cs="Arial"/>
          <w:sz w:val="22"/>
          <w:szCs w:val="22"/>
          <w:lang w:eastAsia="fr-FR"/>
        </w:rPr>
        <w:t>es câbles</w:t>
      </w:r>
      <w:r w:rsidR="00C963D5">
        <w:rPr>
          <w:rFonts w:cs="Arial"/>
          <w:sz w:val="22"/>
          <w:szCs w:val="22"/>
          <w:lang w:eastAsia="fr-FR"/>
        </w:rPr>
        <w:t xml:space="preserve"> torsadés : </w:t>
      </w:r>
      <w:r w:rsidR="00C963D5" w:rsidRPr="00B63D88">
        <w:rPr>
          <w:rFonts w:cs="Arial"/>
          <w:sz w:val="22"/>
          <w:szCs w:val="22"/>
          <w:lang w:eastAsia="fr-FR"/>
        </w:rPr>
        <w:t>le câblage torsadé blindé et non blindé</w:t>
      </w:r>
      <w:r w:rsidR="00C963D5">
        <w:rPr>
          <w:rFonts w:cs="Arial"/>
          <w:sz w:val="22"/>
          <w:szCs w:val="22"/>
          <w:lang w:eastAsia="fr-FR"/>
        </w:rPr>
        <w:t xml:space="preserve"> est utilisé</w:t>
      </w:r>
      <w:r w:rsidR="00C963D5" w:rsidRPr="00B63D88">
        <w:rPr>
          <w:rFonts w:cs="Arial"/>
          <w:sz w:val="22"/>
          <w:szCs w:val="22"/>
          <w:lang w:eastAsia="fr-FR"/>
        </w:rPr>
        <w:t xml:space="preserve"> à l'intérieur des bâtiments (blindé dans les faux pla</w:t>
      </w:r>
      <w:r w:rsidR="00C963D5">
        <w:rPr>
          <w:rFonts w:cs="Arial"/>
          <w:sz w:val="22"/>
          <w:szCs w:val="22"/>
          <w:lang w:eastAsia="fr-FR"/>
        </w:rPr>
        <w:t>fonds et non blindé catégorie 6</w:t>
      </w:r>
      <w:r w:rsidR="00C963D5" w:rsidRPr="00B63D88">
        <w:rPr>
          <w:rFonts w:cs="Arial"/>
          <w:sz w:val="22"/>
          <w:szCs w:val="22"/>
          <w:lang w:eastAsia="fr-FR"/>
        </w:rPr>
        <w:t xml:space="preserve"> pour connecter les ordinateurs</w:t>
      </w:r>
      <w:r w:rsidR="00C963D5">
        <w:rPr>
          <w:rFonts w:cs="Arial"/>
          <w:sz w:val="22"/>
          <w:szCs w:val="22"/>
          <w:lang w:eastAsia="fr-FR"/>
        </w:rPr>
        <w:t xml:space="preserve"> et autres équipements réseaux)</w:t>
      </w:r>
      <w:r w:rsidR="00E15F83">
        <w:rPr>
          <w:rFonts w:cs="Arial"/>
          <w:sz w:val="22"/>
          <w:szCs w:val="22"/>
          <w:lang w:eastAsia="fr-FR"/>
        </w:rPr>
        <w:t> ;</w:t>
      </w:r>
    </w:p>
    <w:p w:rsidR="00C963D5" w:rsidRDefault="00E15F83" w:rsidP="00C963D5">
      <w:pPr>
        <w:pStyle w:val="Paragraphedeliste"/>
        <w:widowControl/>
        <w:numPr>
          <w:ilvl w:val="0"/>
          <w:numId w:val="10"/>
        </w:numPr>
        <w:suppressAutoHyphens w:val="0"/>
        <w:autoSpaceDE/>
        <w:spacing w:before="100" w:beforeAutospacing="1" w:after="100" w:afterAutospacing="1"/>
        <w:rPr>
          <w:rFonts w:cs="Arial"/>
          <w:sz w:val="22"/>
          <w:szCs w:val="22"/>
          <w:lang w:eastAsia="fr-FR"/>
        </w:rPr>
      </w:pPr>
      <w:r>
        <w:rPr>
          <w:rFonts w:cs="Arial"/>
          <w:sz w:val="22"/>
          <w:szCs w:val="22"/>
          <w:lang w:eastAsia="fr-FR"/>
        </w:rPr>
        <w:t>l</w:t>
      </w:r>
      <w:r w:rsidR="00C963D5">
        <w:rPr>
          <w:rFonts w:cs="Arial"/>
          <w:sz w:val="22"/>
          <w:szCs w:val="22"/>
          <w:lang w:eastAsia="fr-FR"/>
        </w:rPr>
        <w:t>es supports sans fil</w:t>
      </w:r>
      <w:r w:rsidR="00C963D5" w:rsidRPr="00B63D88">
        <w:rPr>
          <w:rFonts w:cs="Arial"/>
          <w:sz w:val="22"/>
          <w:szCs w:val="22"/>
          <w:lang w:eastAsia="fr-FR"/>
        </w:rPr>
        <w:t xml:space="preserve"> : </w:t>
      </w:r>
      <w:r w:rsidR="00C963D5">
        <w:rPr>
          <w:rFonts w:cs="Arial"/>
          <w:sz w:val="22"/>
          <w:szCs w:val="22"/>
          <w:lang w:eastAsia="fr-FR"/>
        </w:rPr>
        <w:t>un VLAN dédié est utilisé pour les accès sans fil.</w:t>
      </w:r>
    </w:p>
    <w:p w:rsidR="00335BCB" w:rsidRDefault="00335BCB">
      <w:pPr>
        <w:widowControl/>
        <w:suppressAutoHyphens w:val="0"/>
        <w:autoSpaceDE/>
        <w:spacing w:after="200" w:line="276" w:lineRule="auto"/>
        <w:jc w:val="left"/>
        <w:rPr>
          <w:rFonts w:cs="Arial"/>
          <w:sz w:val="22"/>
          <w:szCs w:val="22"/>
          <w:lang w:eastAsia="fr-FR"/>
        </w:rPr>
      </w:pPr>
      <w:r>
        <w:rPr>
          <w:rFonts w:cs="Arial"/>
          <w:sz w:val="22"/>
          <w:szCs w:val="22"/>
          <w:lang w:eastAsia="fr-FR"/>
        </w:rPr>
        <w:br w:type="page"/>
      </w:r>
    </w:p>
    <w:p w:rsidR="00EC23E5" w:rsidRPr="00F55DD4" w:rsidRDefault="00A123E7">
      <w:pPr>
        <w:pStyle w:val="Titre1"/>
        <w:rPr>
          <w:rFonts w:ascii="Arial" w:hAnsi="Arial" w:cs="Arial"/>
          <w:sz w:val="24"/>
          <w:szCs w:val="24"/>
        </w:rPr>
      </w:pPr>
      <w:bookmarkStart w:id="23" w:name="_Toc439942493"/>
      <w:r w:rsidRPr="00F55DD4">
        <w:rPr>
          <w:rFonts w:ascii="Arial" w:hAnsi="Arial" w:cs="Arial"/>
          <w:sz w:val="24"/>
          <w:szCs w:val="24"/>
        </w:rPr>
        <w:lastRenderedPageBreak/>
        <w:t>Document 2 : Rapport d</w:t>
      </w:r>
      <w:r w:rsidR="00DB3D4E" w:rsidRPr="00F55DD4">
        <w:rPr>
          <w:rFonts w:ascii="Arial" w:hAnsi="Arial" w:cs="Arial"/>
          <w:sz w:val="24"/>
          <w:szCs w:val="24"/>
        </w:rPr>
        <w:t>’a</w:t>
      </w:r>
      <w:r w:rsidRPr="00F55DD4">
        <w:rPr>
          <w:rFonts w:ascii="Arial" w:hAnsi="Arial" w:cs="Arial"/>
          <w:sz w:val="24"/>
          <w:szCs w:val="24"/>
        </w:rPr>
        <w:t xml:space="preserve">udit et </w:t>
      </w:r>
      <w:r w:rsidR="00DB3D4E" w:rsidRPr="00F55DD4">
        <w:rPr>
          <w:rFonts w:ascii="Arial" w:hAnsi="Arial" w:cs="Arial"/>
          <w:sz w:val="24"/>
          <w:szCs w:val="24"/>
        </w:rPr>
        <w:t>f</w:t>
      </w:r>
      <w:r w:rsidRPr="00F55DD4">
        <w:rPr>
          <w:rFonts w:ascii="Arial" w:hAnsi="Arial" w:cs="Arial"/>
          <w:sz w:val="24"/>
          <w:szCs w:val="24"/>
        </w:rPr>
        <w:t xml:space="preserve">euilles de </w:t>
      </w:r>
      <w:r w:rsidR="00DB3D4E" w:rsidRPr="00F55DD4">
        <w:rPr>
          <w:rFonts w:ascii="Arial" w:hAnsi="Arial" w:cs="Arial"/>
          <w:sz w:val="24"/>
          <w:szCs w:val="24"/>
        </w:rPr>
        <w:t>r</w:t>
      </w:r>
      <w:r w:rsidRPr="00F55DD4">
        <w:rPr>
          <w:rFonts w:ascii="Arial" w:hAnsi="Arial" w:cs="Arial"/>
          <w:sz w:val="24"/>
          <w:szCs w:val="24"/>
        </w:rPr>
        <w:t>évélation et d'</w:t>
      </w:r>
      <w:r w:rsidR="00DB3D4E" w:rsidRPr="00F55DD4">
        <w:rPr>
          <w:rFonts w:ascii="Arial" w:hAnsi="Arial" w:cs="Arial"/>
          <w:sz w:val="24"/>
          <w:szCs w:val="24"/>
        </w:rPr>
        <w:t>a</w:t>
      </w:r>
      <w:r w:rsidRPr="00F55DD4">
        <w:rPr>
          <w:rFonts w:ascii="Arial" w:hAnsi="Arial" w:cs="Arial"/>
          <w:sz w:val="24"/>
          <w:szCs w:val="24"/>
        </w:rPr>
        <w:t xml:space="preserve">nalyse des </w:t>
      </w:r>
      <w:r w:rsidR="00DB3D4E" w:rsidRPr="00F55DD4">
        <w:rPr>
          <w:rFonts w:ascii="Arial" w:hAnsi="Arial" w:cs="Arial"/>
          <w:sz w:val="24"/>
          <w:szCs w:val="24"/>
        </w:rPr>
        <w:t>p</w:t>
      </w:r>
      <w:r w:rsidRPr="00F55DD4">
        <w:rPr>
          <w:rFonts w:ascii="Arial" w:hAnsi="Arial" w:cs="Arial"/>
          <w:sz w:val="24"/>
          <w:szCs w:val="24"/>
        </w:rPr>
        <w:t>roblèmes</w:t>
      </w:r>
      <w:bookmarkEnd w:id="23"/>
    </w:p>
    <w:p w:rsidR="008D10BF" w:rsidRPr="00385D03" w:rsidRDefault="008D10BF" w:rsidP="008D10BF">
      <w:pPr>
        <w:rPr>
          <w:rFonts w:cs="Arial"/>
          <w:sz w:val="22"/>
          <w:szCs w:val="22"/>
          <w:lang w:eastAsia="fr-FR"/>
        </w:rPr>
      </w:pPr>
    </w:p>
    <w:p w:rsidR="005D5B81" w:rsidRDefault="005D5B81" w:rsidP="005D5B81">
      <w:pPr>
        <w:rPr>
          <w:rFonts w:cs="Arial"/>
          <w:sz w:val="22"/>
          <w:szCs w:val="22"/>
          <w:lang w:eastAsia="fr-FR"/>
        </w:rPr>
      </w:pPr>
      <w:r>
        <w:rPr>
          <w:rFonts w:cs="Arial"/>
          <w:sz w:val="22"/>
          <w:szCs w:val="22"/>
          <w:lang w:eastAsia="fr-FR"/>
        </w:rPr>
        <w:t>Le rapport d’</w:t>
      </w:r>
      <w:r w:rsidR="00DB3D4E">
        <w:rPr>
          <w:rFonts w:cs="Arial"/>
          <w:sz w:val="22"/>
          <w:szCs w:val="22"/>
          <w:lang w:eastAsia="fr-FR"/>
        </w:rPr>
        <w:t>a</w:t>
      </w:r>
      <w:r>
        <w:rPr>
          <w:rFonts w:cs="Arial"/>
          <w:sz w:val="22"/>
          <w:szCs w:val="22"/>
          <w:lang w:eastAsia="fr-FR"/>
        </w:rPr>
        <w:t xml:space="preserve">udit intègrera neuf </w:t>
      </w:r>
      <w:r w:rsidR="006852E8">
        <w:rPr>
          <w:rFonts w:cs="Arial"/>
          <w:sz w:val="22"/>
          <w:szCs w:val="22"/>
          <w:lang w:eastAsia="fr-FR"/>
        </w:rPr>
        <w:t>f</w:t>
      </w:r>
      <w:r>
        <w:rPr>
          <w:rFonts w:cs="Arial"/>
          <w:sz w:val="22"/>
          <w:szCs w:val="22"/>
          <w:lang w:eastAsia="fr-FR"/>
        </w:rPr>
        <w:t xml:space="preserve">euilles de </w:t>
      </w:r>
      <w:r w:rsidR="00DB3D4E">
        <w:rPr>
          <w:rFonts w:cs="Arial"/>
          <w:sz w:val="22"/>
          <w:szCs w:val="22"/>
          <w:lang w:eastAsia="fr-FR"/>
        </w:rPr>
        <w:t>r</w:t>
      </w:r>
      <w:r>
        <w:rPr>
          <w:rFonts w:cs="Arial"/>
          <w:sz w:val="22"/>
          <w:szCs w:val="22"/>
          <w:lang w:eastAsia="fr-FR"/>
        </w:rPr>
        <w:t>évélation et d’</w:t>
      </w:r>
      <w:r w:rsidR="00DB3D4E">
        <w:rPr>
          <w:rFonts w:cs="Arial"/>
          <w:sz w:val="22"/>
          <w:szCs w:val="22"/>
          <w:lang w:eastAsia="fr-FR"/>
        </w:rPr>
        <w:t>a</w:t>
      </w:r>
      <w:r>
        <w:rPr>
          <w:rFonts w:cs="Arial"/>
          <w:sz w:val="22"/>
          <w:szCs w:val="22"/>
          <w:lang w:eastAsia="fr-FR"/>
        </w:rPr>
        <w:t xml:space="preserve">nalyse des </w:t>
      </w:r>
      <w:r w:rsidR="00DB3D4E">
        <w:rPr>
          <w:rFonts w:cs="Arial"/>
          <w:sz w:val="22"/>
          <w:szCs w:val="22"/>
          <w:lang w:eastAsia="fr-FR"/>
        </w:rPr>
        <w:t>p</w:t>
      </w:r>
      <w:r>
        <w:rPr>
          <w:rFonts w:cs="Arial"/>
          <w:sz w:val="22"/>
          <w:szCs w:val="22"/>
          <w:lang w:eastAsia="fr-FR"/>
        </w:rPr>
        <w:t>roblèmes (FRAP).</w:t>
      </w:r>
    </w:p>
    <w:p w:rsidR="0038723A" w:rsidRPr="00096D58" w:rsidRDefault="0038723A" w:rsidP="0038723A">
      <w:pPr>
        <w:rPr>
          <w:rFonts w:cs="Arial"/>
          <w:sz w:val="22"/>
          <w:szCs w:val="22"/>
          <w:lang w:eastAsia="fr-FR"/>
        </w:rPr>
      </w:pPr>
      <w:r>
        <w:rPr>
          <w:rFonts w:cs="Arial"/>
          <w:sz w:val="22"/>
          <w:szCs w:val="22"/>
          <w:lang w:eastAsia="fr-FR"/>
        </w:rPr>
        <w:t>Une FRAP est un document</w:t>
      </w:r>
      <w:r w:rsidR="00430D3B">
        <w:rPr>
          <w:rFonts w:cs="Arial"/>
          <w:sz w:val="22"/>
          <w:szCs w:val="22"/>
          <w:lang w:eastAsia="fr-FR"/>
        </w:rPr>
        <w:t xml:space="preserve"> synthétique</w:t>
      </w:r>
      <w:r>
        <w:rPr>
          <w:rFonts w:cs="Arial"/>
          <w:sz w:val="22"/>
          <w:szCs w:val="22"/>
          <w:lang w:eastAsia="fr-FR"/>
        </w:rPr>
        <w:t xml:space="preserve"> permettant </w:t>
      </w:r>
      <w:r w:rsidRPr="00096D58">
        <w:rPr>
          <w:rFonts w:cs="Arial"/>
          <w:sz w:val="22"/>
          <w:szCs w:val="22"/>
          <w:lang w:eastAsia="fr-FR"/>
        </w:rPr>
        <w:t>d'analyser et de documenter un dysfonctionnement</w:t>
      </w:r>
      <w:r w:rsidR="00A77325">
        <w:rPr>
          <w:rFonts w:cs="Arial"/>
          <w:sz w:val="22"/>
          <w:szCs w:val="22"/>
          <w:lang w:eastAsia="fr-FR"/>
        </w:rPr>
        <w:t>,</w:t>
      </w:r>
      <w:r>
        <w:rPr>
          <w:rFonts w:cs="Arial"/>
          <w:sz w:val="22"/>
          <w:szCs w:val="22"/>
          <w:lang w:eastAsia="fr-FR"/>
        </w:rPr>
        <w:t xml:space="preserve"> </w:t>
      </w:r>
      <w:r w:rsidR="00A77325">
        <w:rPr>
          <w:rFonts w:cs="Arial"/>
          <w:sz w:val="22"/>
          <w:szCs w:val="22"/>
          <w:lang w:eastAsia="fr-FR"/>
        </w:rPr>
        <w:t xml:space="preserve">il </w:t>
      </w:r>
      <w:r>
        <w:rPr>
          <w:rFonts w:cs="Arial"/>
          <w:sz w:val="22"/>
          <w:szCs w:val="22"/>
          <w:lang w:eastAsia="fr-FR"/>
        </w:rPr>
        <w:t xml:space="preserve">comprend </w:t>
      </w:r>
      <w:r w:rsidR="00430D3B">
        <w:rPr>
          <w:rFonts w:cs="Arial"/>
          <w:sz w:val="22"/>
          <w:szCs w:val="22"/>
          <w:lang w:eastAsia="fr-FR"/>
        </w:rPr>
        <w:t>ici</w:t>
      </w:r>
      <w:r>
        <w:rPr>
          <w:rFonts w:cs="Arial"/>
          <w:sz w:val="22"/>
          <w:szCs w:val="22"/>
          <w:lang w:eastAsia="fr-FR"/>
        </w:rPr>
        <w:t xml:space="preserve"> </w:t>
      </w:r>
      <w:r w:rsidRPr="00096D58">
        <w:rPr>
          <w:rFonts w:cs="Arial"/>
          <w:sz w:val="22"/>
          <w:szCs w:val="22"/>
          <w:lang w:eastAsia="fr-FR"/>
        </w:rPr>
        <w:t xml:space="preserve">5 </w:t>
      </w:r>
      <w:r>
        <w:rPr>
          <w:rFonts w:cs="Arial"/>
          <w:sz w:val="22"/>
          <w:szCs w:val="22"/>
          <w:lang w:eastAsia="fr-FR"/>
        </w:rPr>
        <w:t>composants</w:t>
      </w:r>
      <w:r w:rsidRPr="00096D58">
        <w:rPr>
          <w:rFonts w:cs="Arial"/>
          <w:sz w:val="22"/>
          <w:szCs w:val="22"/>
          <w:lang w:eastAsia="fr-FR"/>
        </w:rPr>
        <w:t xml:space="preserve"> :</w:t>
      </w:r>
    </w:p>
    <w:p w:rsidR="0038723A" w:rsidRPr="00096D58" w:rsidRDefault="0038723A" w:rsidP="0038723A">
      <w:pPr>
        <w:pStyle w:val="Paragraphedeliste"/>
        <w:numPr>
          <w:ilvl w:val="0"/>
          <w:numId w:val="24"/>
        </w:numPr>
        <w:rPr>
          <w:rFonts w:cs="Arial"/>
          <w:sz w:val="22"/>
          <w:szCs w:val="22"/>
          <w:lang w:eastAsia="fr-FR"/>
        </w:rPr>
      </w:pPr>
      <w:r w:rsidRPr="00096D58">
        <w:rPr>
          <w:rFonts w:cs="Arial"/>
          <w:sz w:val="22"/>
          <w:szCs w:val="22"/>
          <w:lang w:eastAsia="fr-FR"/>
        </w:rPr>
        <w:t>l'énoncé du problème</w:t>
      </w:r>
      <w:r>
        <w:rPr>
          <w:rFonts w:cs="Arial"/>
          <w:sz w:val="22"/>
          <w:szCs w:val="22"/>
          <w:lang w:eastAsia="fr-FR"/>
        </w:rPr>
        <w:t xml:space="preserve"> </w:t>
      </w:r>
      <w:r w:rsidRPr="00096D58">
        <w:rPr>
          <w:rFonts w:cs="Arial"/>
          <w:sz w:val="22"/>
          <w:szCs w:val="22"/>
          <w:lang w:eastAsia="fr-FR"/>
        </w:rPr>
        <w:t>;</w:t>
      </w:r>
    </w:p>
    <w:p w:rsidR="0038723A" w:rsidRPr="00096D58" w:rsidRDefault="0038723A" w:rsidP="0038723A">
      <w:pPr>
        <w:pStyle w:val="Paragraphedeliste"/>
        <w:numPr>
          <w:ilvl w:val="0"/>
          <w:numId w:val="24"/>
        </w:numPr>
        <w:rPr>
          <w:rFonts w:cs="Arial"/>
          <w:sz w:val="22"/>
          <w:szCs w:val="22"/>
          <w:lang w:eastAsia="fr-FR"/>
        </w:rPr>
      </w:pPr>
      <w:r w:rsidRPr="00096D58">
        <w:rPr>
          <w:rFonts w:cs="Arial"/>
          <w:sz w:val="22"/>
          <w:szCs w:val="22"/>
          <w:lang w:eastAsia="fr-FR"/>
        </w:rPr>
        <w:t xml:space="preserve">les </w:t>
      </w:r>
      <w:r>
        <w:rPr>
          <w:rFonts w:cs="Arial"/>
          <w:sz w:val="22"/>
          <w:szCs w:val="22"/>
          <w:lang w:eastAsia="fr-FR"/>
        </w:rPr>
        <w:t>constats</w:t>
      </w:r>
      <w:r w:rsidRPr="00096D58">
        <w:rPr>
          <w:rFonts w:cs="Arial"/>
          <w:sz w:val="22"/>
          <w:szCs w:val="22"/>
          <w:lang w:eastAsia="fr-FR"/>
        </w:rPr>
        <w:t xml:space="preserve"> ;</w:t>
      </w:r>
    </w:p>
    <w:p w:rsidR="0038723A" w:rsidRPr="00096D58" w:rsidRDefault="0038723A" w:rsidP="0038723A">
      <w:pPr>
        <w:pStyle w:val="Paragraphedeliste"/>
        <w:numPr>
          <w:ilvl w:val="0"/>
          <w:numId w:val="24"/>
        </w:numPr>
        <w:rPr>
          <w:rFonts w:cs="Arial"/>
          <w:sz w:val="22"/>
          <w:szCs w:val="22"/>
          <w:lang w:eastAsia="fr-FR"/>
        </w:rPr>
      </w:pPr>
      <w:r w:rsidRPr="00096D58">
        <w:rPr>
          <w:rFonts w:cs="Arial"/>
          <w:sz w:val="22"/>
          <w:szCs w:val="22"/>
          <w:lang w:eastAsia="fr-FR"/>
        </w:rPr>
        <w:t xml:space="preserve">les causes qui expliquent le problème ; </w:t>
      </w:r>
    </w:p>
    <w:p w:rsidR="0038723A" w:rsidRPr="00096D58" w:rsidRDefault="0038723A" w:rsidP="0038723A">
      <w:pPr>
        <w:pStyle w:val="Paragraphedeliste"/>
        <w:numPr>
          <w:ilvl w:val="0"/>
          <w:numId w:val="24"/>
        </w:numPr>
        <w:rPr>
          <w:rFonts w:cs="Arial"/>
          <w:sz w:val="22"/>
          <w:szCs w:val="22"/>
          <w:lang w:eastAsia="fr-FR"/>
        </w:rPr>
      </w:pPr>
      <w:r w:rsidRPr="00096D58">
        <w:rPr>
          <w:rFonts w:cs="Arial"/>
          <w:sz w:val="22"/>
          <w:szCs w:val="22"/>
          <w:lang w:eastAsia="fr-FR"/>
        </w:rPr>
        <w:t xml:space="preserve">les conséquences qui en découlent ; </w:t>
      </w:r>
    </w:p>
    <w:p w:rsidR="0038723A" w:rsidRPr="00096D58" w:rsidRDefault="0038723A" w:rsidP="0038723A">
      <w:pPr>
        <w:pStyle w:val="Paragraphedeliste"/>
        <w:numPr>
          <w:ilvl w:val="0"/>
          <w:numId w:val="24"/>
        </w:numPr>
        <w:rPr>
          <w:rFonts w:cs="Arial"/>
          <w:sz w:val="22"/>
          <w:szCs w:val="22"/>
          <w:lang w:eastAsia="fr-FR"/>
        </w:rPr>
      </w:pPr>
      <w:r w:rsidRPr="00096D58">
        <w:rPr>
          <w:rFonts w:cs="Arial"/>
          <w:sz w:val="22"/>
          <w:szCs w:val="22"/>
          <w:lang w:eastAsia="fr-FR"/>
        </w:rPr>
        <w:t>les recommandations pour solutionner le problème.</w:t>
      </w:r>
    </w:p>
    <w:p w:rsidR="008E3D75" w:rsidRDefault="008E3D75" w:rsidP="008D10BF">
      <w:pPr>
        <w:rPr>
          <w:rFonts w:cs="Arial"/>
          <w:sz w:val="22"/>
          <w:szCs w:val="22"/>
          <w:lang w:eastAsia="fr-FR"/>
        </w:rPr>
      </w:pPr>
    </w:p>
    <w:p w:rsidR="008D10BF" w:rsidRPr="00385D03" w:rsidRDefault="008E3D75" w:rsidP="008D10BF">
      <w:pPr>
        <w:rPr>
          <w:rFonts w:cs="Arial"/>
          <w:sz w:val="22"/>
          <w:szCs w:val="22"/>
          <w:lang w:eastAsia="fr-FR"/>
        </w:rPr>
      </w:pPr>
      <w:r w:rsidRPr="008E3D75">
        <w:rPr>
          <w:rFonts w:cs="Arial"/>
          <w:sz w:val="22"/>
          <w:szCs w:val="22"/>
          <w:lang w:eastAsia="fr-FR"/>
        </w:rPr>
        <w:t xml:space="preserve">La FRAP est </w:t>
      </w:r>
      <w:r w:rsidR="00A77325">
        <w:rPr>
          <w:rFonts w:cs="Arial"/>
          <w:sz w:val="22"/>
          <w:szCs w:val="22"/>
          <w:lang w:eastAsia="fr-FR"/>
        </w:rPr>
        <w:t>renseignée</w:t>
      </w:r>
      <w:r w:rsidR="00A77325" w:rsidRPr="008E3D75">
        <w:rPr>
          <w:rFonts w:cs="Arial"/>
          <w:sz w:val="22"/>
          <w:szCs w:val="22"/>
          <w:lang w:eastAsia="fr-FR"/>
        </w:rPr>
        <w:t xml:space="preserve"> </w:t>
      </w:r>
      <w:r w:rsidRPr="008E3D75">
        <w:rPr>
          <w:rFonts w:cs="Arial"/>
          <w:sz w:val="22"/>
          <w:szCs w:val="22"/>
          <w:lang w:eastAsia="fr-FR"/>
        </w:rPr>
        <w:t>par l’auditeur à chaque fois qu</w:t>
      </w:r>
      <w:r>
        <w:rPr>
          <w:rFonts w:cs="Arial"/>
          <w:sz w:val="22"/>
          <w:szCs w:val="22"/>
          <w:lang w:eastAsia="fr-FR"/>
        </w:rPr>
        <w:t>’</w:t>
      </w:r>
      <w:r w:rsidR="00685FB4">
        <w:rPr>
          <w:rFonts w:cs="Arial"/>
          <w:sz w:val="22"/>
          <w:szCs w:val="22"/>
          <w:lang w:eastAsia="fr-FR"/>
        </w:rPr>
        <w:t>il observe</w:t>
      </w:r>
      <w:r w:rsidRPr="008E3D75">
        <w:rPr>
          <w:rFonts w:cs="Arial"/>
          <w:sz w:val="22"/>
          <w:szCs w:val="22"/>
          <w:lang w:eastAsia="fr-FR"/>
        </w:rPr>
        <w:t xml:space="preserve"> un dysfonctionnement, une insuffisance</w:t>
      </w:r>
      <w:r w:rsidR="00591DD8">
        <w:rPr>
          <w:rFonts w:cs="Arial"/>
          <w:sz w:val="22"/>
          <w:szCs w:val="22"/>
          <w:lang w:eastAsia="fr-FR"/>
        </w:rPr>
        <w:t>, etc.</w:t>
      </w:r>
      <w:r w:rsidRPr="008E3D75">
        <w:rPr>
          <w:rFonts w:cs="Arial"/>
          <w:sz w:val="22"/>
          <w:szCs w:val="22"/>
          <w:lang w:eastAsia="fr-FR"/>
        </w:rPr>
        <w:t xml:space="preserve"> </w:t>
      </w:r>
      <w:r>
        <w:rPr>
          <w:rFonts w:cs="Arial"/>
          <w:sz w:val="22"/>
          <w:szCs w:val="22"/>
          <w:lang w:eastAsia="fr-FR"/>
        </w:rPr>
        <w:t>Elle a pour objectif de conduire son raisonnement et de l’amener à formuler une recommandation.</w:t>
      </w:r>
    </w:p>
    <w:p w:rsidR="0051186F" w:rsidRDefault="0051186F" w:rsidP="008D10BF">
      <w:pPr>
        <w:rPr>
          <w:rFonts w:cs="Arial"/>
          <w:sz w:val="22"/>
          <w:szCs w:val="22"/>
          <w:lang w:eastAsia="fr-FR"/>
        </w:rPr>
      </w:pPr>
    </w:p>
    <w:p w:rsidR="00EC23E5" w:rsidRDefault="00174646">
      <w:pPr>
        <w:rPr>
          <w:rFonts w:cs="Arial"/>
          <w:sz w:val="22"/>
          <w:szCs w:val="22"/>
          <w:lang w:eastAsia="fr-FR"/>
        </w:rPr>
      </w:pPr>
      <w:r>
        <w:rPr>
          <w:rFonts w:cs="Arial"/>
          <w:sz w:val="22"/>
          <w:szCs w:val="22"/>
          <w:lang w:eastAsia="fr-FR"/>
        </w:rPr>
        <w:t>La</w:t>
      </w:r>
      <w:r w:rsidR="008D10BF" w:rsidRPr="00385D03">
        <w:rPr>
          <w:rFonts w:cs="Arial"/>
          <w:sz w:val="22"/>
          <w:szCs w:val="22"/>
          <w:lang w:eastAsia="fr-FR"/>
        </w:rPr>
        <w:t xml:space="preserve"> première </w:t>
      </w:r>
      <w:r w:rsidR="00DB3D4E">
        <w:rPr>
          <w:rFonts w:cs="Arial"/>
          <w:sz w:val="22"/>
          <w:szCs w:val="22"/>
          <w:lang w:eastAsia="fr-FR"/>
        </w:rPr>
        <w:t>f</w:t>
      </w:r>
      <w:r w:rsidR="008D10BF" w:rsidRPr="00385D03">
        <w:rPr>
          <w:rFonts w:cs="Arial"/>
          <w:sz w:val="22"/>
          <w:szCs w:val="22"/>
          <w:lang w:eastAsia="fr-FR"/>
        </w:rPr>
        <w:t>euille</w:t>
      </w:r>
      <w:r w:rsidR="008D10BF" w:rsidRPr="00CF1435">
        <w:rPr>
          <w:rFonts w:cs="Arial"/>
          <w:sz w:val="22"/>
          <w:szCs w:val="22"/>
          <w:lang w:eastAsia="fr-FR"/>
        </w:rPr>
        <w:t xml:space="preserve"> de </w:t>
      </w:r>
      <w:r w:rsidR="00DB3D4E">
        <w:rPr>
          <w:rFonts w:cs="Arial"/>
          <w:sz w:val="22"/>
          <w:szCs w:val="22"/>
          <w:lang w:eastAsia="fr-FR"/>
        </w:rPr>
        <w:t>r</w:t>
      </w:r>
      <w:r w:rsidR="008D10BF" w:rsidRPr="00CF1435">
        <w:rPr>
          <w:rFonts w:cs="Arial"/>
          <w:sz w:val="22"/>
          <w:szCs w:val="22"/>
          <w:lang w:eastAsia="fr-FR"/>
        </w:rPr>
        <w:t>évélation et d’</w:t>
      </w:r>
      <w:r w:rsidR="00DB3D4E">
        <w:rPr>
          <w:rFonts w:cs="Arial"/>
          <w:sz w:val="22"/>
          <w:szCs w:val="22"/>
          <w:lang w:eastAsia="fr-FR"/>
        </w:rPr>
        <w:t>a</w:t>
      </w:r>
      <w:r w:rsidR="008D10BF" w:rsidRPr="00CF1435">
        <w:rPr>
          <w:rFonts w:cs="Arial"/>
          <w:sz w:val="22"/>
          <w:szCs w:val="22"/>
          <w:lang w:eastAsia="fr-FR"/>
        </w:rPr>
        <w:t>nalyse</w:t>
      </w:r>
      <w:r w:rsidR="008D10BF" w:rsidRPr="00385D03">
        <w:rPr>
          <w:rFonts w:cs="Arial"/>
          <w:sz w:val="22"/>
          <w:szCs w:val="22"/>
          <w:lang w:eastAsia="fr-FR"/>
        </w:rPr>
        <w:t xml:space="preserve"> des </w:t>
      </w:r>
      <w:r w:rsidR="00DB3D4E">
        <w:rPr>
          <w:rFonts w:cs="Arial"/>
          <w:sz w:val="22"/>
          <w:szCs w:val="22"/>
          <w:lang w:eastAsia="fr-FR"/>
        </w:rPr>
        <w:t>p</w:t>
      </w:r>
      <w:r w:rsidR="008D10BF" w:rsidRPr="00385D03">
        <w:rPr>
          <w:rFonts w:cs="Arial"/>
          <w:sz w:val="22"/>
          <w:szCs w:val="22"/>
          <w:lang w:eastAsia="fr-FR"/>
        </w:rPr>
        <w:t>roblèmes</w:t>
      </w:r>
      <w:r w:rsidR="00385D03">
        <w:rPr>
          <w:rFonts w:cs="Arial"/>
          <w:sz w:val="22"/>
          <w:szCs w:val="22"/>
          <w:lang w:eastAsia="fr-FR"/>
        </w:rPr>
        <w:t xml:space="preserve"> </w:t>
      </w:r>
      <w:r w:rsidR="00D27954">
        <w:rPr>
          <w:rFonts w:cs="Arial"/>
          <w:sz w:val="22"/>
          <w:szCs w:val="22"/>
          <w:lang w:eastAsia="fr-FR"/>
        </w:rPr>
        <w:t xml:space="preserve">(FRAP) </w:t>
      </w:r>
      <w:r>
        <w:rPr>
          <w:rFonts w:cs="Arial"/>
          <w:sz w:val="22"/>
          <w:szCs w:val="22"/>
          <w:lang w:eastAsia="fr-FR"/>
        </w:rPr>
        <w:t>a commencé à être rédigée</w:t>
      </w:r>
      <w:r w:rsidR="00A77325">
        <w:rPr>
          <w:rFonts w:cs="Arial"/>
          <w:sz w:val="22"/>
          <w:szCs w:val="22"/>
          <w:lang w:eastAsia="fr-FR"/>
        </w:rPr>
        <w:t xml:space="preserve"> ainsi</w:t>
      </w:r>
      <w:r>
        <w:rPr>
          <w:rFonts w:cs="Arial"/>
          <w:sz w:val="22"/>
          <w:szCs w:val="22"/>
          <w:lang w:eastAsia="fr-FR"/>
        </w:rPr>
        <w:t xml:space="preserve"> </w:t>
      </w:r>
      <w:r w:rsidR="0051186F">
        <w:rPr>
          <w:rFonts w:cs="Arial"/>
          <w:sz w:val="22"/>
          <w:szCs w:val="22"/>
          <w:lang w:eastAsia="fr-FR"/>
        </w:rPr>
        <w:t>:</w:t>
      </w:r>
      <w:r w:rsidR="008D10BF" w:rsidRPr="002A2DC6">
        <w:rPr>
          <w:rFonts w:cs="Arial"/>
          <w:sz w:val="22"/>
          <w:szCs w:val="22"/>
          <w:lang w:eastAsia="fr-FR"/>
        </w:rPr>
        <w:t xml:space="preserve"> </w:t>
      </w:r>
    </w:p>
    <w:p w:rsidR="008D10BF" w:rsidRPr="00385D03" w:rsidRDefault="008D10BF" w:rsidP="008D10BF">
      <w:pPr>
        <w:rPr>
          <w:rFonts w:cs="Arial"/>
          <w:sz w:val="22"/>
          <w:szCs w:val="22"/>
          <w:lang w:eastAsia="fr-FR"/>
        </w:rPr>
      </w:pPr>
    </w:p>
    <w:p w:rsidR="008D10BF" w:rsidRPr="00174646" w:rsidRDefault="00D27954" w:rsidP="008D10BF">
      <w:pPr>
        <w:rPr>
          <w:rFonts w:cs="Arial"/>
          <w:b/>
          <w:sz w:val="22"/>
          <w:szCs w:val="22"/>
          <w:u w:val="single"/>
          <w:lang w:eastAsia="fr-FR"/>
        </w:rPr>
      </w:pPr>
      <w:r>
        <w:rPr>
          <w:rFonts w:cs="Arial"/>
          <w:b/>
          <w:sz w:val="22"/>
          <w:szCs w:val="22"/>
          <w:u w:val="single"/>
          <w:lang w:eastAsia="fr-FR"/>
        </w:rPr>
        <w:t>FRAP N</w:t>
      </w:r>
      <w:r w:rsidR="00A123E7" w:rsidRPr="00A123E7">
        <w:rPr>
          <w:rFonts w:cs="Arial"/>
          <w:b/>
          <w:sz w:val="22"/>
          <w:szCs w:val="22"/>
          <w:u w:val="single"/>
          <w:lang w:eastAsia="fr-FR"/>
        </w:rPr>
        <w:t>° 1 – Organisation et gestion de l’infrastructure informatique.</w:t>
      </w:r>
    </w:p>
    <w:p w:rsidR="008D10BF" w:rsidRPr="002A2DC6" w:rsidRDefault="008D10BF" w:rsidP="008D10BF">
      <w:pPr>
        <w:rPr>
          <w:rFonts w:cs="Arial"/>
          <w:sz w:val="22"/>
          <w:szCs w:val="22"/>
          <w:lang w:eastAsia="fr-FR"/>
        </w:rPr>
      </w:pPr>
    </w:p>
    <w:p w:rsidR="008D10BF" w:rsidRPr="00385D03" w:rsidRDefault="008D10BF" w:rsidP="008D10BF">
      <w:pPr>
        <w:pStyle w:val="Paragraphedeliste"/>
        <w:widowControl/>
        <w:numPr>
          <w:ilvl w:val="0"/>
          <w:numId w:val="21"/>
        </w:numPr>
        <w:suppressAutoHyphens w:val="0"/>
        <w:autoSpaceDE/>
        <w:rPr>
          <w:rFonts w:cs="Arial"/>
          <w:sz w:val="22"/>
          <w:szCs w:val="22"/>
          <w:lang w:eastAsia="fr-FR"/>
        </w:rPr>
      </w:pPr>
      <w:r w:rsidRPr="00385D03">
        <w:rPr>
          <w:rFonts w:cs="Arial"/>
          <w:sz w:val="22"/>
          <w:szCs w:val="22"/>
          <w:lang w:eastAsia="fr-FR"/>
        </w:rPr>
        <w:t>Domaine d’application : entreprise – ensemble de l’architecture réseau.</w:t>
      </w:r>
    </w:p>
    <w:p w:rsidR="008D10BF" w:rsidRPr="00385D03" w:rsidRDefault="008D10BF" w:rsidP="008D10BF">
      <w:pPr>
        <w:pStyle w:val="Paragraphedeliste"/>
        <w:rPr>
          <w:rFonts w:cs="Arial"/>
          <w:sz w:val="22"/>
          <w:szCs w:val="22"/>
          <w:lang w:eastAsia="fr-FR"/>
        </w:rPr>
      </w:pPr>
    </w:p>
    <w:p w:rsidR="008D10BF" w:rsidRDefault="008D10BF" w:rsidP="008D10BF">
      <w:pPr>
        <w:pStyle w:val="Paragraphedeliste"/>
        <w:widowControl/>
        <w:numPr>
          <w:ilvl w:val="0"/>
          <w:numId w:val="21"/>
        </w:numPr>
        <w:suppressAutoHyphens w:val="0"/>
        <w:autoSpaceDE/>
        <w:rPr>
          <w:rFonts w:cs="Arial"/>
          <w:sz w:val="22"/>
          <w:szCs w:val="22"/>
          <w:lang w:eastAsia="fr-FR"/>
        </w:rPr>
      </w:pPr>
      <w:r w:rsidRPr="00385D03">
        <w:rPr>
          <w:rFonts w:cs="Arial"/>
          <w:sz w:val="22"/>
          <w:szCs w:val="22"/>
          <w:lang w:eastAsia="fr-FR"/>
        </w:rPr>
        <w:t>Problème : manque d’organisation et insuffisances dans la gestion de l’infrastructure réseau.</w:t>
      </w:r>
    </w:p>
    <w:p w:rsidR="000244D4" w:rsidRPr="000244D4" w:rsidRDefault="000244D4" w:rsidP="000244D4">
      <w:pPr>
        <w:pStyle w:val="Paragraphedeliste"/>
        <w:rPr>
          <w:rFonts w:cs="Arial"/>
          <w:sz w:val="22"/>
          <w:szCs w:val="22"/>
          <w:lang w:eastAsia="fr-FR"/>
        </w:rPr>
      </w:pPr>
    </w:p>
    <w:p w:rsidR="000244D4" w:rsidRPr="00F55DBD" w:rsidRDefault="000244D4" w:rsidP="00F55DBD">
      <w:pPr>
        <w:pStyle w:val="Paragraphedeliste"/>
        <w:widowControl/>
        <w:numPr>
          <w:ilvl w:val="0"/>
          <w:numId w:val="21"/>
        </w:numPr>
        <w:suppressAutoHyphens w:val="0"/>
        <w:autoSpaceDE/>
        <w:ind w:left="714" w:hanging="357"/>
        <w:rPr>
          <w:rFonts w:cs="Arial"/>
          <w:sz w:val="22"/>
          <w:szCs w:val="22"/>
          <w:lang w:eastAsia="fr-FR"/>
        </w:rPr>
      </w:pPr>
      <w:r w:rsidRPr="00385D03">
        <w:rPr>
          <w:rFonts w:cs="Arial"/>
          <w:sz w:val="22"/>
          <w:szCs w:val="22"/>
          <w:lang w:eastAsia="fr-FR"/>
        </w:rPr>
        <w:t xml:space="preserve">Constats : </w:t>
      </w:r>
      <w:r w:rsidRPr="00385D03">
        <w:rPr>
          <w:rFonts w:cs="Arial"/>
          <w:sz w:val="22"/>
          <w:szCs w:val="22"/>
          <w:lang w:eastAsia="fr-FR"/>
        </w:rPr>
        <w:tab/>
        <w:t xml:space="preserve">▪ </w:t>
      </w:r>
      <w:r w:rsidRPr="00385D03">
        <w:rPr>
          <w:rFonts w:cs="Arial"/>
          <w:sz w:val="22"/>
          <w:szCs w:val="22"/>
          <w:lang w:eastAsia="fr-FR"/>
        </w:rPr>
        <w:tab/>
        <w:t>Pas d'alerte en cas de problème</w:t>
      </w:r>
      <w:r w:rsidR="00F32CD9">
        <w:rPr>
          <w:rFonts w:cs="Arial"/>
          <w:sz w:val="22"/>
          <w:szCs w:val="22"/>
          <w:lang w:eastAsia="fr-FR"/>
        </w:rPr>
        <w:t xml:space="preserve"> (réel ou potentiel)</w:t>
      </w:r>
      <w:r w:rsidRPr="00385D03">
        <w:rPr>
          <w:rFonts w:cs="Arial"/>
          <w:sz w:val="22"/>
          <w:szCs w:val="22"/>
          <w:lang w:eastAsia="fr-FR"/>
        </w:rPr>
        <w:t xml:space="preserve"> sur un</w:t>
      </w:r>
      <w:r w:rsidR="00D27954">
        <w:rPr>
          <w:rFonts w:cs="Arial"/>
          <w:sz w:val="22"/>
          <w:szCs w:val="22"/>
          <w:lang w:eastAsia="fr-FR"/>
        </w:rPr>
        <w:t xml:space="preserve"> élément</w:t>
      </w:r>
      <w:r w:rsidR="00F71203">
        <w:rPr>
          <w:rFonts w:cs="Arial"/>
          <w:sz w:val="22"/>
          <w:szCs w:val="22"/>
          <w:lang w:eastAsia="fr-FR"/>
        </w:rPr>
        <w:br/>
      </w:r>
      <w:r w:rsidR="00F71203">
        <w:rPr>
          <w:rFonts w:cs="Arial"/>
          <w:sz w:val="22"/>
          <w:szCs w:val="22"/>
          <w:lang w:eastAsia="fr-FR"/>
        </w:rPr>
        <w:tab/>
      </w:r>
      <w:r w:rsidR="00F71203">
        <w:rPr>
          <w:rFonts w:cs="Arial"/>
          <w:sz w:val="22"/>
          <w:szCs w:val="22"/>
          <w:lang w:eastAsia="fr-FR"/>
        </w:rPr>
        <w:tab/>
      </w:r>
      <w:r w:rsidR="00F71203">
        <w:rPr>
          <w:rFonts w:cs="Arial"/>
          <w:sz w:val="22"/>
          <w:szCs w:val="22"/>
          <w:lang w:eastAsia="fr-FR"/>
        </w:rPr>
        <w:tab/>
      </w:r>
      <w:r w:rsidR="00D27954">
        <w:rPr>
          <w:rFonts w:cs="Arial"/>
          <w:sz w:val="22"/>
          <w:szCs w:val="22"/>
          <w:lang w:eastAsia="fr-FR"/>
        </w:rPr>
        <w:t>d’infrastructure</w:t>
      </w:r>
      <w:r w:rsidR="00F32CD9">
        <w:rPr>
          <w:rFonts w:cs="Arial"/>
          <w:sz w:val="22"/>
          <w:szCs w:val="22"/>
          <w:lang w:eastAsia="fr-FR"/>
        </w:rPr>
        <w:t>.</w:t>
      </w:r>
    </w:p>
    <w:p w:rsidR="000244D4" w:rsidRPr="00F55DBD" w:rsidRDefault="000244D4" w:rsidP="00F55DBD">
      <w:pPr>
        <w:pStyle w:val="Paragraphedeliste"/>
        <w:ind w:left="2829" w:hanging="703"/>
        <w:rPr>
          <w:lang w:eastAsia="fr-FR"/>
        </w:rPr>
      </w:pPr>
      <w:r w:rsidRPr="00385D03">
        <w:rPr>
          <w:rFonts w:cs="Arial"/>
          <w:sz w:val="22"/>
          <w:szCs w:val="22"/>
          <w:lang w:eastAsia="fr-FR"/>
        </w:rPr>
        <w:t xml:space="preserve">▪ </w:t>
      </w:r>
      <w:r w:rsidRPr="00385D03">
        <w:rPr>
          <w:rFonts w:cs="Arial"/>
          <w:sz w:val="22"/>
          <w:szCs w:val="22"/>
          <w:lang w:eastAsia="fr-FR"/>
        </w:rPr>
        <w:tab/>
      </w:r>
      <w:r w:rsidR="00F32CD9">
        <w:rPr>
          <w:rFonts w:cs="Arial"/>
          <w:sz w:val="22"/>
          <w:szCs w:val="22"/>
          <w:lang w:eastAsia="fr-FR"/>
        </w:rPr>
        <w:t>Pas de documentation écrite lors de la résolution d’un incident</w:t>
      </w:r>
      <w:r w:rsidRPr="00385D03">
        <w:rPr>
          <w:rFonts w:cs="Arial"/>
          <w:sz w:val="22"/>
          <w:szCs w:val="22"/>
          <w:lang w:eastAsia="fr-FR"/>
        </w:rPr>
        <w:t>.</w:t>
      </w:r>
    </w:p>
    <w:p w:rsidR="000244D4" w:rsidRPr="00F55DBD" w:rsidRDefault="000244D4" w:rsidP="00F55DBD">
      <w:pPr>
        <w:pStyle w:val="Paragraphedeliste"/>
        <w:spacing w:after="100" w:afterAutospacing="1"/>
        <w:ind w:left="2829" w:hanging="703"/>
        <w:rPr>
          <w:lang w:eastAsia="fr-FR"/>
        </w:rPr>
      </w:pPr>
      <w:r w:rsidRPr="00385D03">
        <w:rPr>
          <w:rFonts w:cs="Arial"/>
          <w:sz w:val="22"/>
          <w:szCs w:val="22"/>
          <w:lang w:eastAsia="fr-FR"/>
        </w:rPr>
        <w:t xml:space="preserve">▪ </w:t>
      </w:r>
      <w:r w:rsidRPr="00385D03">
        <w:rPr>
          <w:rFonts w:cs="Arial"/>
          <w:sz w:val="22"/>
          <w:szCs w:val="22"/>
          <w:lang w:eastAsia="fr-FR"/>
        </w:rPr>
        <w:tab/>
        <w:t>En cas de problème aucune identification de la panne n'est possible avant l'arrivée des techniciens.</w:t>
      </w:r>
    </w:p>
    <w:p w:rsidR="000244D4" w:rsidRDefault="000244D4" w:rsidP="00F55DBD">
      <w:pPr>
        <w:pStyle w:val="Paragraphedeliste"/>
        <w:spacing w:before="60" w:after="100" w:afterAutospacing="1"/>
        <w:ind w:left="2829" w:hanging="703"/>
        <w:rPr>
          <w:rFonts w:cs="Arial"/>
          <w:sz w:val="22"/>
          <w:szCs w:val="22"/>
          <w:lang w:eastAsia="fr-FR"/>
        </w:rPr>
      </w:pPr>
      <w:r w:rsidRPr="00385D03">
        <w:rPr>
          <w:rFonts w:cs="Arial"/>
          <w:sz w:val="22"/>
          <w:szCs w:val="22"/>
          <w:lang w:eastAsia="fr-FR"/>
        </w:rPr>
        <w:t xml:space="preserve">▪ </w:t>
      </w:r>
      <w:r w:rsidRPr="00385D03">
        <w:rPr>
          <w:rFonts w:cs="Arial"/>
          <w:sz w:val="22"/>
          <w:szCs w:val="22"/>
          <w:lang w:eastAsia="fr-FR"/>
        </w:rPr>
        <w:tab/>
        <w:t xml:space="preserve">L’administrateur système procède à un examen journalier des </w:t>
      </w:r>
      <w:r w:rsidR="001C7172">
        <w:rPr>
          <w:rFonts w:cs="Arial"/>
          <w:sz w:val="22"/>
          <w:szCs w:val="22"/>
          <w:lang w:eastAsia="fr-FR"/>
        </w:rPr>
        <w:t>journaux</w:t>
      </w:r>
      <w:r w:rsidRPr="00385D03">
        <w:rPr>
          <w:rFonts w:cs="Arial"/>
          <w:sz w:val="22"/>
          <w:szCs w:val="22"/>
          <w:lang w:eastAsia="fr-FR"/>
        </w:rPr>
        <w:t xml:space="preserve"> systèmes.</w:t>
      </w:r>
    </w:p>
    <w:p w:rsidR="00EC23E5" w:rsidRDefault="00EC23E5">
      <w:pPr>
        <w:pStyle w:val="Paragraphedeliste"/>
        <w:rPr>
          <w:rFonts w:cs="Arial"/>
          <w:sz w:val="22"/>
          <w:szCs w:val="22"/>
          <w:lang w:eastAsia="fr-FR"/>
        </w:rPr>
      </w:pPr>
    </w:p>
    <w:p w:rsidR="00DC3FFD" w:rsidRPr="00385D03" w:rsidRDefault="00DC3FFD" w:rsidP="00DC3FFD">
      <w:pPr>
        <w:pStyle w:val="Paragraphedeliste"/>
        <w:numPr>
          <w:ilvl w:val="0"/>
          <w:numId w:val="21"/>
        </w:numPr>
        <w:rPr>
          <w:rFonts w:cs="Arial"/>
          <w:sz w:val="22"/>
          <w:szCs w:val="22"/>
          <w:lang w:eastAsia="fr-FR"/>
        </w:rPr>
      </w:pPr>
      <w:r>
        <w:rPr>
          <w:rFonts w:cs="Arial"/>
          <w:sz w:val="22"/>
          <w:szCs w:val="22"/>
          <w:lang w:eastAsia="fr-FR"/>
        </w:rPr>
        <w:t>C</w:t>
      </w:r>
      <w:r w:rsidRPr="00D30173">
        <w:rPr>
          <w:rFonts w:cs="Arial"/>
          <w:sz w:val="22"/>
          <w:szCs w:val="22"/>
          <w:lang w:eastAsia="fr-FR"/>
        </w:rPr>
        <w:t xml:space="preserve">auses : </w:t>
      </w:r>
      <w:r w:rsidR="0045307A">
        <w:rPr>
          <w:rFonts w:cs="Arial"/>
          <w:sz w:val="22"/>
          <w:szCs w:val="22"/>
          <w:lang w:eastAsia="fr-FR"/>
        </w:rPr>
        <w:t>j</w:t>
      </w:r>
      <w:r>
        <w:rPr>
          <w:rFonts w:cs="Arial"/>
          <w:sz w:val="22"/>
          <w:szCs w:val="22"/>
          <w:lang w:eastAsia="fr-FR"/>
        </w:rPr>
        <w:t>usqu’à très récemment, l</w:t>
      </w:r>
      <w:r w:rsidRPr="00D30173">
        <w:rPr>
          <w:rFonts w:cs="Arial"/>
          <w:sz w:val="22"/>
          <w:szCs w:val="22"/>
          <w:lang w:eastAsia="fr-FR"/>
        </w:rPr>
        <w:t>e service informatique n’était constitué que de 2 techniciens qui avaient en charge les incidents quotidiens de niveau 1</w:t>
      </w:r>
      <w:r>
        <w:rPr>
          <w:rFonts w:cs="Arial"/>
          <w:sz w:val="22"/>
          <w:szCs w:val="22"/>
          <w:lang w:eastAsia="fr-FR"/>
        </w:rPr>
        <w:t xml:space="preserve"> et 2.  </w:t>
      </w:r>
      <w:r w:rsidRPr="00D30173">
        <w:rPr>
          <w:rFonts w:cs="Arial"/>
          <w:sz w:val="22"/>
          <w:szCs w:val="22"/>
          <w:lang w:eastAsia="fr-FR"/>
        </w:rPr>
        <w:t>L’infrastructure réseau s’est développé</w:t>
      </w:r>
      <w:r w:rsidR="006521B9">
        <w:rPr>
          <w:rFonts w:cs="Arial"/>
          <w:sz w:val="22"/>
          <w:szCs w:val="22"/>
          <w:lang w:eastAsia="fr-FR"/>
        </w:rPr>
        <w:t>e</w:t>
      </w:r>
      <w:r w:rsidRPr="00D30173">
        <w:rPr>
          <w:rFonts w:cs="Arial"/>
          <w:sz w:val="22"/>
          <w:szCs w:val="22"/>
          <w:lang w:eastAsia="fr-FR"/>
        </w:rPr>
        <w:t xml:space="preserve"> au coup par coup</w:t>
      </w:r>
      <w:r w:rsidR="002F299D">
        <w:rPr>
          <w:rFonts w:cs="Arial"/>
          <w:sz w:val="22"/>
          <w:szCs w:val="22"/>
          <w:lang w:eastAsia="fr-FR"/>
        </w:rPr>
        <w:t>,</w:t>
      </w:r>
      <w:r w:rsidRPr="00D30173">
        <w:rPr>
          <w:rFonts w:cs="Arial"/>
          <w:sz w:val="22"/>
          <w:szCs w:val="22"/>
          <w:lang w:eastAsia="fr-FR"/>
        </w:rPr>
        <w:t xml:space="preserve"> sans </w:t>
      </w:r>
      <w:r>
        <w:rPr>
          <w:rFonts w:cs="Arial"/>
          <w:sz w:val="22"/>
          <w:szCs w:val="22"/>
          <w:lang w:eastAsia="fr-FR"/>
        </w:rPr>
        <w:t>visibilité à long terme</w:t>
      </w:r>
      <w:r w:rsidRPr="00D30173">
        <w:rPr>
          <w:rFonts w:cs="Arial"/>
          <w:sz w:val="22"/>
          <w:szCs w:val="22"/>
          <w:lang w:eastAsia="fr-FR"/>
        </w:rPr>
        <w:t xml:space="preserve">. </w:t>
      </w:r>
    </w:p>
    <w:p w:rsidR="0045307A" w:rsidRDefault="0045307A" w:rsidP="00DC3FFD">
      <w:pPr>
        <w:rPr>
          <w:sz w:val="22"/>
          <w:szCs w:val="22"/>
          <w:lang w:eastAsia="fr-FR"/>
        </w:rPr>
      </w:pPr>
    </w:p>
    <w:p w:rsidR="0051186F" w:rsidRDefault="00A123E7" w:rsidP="00DC3FFD">
      <w:pPr>
        <w:rPr>
          <w:sz w:val="22"/>
          <w:szCs w:val="22"/>
          <w:lang w:eastAsia="fr-FR"/>
        </w:rPr>
      </w:pPr>
      <w:r w:rsidRPr="00A123E7">
        <w:rPr>
          <w:sz w:val="22"/>
          <w:szCs w:val="22"/>
          <w:lang w:eastAsia="fr-FR"/>
        </w:rPr>
        <w:t>Le rapport complet sera remis à la société RIOCA à l’issue de la mission d’audit de son système informatique et plus particulièrement de son réseau informatique et de la sécurité associée.</w:t>
      </w:r>
    </w:p>
    <w:p w:rsidR="00890398" w:rsidRDefault="00890398">
      <w:pPr>
        <w:widowControl/>
        <w:suppressAutoHyphens w:val="0"/>
        <w:autoSpaceDE/>
        <w:spacing w:after="200" w:line="276" w:lineRule="auto"/>
        <w:jc w:val="left"/>
        <w:rPr>
          <w:sz w:val="22"/>
          <w:szCs w:val="22"/>
          <w:lang w:eastAsia="fr-FR"/>
        </w:rPr>
      </w:pPr>
      <w:r>
        <w:rPr>
          <w:sz w:val="22"/>
          <w:szCs w:val="22"/>
          <w:lang w:eastAsia="fr-FR"/>
        </w:rPr>
        <w:br w:type="page"/>
      </w:r>
    </w:p>
    <w:p w:rsidR="00EC23E5" w:rsidRDefault="002A6FBB">
      <w:pPr>
        <w:pStyle w:val="Titre1"/>
        <w:rPr>
          <w:rFonts w:ascii="Arial" w:hAnsi="Arial" w:cs="Arial"/>
          <w:sz w:val="24"/>
          <w:szCs w:val="24"/>
        </w:rPr>
      </w:pPr>
      <w:bookmarkStart w:id="24" w:name="_Toc439942494"/>
      <w:r>
        <w:rPr>
          <w:rFonts w:ascii="Arial" w:hAnsi="Arial" w:cs="Arial"/>
          <w:sz w:val="24"/>
          <w:szCs w:val="24"/>
        </w:rPr>
        <w:lastRenderedPageBreak/>
        <w:t xml:space="preserve">Document 3 : </w:t>
      </w:r>
      <w:r w:rsidR="00B040A0">
        <w:rPr>
          <w:rFonts w:ascii="Arial" w:hAnsi="Arial" w:cs="Arial"/>
          <w:sz w:val="24"/>
          <w:szCs w:val="24"/>
        </w:rPr>
        <w:t>I</w:t>
      </w:r>
      <w:r>
        <w:rPr>
          <w:rFonts w:ascii="Arial" w:hAnsi="Arial" w:cs="Arial"/>
          <w:sz w:val="24"/>
          <w:szCs w:val="24"/>
        </w:rPr>
        <w:t xml:space="preserve">nterface </w:t>
      </w:r>
      <w:r w:rsidR="00CB12B0">
        <w:rPr>
          <w:rFonts w:ascii="Arial" w:hAnsi="Arial" w:cs="Arial"/>
          <w:sz w:val="24"/>
          <w:szCs w:val="24"/>
        </w:rPr>
        <w:t xml:space="preserve">de </w:t>
      </w:r>
      <w:r>
        <w:rPr>
          <w:rFonts w:ascii="Arial" w:hAnsi="Arial" w:cs="Arial"/>
          <w:sz w:val="24"/>
          <w:szCs w:val="24"/>
        </w:rPr>
        <w:t>gestion des SLA (</w:t>
      </w:r>
      <w:r w:rsidRPr="002C4479">
        <w:rPr>
          <w:rFonts w:ascii="Arial" w:hAnsi="Arial" w:cs="Arial"/>
          <w:i/>
          <w:sz w:val="24"/>
          <w:szCs w:val="24"/>
        </w:rPr>
        <w:t xml:space="preserve">Service </w:t>
      </w:r>
      <w:proofErr w:type="spellStart"/>
      <w:r w:rsidRPr="002C4479">
        <w:rPr>
          <w:rFonts w:ascii="Arial" w:hAnsi="Arial" w:cs="Arial"/>
          <w:i/>
          <w:sz w:val="24"/>
          <w:szCs w:val="24"/>
        </w:rPr>
        <w:t>Level</w:t>
      </w:r>
      <w:proofErr w:type="spellEnd"/>
      <w:r w:rsidRPr="002C4479">
        <w:rPr>
          <w:rFonts w:ascii="Arial" w:hAnsi="Arial" w:cs="Arial"/>
          <w:i/>
          <w:sz w:val="24"/>
          <w:szCs w:val="24"/>
        </w:rPr>
        <w:t xml:space="preserve"> Agreement</w:t>
      </w:r>
      <w:r>
        <w:rPr>
          <w:rFonts w:ascii="Arial" w:hAnsi="Arial" w:cs="Arial"/>
          <w:sz w:val="24"/>
          <w:szCs w:val="24"/>
        </w:rPr>
        <w:t>)</w:t>
      </w:r>
      <w:bookmarkEnd w:id="24"/>
    </w:p>
    <w:p w:rsidR="00F55DBD" w:rsidRDefault="00F55DBD" w:rsidP="002A6FBB"/>
    <w:p w:rsidR="00F55DBD" w:rsidRPr="005607B8" w:rsidRDefault="00A123E7" w:rsidP="002A6FBB">
      <w:pPr>
        <w:rPr>
          <w:sz w:val="22"/>
          <w:szCs w:val="22"/>
        </w:rPr>
      </w:pPr>
      <w:r w:rsidRPr="00A123E7">
        <w:rPr>
          <w:sz w:val="22"/>
          <w:szCs w:val="22"/>
        </w:rPr>
        <w:t>Seules les solutions préconisées suite aux problèmes constatés dans la FRAP N°1 ont pour l’instant été implémentées.</w:t>
      </w:r>
    </w:p>
    <w:p w:rsidR="00F55DBD" w:rsidRPr="005607B8" w:rsidRDefault="00F55DBD" w:rsidP="002A6FBB">
      <w:pPr>
        <w:rPr>
          <w:sz w:val="22"/>
          <w:szCs w:val="22"/>
        </w:rPr>
      </w:pPr>
    </w:p>
    <w:p w:rsidR="0066470E" w:rsidRDefault="00A123E7" w:rsidP="002A6FBB">
      <w:pPr>
        <w:rPr>
          <w:sz w:val="22"/>
          <w:szCs w:val="22"/>
        </w:rPr>
      </w:pPr>
      <w:r w:rsidRPr="00A123E7">
        <w:rPr>
          <w:sz w:val="22"/>
          <w:szCs w:val="22"/>
        </w:rPr>
        <w:t>Les principaux indicateurs concernant les niveaux de service définis</w:t>
      </w:r>
      <w:r w:rsidR="005A7C91">
        <w:rPr>
          <w:sz w:val="22"/>
          <w:szCs w:val="22"/>
        </w:rPr>
        <w:t>,</w:t>
      </w:r>
      <w:r w:rsidRPr="00A123E7">
        <w:rPr>
          <w:sz w:val="22"/>
          <w:szCs w:val="22"/>
        </w:rPr>
        <w:t xml:space="preserve"> </w:t>
      </w:r>
      <w:r w:rsidR="005A7C91">
        <w:rPr>
          <w:sz w:val="22"/>
          <w:szCs w:val="22"/>
        </w:rPr>
        <w:t xml:space="preserve">entre les utilisateurs de RIOCA et le service informatique de RIOCA, </w:t>
      </w:r>
      <w:r w:rsidRPr="00A123E7">
        <w:rPr>
          <w:sz w:val="22"/>
          <w:szCs w:val="22"/>
        </w:rPr>
        <w:t>à la suite de l’audit sont donné</w:t>
      </w:r>
      <w:r w:rsidR="005A7C91">
        <w:rPr>
          <w:sz w:val="22"/>
          <w:szCs w:val="22"/>
        </w:rPr>
        <w:t>s</w:t>
      </w:r>
      <w:r w:rsidRPr="00A123E7">
        <w:rPr>
          <w:sz w:val="22"/>
          <w:szCs w:val="22"/>
        </w:rPr>
        <w:t xml:space="preserve"> via le nouvel outil de gestion intégré au système. </w:t>
      </w:r>
    </w:p>
    <w:p w:rsidR="0066470E" w:rsidRDefault="0066470E" w:rsidP="0066470E">
      <w:pPr>
        <w:rPr>
          <w:rFonts w:cs="Arial"/>
          <w:sz w:val="22"/>
          <w:szCs w:val="22"/>
        </w:rPr>
      </w:pPr>
    </w:p>
    <w:p w:rsidR="002A6FBB" w:rsidRDefault="0066470E" w:rsidP="002A6FBB">
      <w:pPr>
        <w:rPr>
          <w:sz w:val="22"/>
          <w:szCs w:val="22"/>
        </w:rPr>
      </w:pPr>
      <w:r>
        <w:rPr>
          <w:rFonts w:cs="Arial"/>
          <w:sz w:val="22"/>
          <w:szCs w:val="22"/>
        </w:rPr>
        <w:t>Tous les serveurs</w:t>
      </w:r>
      <w:r w:rsidR="00A77325">
        <w:rPr>
          <w:rFonts w:cs="Arial"/>
          <w:sz w:val="22"/>
          <w:szCs w:val="22"/>
        </w:rPr>
        <w:t>,</w:t>
      </w:r>
      <w:r>
        <w:rPr>
          <w:rFonts w:cs="Arial"/>
          <w:sz w:val="22"/>
          <w:szCs w:val="22"/>
        </w:rPr>
        <w:t xml:space="preserve"> et tous les matériels d’interconnexion qui le permettent</w:t>
      </w:r>
      <w:r w:rsidR="00A77325">
        <w:rPr>
          <w:rFonts w:cs="Arial"/>
          <w:sz w:val="22"/>
          <w:szCs w:val="22"/>
        </w:rPr>
        <w:t>,</w:t>
      </w:r>
      <w:r>
        <w:rPr>
          <w:rFonts w:cs="Arial"/>
          <w:sz w:val="22"/>
          <w:szCs w:val="22"/>
        </w:rPr>
        <w:t xml:space="preserve"> sont surveillés grâce à ce nouvel outil. Cette surveillance s’effectue de manière active en utilisant le protocole SNMP. C’est donc celui-ci qui interroge à intervalle régulier les différents serveurs et matériels pour connaitre leur état. </w:t>
      </w:r>
      <w:r w:rsidR="00A123E7" w:rsidRPr="00A123E7">
        <w:rPr>
          <w:sz w:val="22"/>
          <w:szCs w:val="22"/>
        </w:rPr>
        <w:t>Vous pouvez observer un extrait</w:t>
      </w:r>
      <w:r>
        <w:rPr>
          <w:sz w:val="22"/>
          <w:szCs w:val="22"/>
        </w:rPr>
        <w:t xml:space="preserve"> de ses restitutions</w:t>
      </w:r>
      <w:r w:rsidR="00A123E7" w:rsidRPr="00A123E7">
        <w:rPr>
          <w:sz w:val="22"/>
          <w:szCs w:val="22"/>
        </w:rPr>
        <w:t> :</w:t>
      </w:r>
    </w:p>
    <w:p w:rsidR="00243A69" w:rsidRDefault="00243A69" w:rsidP="002A6FBB"/>
    <w:tbl>
      <w:tblPr>
        <w:tblStyle w:val="Grilledutableau"/>
        <w:tblW w:w="882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tblPr>
      <w:tblGrid>
        <w:gridCol w:w="236"/>
        <w:gridCol w:w="3811"/>
        <w:gridCol w:w="1728"/>
        <w:gridCol w:w="1527"/>
        <w:gridCol w:w="1527"/>
      </w:tblGrid>
      <w:tr w:rsidR="00574BFE" w:rsidRPr="006479D3" w:rsidTr="00182537">
        <w:trPr>
          <w:jc w:val="center"/>
        </w:trPr>
        <w:tc>
          <w:tcPr>
            <w:tcW w:w="236" w:type="dxa"/>
          </w:tcPr>
          <w:p w:rsidR="00574BFE" w:rsidRPr="006479D3" w:rsidRDefault="00574BFE" w:rsidP="00084B8A">
            <w:pPr>
              <w:jc w:val="center"/>
              <w:rPr>
                <w:rFonts w:ascii="Baskerville Old Face" w:hAnsi="Baskerville Old Face"/>
                <w:b/>
              </w:rPr>
            </w:pPr>
          </w:p>
        </w:tc>
        <w:tc>
          <w:tcPr>
            <w:tcW w:w="3811" w:type="dxa"/>
          </w:tcPr>
          <w:p w:rsidR="00574BFE" w:rsidRPr="006479D3" w:rsidRDefault="00574BFE" w:rsidP="00084B8A">
            <w:pPr>
              <w:jc w:val="center"/>
              <w:rPr>
                <w:rFonts w:ascii="Baskerville Old Face" w:hAnsi="Baskerville Old Face"/>
                <w:b/>
              </w:rPr>
            </w:pPr>
          </w:p>
        </w:tc>
        <w:tc>
          <w:tcPr>
            <w:tcW w:w="1728" w:type="dxa"/>
          </w:tcPr>
          <w:p w:rsidR="00574BFE" w:rsidRPr="006479D3" w:rsidRDefault="00574BFE" w:rsidP="00084B8A">
            <w:pPr>
              <w:jc w:val="center"/>
              <w:rPr>
                <w:rFonts w:ascii="Baskerville Old Face" w:hAnsi="Baskerville Old Face"/>
                <w:b/>
              </w:rPr>
            </w:pPr>
          </w:p>
        </w:tc>
        <w:tc>
          <w:tcPr>
            <w:tcW w:w="1527" w:type="dxa"/>
          </w:tcPr>
          <w:p w:rsidR="00574BFE" w:rsidRPr="006479D3" w:rsidRDefault="00574BFE" w:rsidP="00084B8A">
            <w:pPr>
              <w:jc w:val="center"/>
              <w:rPr>
                <w:rFonts w:ascii="Baskerville Old Face" w:hAnsi="Baskerville Old Face"/>
                <w:b/>
              </w:rPr>
            </w:pPr>
          </w:p>
        </w:tc>
        <w:tc>
          <w:tcPr>
            <w:tcW w:w="1527" w:type="dxa"/>
          </w:tcPr>
          <w:p w:rsidR="00574BFE" w:rsidRPr="006479D3" w:rsidRDefault="00574BFE" w:rsidP="00084B8A">
            <w:pPr>
              <w:jc w:val="center"/>
              <w:rPr>
                <w:rFonts w:ascii="Baskerville Old Face" w:hAnsi="Baskerville Old Face"/>
                <w:b/>
              </w:rPr>
            </w:pPr>
          </w:p>
        </w:tc>
      </w:tr>
      <w:tr w:rsidR="00574BFE" w:rsidRPr="006479D3" w:rsidTr="00182537">
        <w:trPr>
          <w:jc w:val="center"/>
        </w:trPr>
        <w:tc>
          <w:tcPr>
            <w:tcW w:w="236" w:type="dxa"/>
          </w:tcPr>
          <w:p w:rsidR="00574BFE" w:rsidRPr="006479D3" w:rsidRDefault="00574BFE" w:rsidP="00084B8A">
            <w:pPr>
              <w:jc w:val="center"/>
              <w:rPr>
                <w:rFonts w:ascii="Baskerville Old Face" w:hAnsi="Baskerville Old Face"/>
                <w:b/>
              </w:rPr>
            </w:pPr>
          </w:p>
        </w:tc>
        <w:tc>
          <w:tcPr>
            <w:tcW w:w="3811" w:type="dxa"/>
          </w:tcPr>
          <w:p w:rsidR="00574BFE" w:rsidRPr="00F55DD4" w:rsidRDefault="00574BFE" w:rsidP="00574BFE">
            <w:pPr>
              <w:jc w:val="center"/>
              <w:rPr>
                <w:rFonts w:cs="Arial"/>
                <w:b/>
              </w:rPr>
            </w:pPr>
            <w:r w:rsidRPr="00F55DD4">
              <w:rPr>
                <w:rFonts w:cs="Arial"/>
                <w:b/>
              </w:rPr>
              <w:t>Niveaux de Service (SLA)</w:t>
            </w:r>
          </w:p>
        </w:tc>
        <w:tc>
          <w:tcPr>
            <w:tcW w:w="1728" w:type="dxa"/>
          </w:tcPr>
          <w:p w:rsidR="00574BFE" w:rsidRPr="00F55DD4" w:rsidRDefault="00574BFE" w:rsidP="00084B8A">
            <w:pPr>
              <w:jc w:val="center"/>
              <w:rPr>
                <w:rFonts w:cs="Arial"/>
                <w:b/>
              </w:rPr>
            </w:pPr>
            <w:r w:rsidRPr="00F55DD4">
              <w:rPr>
                <w:rFonts w:cs="Arial"/>
                <w:b/>
              </w:rPr>
              <w:t>Période</w:t>
            </w:r>
          </w:p>
        </w:tc>
        <w:tc>
          <w:tcPr>
            <w:tcW w:w="1527" w:type="dxa"/>
          </w:tcPr>
          <w:p w:rsidR="00574BFE" w:rsidRPr="00F55DD4" w:rsidRDefault="00574BFE" w:rsidP="00084B8A">
            <w:pPr>
              <w:jc w:val="center"/>
              <w:rPr>
                <w:rFonts w:cs="Arial"/>
                <w:b/>
              </w:rPr>
            </w:pPr>
            <w:r w:rsidRPr="00F55DD4">
              <w:rPr>
                <w:rFonts w:cs="Arial"/>
                <w:b/>
              </w:rPr>
              <w:t>Niveau actuel</w:t>
            </w:r>
          </w:p>
        </w:tc>
        <w:tc>
          <w:tcPr>
            <w:tcW w:w="1527" w:type="dxa"/>
          </w:tcPr>
          <w:p w:rsidR="00574BFE" w:rsidRPr="00F55DD4" w:rsidRDefault="00574BFE" w:rsidP="00084B8A">
            <w:pPr>
              <w:jc w:val="center"/>
              <w:rPr>
                <w:rFonts w:cs="Arial"/>
                <w:b/>
              </w:rPr>
            </w:pPr>
            <w:r w:rsidRPr="00F55DD4">
              <w:rPr>
                <w:rFonts w:cs="Arial"/>
                <w:b/>
              </w:rPr>
              <w:t>Niveau requis</w:t>
            </w:r>
          </w:p>
        </w:tc>
      </w:tr>
      <w:tr w:rsidR="00574BFE" w:rsidRPr="006479D3" w:rsidTr="00182537">
        <w:trPr>
          <w:jc w:val="center"/>
        </w:trPr>
        <w:tc>
          <w:tcPr>
            <w:tcW w:w="236" w:type="dxa"/>
          </w:tcPr>
          <w:p w:rsidR="00574BFE" w:rsidRPr="006479D3" w:rsidRDefault="00574BFE" w:rsidP="00084B8A">
            <w:pPr>
              <w:rPr>
                <w:rFonts w:ascii="Baskerville Old Face" w:hAnsi="Baskerville Old Face"/>
              </w:rPr>
            </w:pPr>
          </w:p>
        </w:tc>
        <w:tc>
          <w:tcPr>
            <w:tcW w:w="3811" w:type="dxa"/>
          </w:tcPr>
          <w:p w:rsidR="00574BFE" w:rsidRPr="00F55DD4" w:rsidRDefault="00574BFE" w:rsidP="00084B8A">
            <w:pPr>
              <w:rPr>
                <w:rFonts w:cs="Arial"/>
              </w:rPr>
            </w:pPr>
          </w:p>
        </w:tc>
        <w:tc>
          <w:tcPr>
            <w:tcW w:w="1728" w:type="dxa"/>
          </w:tcPr>
          <w:p w:rsidR="00574BFE" w:rsidRPr="00F55DD4" w:rsidRDefault="00574BFE" w:rsidP="00084B8A">
            <w:pPr>
              <w:jc w:val="center"/>
              <w:rPr>
                <w:rFonts w:cs="Arial"/>
              </w:rPr>
            </w:pPr>
          </w:p>
        </w:tc>
        <w:tc>
          <w:tcPr>
            <w:tcW w:w="1527" w:type="dxa"/>
          </w:tcPr>
          <w:p w:rsidR="00574BFE" w:rsidRPr="00F55DD4" w:rsidRDefault="00574BFE" w:rsidP="00084B8A">
            <w:pPr>
              <w:jc w:val="center"/>
              <w:rPr>
                <w:rFonts w:cs="Arial"/>
              </w:rPr>
            </w:pPr>
          </w:p>
        </w:tc>
        <w:tc>
          <w:tcPr>
            <w:tcW w:w="1527" w:type="dxa"/>
          </w:tcPr>
          <w:p w:rsidR="00574BFE" w:rsidRPr="00F55DD4" w:rsidRDefault="00574BFE" w:rsidP="00084B8A">
            <w:pPr>
              <w:jc w:val="center"/>
              <w:rPr>
                <w:rFonts w:cs="Arial"/>
              </w:rPr>
            </w:pPr>
          </w:p>
        </w:tc>
      </w:tr>
      <w:tr w:rsidR="00574BFE" w:rsidRPr="006479D3" w:rsidTr="00182537">
        <w:trPr>
          <w:jc w:val="center"/>
        </w:trPr>
        <w:tc>
          <w:tcPr>
            <w:tcW w:w="236" w:type="dxa"/>
          </w:tcPr>
          <w:p w:rsidR="00574BFE" w:rsidRPr="006479D3" w:rsidRDefault="00574BFE" w:rsidP="00084B8A">
            <w:pPr>
              <w:rPr>
                <w:rFonts w:ascii="Baskerville Old Face" w:hAnsi="Baskerville Old Face"/>
              </w:rPr>
            </w:pPr>
          </w:p>
        </w:tc>
        <w:tc>
          <w:tcPr>
            <w:tcW w:w="3811" w:type="dxa"/>
          </w:tcPr>
          <w:p w:rsidR="00574BFE" w:rsidRPr="00F55DD4" w:rsidRDefault="00574BFE" w:rsidP="00574BFE">
            <w:pPr>
              <w:jc w:val="left"/>
              <w:rPr>
                <w:rFonts w:cs="Arial"/>
              </w:rPr>
            </w:pPr>
            <w:r w:rsidRPr="00F55DD4">
              <w:rPr>
                <w:rFonts w:cs="Arial"/>
              </w:rPr>
              <w:t xml:space="preserve">SLA1 : Serveurs  </w:t>
            </w:r>
            <w:r w:rsidR="00CE2F27" w:rsidRPr="00F55DD4">
              <w:rPr>
                <w:rFonts w:cs="Arial"/>
                <w:i/>
              </w:rPr>
              <w:t>web</w:t>
            </w:r>
          </w:p>
        </w:tc>
        <w:tc>
          <w:tcPr>
            <w:tcW w:w="1728" w:type="dxa"/>
          </w:tcPr>
          <w:p w:rsidR="0032726F" w:rsidRPr="00F55DD4" w:rsidRDefault="00BC32A6" w:rsidP="002C29C4">
            <w:pPr>
              <w:jc w:val="center"/>
              <w:rPr>
                <w:rFonts w:eastAsiaTheme="minorHAnsi" w:cs="Arial"/>
              </w:rPr>
            </w:pPr>
            <w:r w:rsidRPr="00F55DD4">
              <w:rPr>
                <w:rFonts w:cs="Arial"/>
              </w:rPr>
              <w:t>D</w:t>
            </w:r>
            <w:r w:rsidR="00A56596" w:rsidRPr="00F55DD4">
              <w:rPr>
                <w:rFonts w:cs="Arial"/>
              </w:rPr>
              <w:t>écembre 2015</w:t>
            </w:r>
          </w:p>
        </w:tc>
        <w:tc>
          <w:tcPr>
            <w:tcW w:w="1527" w:type="dxa"/>
          </w:tcPr>
          <w:p w:rsidR="00574BFE" w:rsidRPr="00F55DD4" w:rsidRDefault="00055F9E" w:rsidP="00055F9E">
            <w:pPr>
              <w:jc w:val="center"/>
              <w:rPr>
                <w:rFonts w:cs="Arial"/>
              </w:rPr>
            </w:pPr>
            <w:r w:rsidRPr="00F55DD4">
              <w:rPr>
                <w:rFonts w:cs="Arial"/>
              </w:rPr>
              <w:t>8</w:t>
            </w:r>
            <w:r w:rsidR="00574BFE" w:rsidRPr="00F55DD4">
              <w:rPr>
                <w:rFonts w:cs="Arial"/>
              </w:rPr>
              <w:t>9,</w:t>
            </w:r>
            <w:r w:rsidR="005A7C91" w:rsidRPr="00F55DD4">
              <w:rPr>
                <w:rFonts w:cs="Arial"/>
              </w:rPr>
              <w:t>0</w:t>
            </w:r>
            <w:r w:rsidR="00C74A09" w:rsidRPr="00F55DD4">
              <w:rPr>
                <w:rFonts w:cs="Arial"/>
              </w:rPr>
              <w:t>0</w:t>
            </w:r>
            <w:r w:rsidR="00574BFE" w:rsidRPr="00F55DD4">
              <w:rPr>
                <w:rFonts w:cs="Arial"/>
              </w:rPr>
              <w:t xml:space="preserve"> %</w:t>
            </w:r>
          </w:p>
        </w:tc>
        <w:tc>
          <w:tcPr>
            <w:tcW w:w="1527" w:type="dxa"/>
          </w:tcPr>
          <w:p w:rsidR="00574BFE" w:rsidRPr="00F55DD4" w:rsidRDefault="00574BFE" w:rsidP="00574BFE">
            <w:pPr>
              <w:jc w:val="center"/>
              <w:rPr>
                <w:rFonts w:cs="Arial"/>
              </w:rPr>
            </w:pPr>
            <w:r w:rsidRPr="00F55DD4">
              <w:rPr>
                <w:rFonts w:cs="Arial"/>
              </w:rPr>
              <w:t>99,9</w:t>
            </w:r>
            <w:r w:rsidR="00C74A09" w:rsidRPr="00F55DD4">
              <w:rPr>
                <w:rFonts w:cs="Arial"/>
              </w:rPr>
              <w:t>0</w:t>
            </w:r>
            <w:r w:rsidRPr="00F55DD4">
              <w:rPr>
                <w:rFonts w:cs="Arial"/>
              </w:rPr>
              <w:t xml:space="preserve"> %</w:t>
            </w:r>
          </w:p>
        </w:tc>
      </w:tr>
      <w:tr w:rsidR="00574BFE" w:rsidRPr="006479D3" w:rsidTr="00182537">
        <w:trPr>
          <w:jc w:val="center"/>
        </w:trPr>
        <w:tc>
          <w:tcPr>
            <w:tcW w:w="236" w:type="dxa"/>
          </w:tcPr>
          <w:p w:rsidR="00574BFE" w:rsidRPr="006479D3" w:rsidRDefault="00574BFE" w:rsidP="00084B8A">
            <w:pPr>
              <w:rPr>
                <w:rFonts w:ascii="Baskerville Old Face" w:hAnsi="Baskerville Old Face"/>
              </w:rPr>
            </w:pPr>
          </w:p>
        </w:tc>
        <w:tc>
          <w:tcPr>
            <w:tcW w:w="3811" w:type="dxa"/>
          </w:tcPr>
          <w:p w:rsidR="00574BFE" w:rsidRPr="00F55DD4" w:rsidRDefault="00574BFE" w:rsidP="00084B8A">
            <w:pPr>
              <w:jc w:val="left"/>
              <w:rPr>
                <w:rFonts w:cs="Arial"/>
              </w:rPr>
            </w:pPr>
            <w:r w:rsidRPr="00F55DD4">
              <w:rPr>
                <w:rFonts w:cs="Arial"/>
              </w:rPr>
              <w:t>SLA2 : Réponse utilisateur final</w:t>
            </w:r>
          </w:p>
        </w:tc>
        <w:tc>
          <w:tcPr>
            <w:tcW w:w="1728" w:type="dxa"/>
          </w:tcPr>
          <w:p w:rsidR="00574BFE" w:rsidRPr="00F55DD4" w:rsidRDefault="00A56596" w:rsidP="00A56596">
            <w:pPr>
              <w:jc w:val="center"/>
              <w:rPr>
                <w:rFonts w:cs="Arial"/>
              </w:rPr>
            </w:pPr>
            <w:r w:rsidRPr="00F55DD4">
              <w:rPr>
                <w:rFonts w:cs="Arial"/>
              </w:rPr>
              <w:t>Décembre 2015</w:t>
            </w:r>
          </w:p>
        </w:tc>
        <w:tc>
          <w:tcPr>
            <w:tcW w:w="1527" w:type="dxa"/>
          </w:tcPr>
          <w:p w:rsidR="00574BFE" w:rsidRPr="00F55DD4" w:rsidRDefault="00055F9E" w:rsidP="00055F9E">
            <w:pPr>
              <w:jc w:val="center"/>
              <w:rPr>
                <w:rFonts w:cs="Arial"/>
              </w:rPr>
            </w:pPr>
            <w:r w:rsidRPr="00F55DD4">
              <w:rPr>
                <w:rFonts w:cs="Arial"/>
              </w:rPr>
              <w:t>8</w:t>
            </w:r>
            <w:r w:rsidR="00574BFE" w:rsidRPr="00F55DD4">
              <w:rPr>
                <w:rFonts w:cs="Arial"/>
              </w:rPr>
              <w:t>7,87 %</w:t>
            </w:r>
          </w:p>
        </w:tc>
        <w:tc>
          <w:tcPr>
            <w:tcW w:w="1527" w:type="dxa"/>
          </w:tcPr>
          <w:p w:rsidR="00574BFE" w:rsidRPr="00F55DD4" w:rsidRDefault="00574BFE" w:rsidP="00084B8A">
            <w:pPr>
              <w:jc w:val="center"/>
              <w:rPr>
                <w:rFonts w:cs="Arial"/>
              </w:rPr>
            </w:pPr>
            <w:r w:rsidRPr="00F55DD4">
              <w:rPr>
                <w:rFonts w:cs="Arial"/>
              </w:rPr>
              <w:t>85,00 %</w:t>
            </w:r>
          </w:p>
        </w:tc>
      </w:tr>
      <w:tr w:rsidR="00574BFE" w:rsidRPr="006479D3" w:rsidTr="00182537">
        <w:trPr>
          <w:trHeight w:val="52"/>
          <w:jc w:val="center"/>
        </w:trPr>
        <w:tc>
          <w:tcPr>
            <w:tcW w:w="236" w:type="dxa"/>
          </w:tcPr>
          <w:p w:rsidR="00574BFE" w:rsidRPr="006479D3" w:rsidRDefault="00574BFE" w:rsidP="00084B8A">
            <w:pPr>
              <w:rPr>
                <w:rFonts w:ascii="Baskerville Old Face" w:hAnsi="Baskerville Old Face"/>
              </w:rPr>
            </w:pPr>
          </w:p>
        </w:tc>
        <w:tc>
          <w:tcPr>
            <w:tcW w:w="3811" w:type="dxa"/>
          </w:tcPr>
          <w:p w:rsidR="00574BFE" w:rsidRPr="00F55DD4" w:rsidRDefault="00574BFE" w:rsidP="00084B8A">
            <w:pPr>
              <w:jc w:val="left"/>
              <w:rPr>
                <w:rFonts w:cs="Arial"/>
              </w:rPr>
            </w:pPr>
            <w:r w:rsidRPr="00F55DD4">
              <w:rPr>
                <w:rFonts w:cs="Arial"/>
              </w:rPr>
              <w:t>SLA3 : Serveur d’authentification</w:t>
            </w:r>
          </w:p>
        </w:tc>
        <w:tc>
          <w:tcPr>
            <w:tcW w:w="1728" w:type="dxa"/>
          </w:tcPr>
          <w:p w:rsidR="00574BFE" w:rsidRPr="00F55DD4" w:rsidRDefault="00A56596" w:rsidP="00BC32A6">
            <w:pPr>
              <w:jc w:val="center"/>
              <w:rPr>
                <w:rFonts w:cs="Arial"/>
              </w:rPr>
            </w:pPr>
            <w:r w:rsidRPr="00F55DD4">
              <w:rPr>
                <w:rFonts w:cs="Arial"/>
              </w:rPr>
              <w:t>Décembre 2015</w:t>
            </w:r>
          </w:p>
        </w:tc>
        <w:tc>
          <w:tcPr>
            <w:tcW w:w="1527" w:type="dxa"/>
          </w:tcPr>
          <w:p w:rsidR="00574BFE" w:rsidRPr="00F55DD4" w:rsidRDefault="00BB2950" w:rsidP="00BB2950">
            <w:pPr>
              <w:jc w:val="center"/>
              <w:rPr>
                <w:rFonts w:cs="Arial"/>
              </w:rPr>
            </w:pPr>
            <w:r w:rsidRPr="00F55DD4">
              <w:rPr>
                <w:rFonts w:cs="Arial"/>
              </w:rPr>
              <w:t>71,4</w:t>
            </w:r>
            <w:r w:rsidR="00C74A09" w:rsidRPr="00F55DD4">
              <w:rPr>
                <w:rFonts w:cs="Arial"/>
              </w:rPr>
              <w:t>0</w:t>
            </w:r>
            <w:r w:rsidR="00574BFE" w:rsidRPr="00F55DD4">
              <w:rPr>
                <w:rFonts w:cs="Arial"/>
              </w:rPr>
              <w:t xml:space="preserve"> %</w:t>
            </w:r>
          </w:p>
        </w:tc>
        <w:tc>
          <w:tcPr>
            <w:tcW w:w="1527" w:type="dxa"/>
          </w:tcPr>
          <w:p w:rsidR="00350A98" w:rsidRPr="00F55DD4" w:rsidRDefault="00BB2950" w:rsidP="00D61E15">
            <w:pPr>
              <w:jc w:val="center"/>
              <w:rPr>
                <w:rFonts w:eastAsiaTheme="minorHAnsi" w:cs="Arial"/>
              </w:rPr>
            </w:pPr>
            <w:r w:rsidRPr="00F55DD4">
              <w:rPr>
                <w:rFonts w:cs="Arial"/>
              </w:rPr>
              <w:t>99</w:t>
            </w:r>
            <w:r w:rsidR="00D61E15" w:rsidRPr="00F55DD4">
              <w:rPr>
                <w:rFonts w:cs="Arial"/>
              </w:rPr>
              <w:t>,</w:t>
            </w:r>
            <w:r w:rsidRPr="00F55DD4">
              <w:rPr>
                <w:rFonts w:cs="Arial"/>
              </w:rPr>
              <w:t>9</w:t>
            </w:r>
            <w:r w:rsidR="00C74A09" w:rsidRPr="00F55DD4">
              <w:rPr>
                <w:rFonts w:cs="Arial"/>
              </w:rPr>
              <w:t>0</w:t>
            </w:r>
            <w:r w:rsidR="00574BFE" w:rsidRPr="00F55DD4">
              <w:rPr>
                <w:rFonts w:cs="Arial"/>
              </w:rPr>
              <w:t xml:space="preserve"> %</w:t>
            </w:r>
          </w:p>
        </w:tc>
      </w:tr>
      <w:tr w:rsidR="00574BFE" w:rsidRPr="006479D3" w:rsidTr="00182537">
        <w:trPr>
          <w:trHeight w:val="52"/>
          <w:jc w:val="center"/>
        </w:trPr>
        <w:tc>
          <w:tcPr>
            <w:tcW w:w="236" w:type="dxa"/>
          </w:tcPr>
          <w:p w:rsidR="00574BFE" w:rsidRPr="006479D3" w:rsidRDefault="00574BFE" w:rsidP="00084B8A">
            <w:pPr>
              <w:rPr>
                <w:rFonts w:ascii="Baskerville Old Face" w:hAnsi="Baskerville Old Face"/>
              </w:rPr>
            </w:pPr>
          </w:p>
        </w:tc>
        <w:tc>
          <w:tcPr>
            <w:tcW w:w="3811" w:type="dxa"/>
          </w:tcPr>
          <w:p w:rsidR="00574BFE" w:rsidRPr="00F55DD4" w:rsidRDefault="00574BFE" w:rsidP="007B6157">
            <w:pPr>
              <w:rPr>
                <w:rFonts w:cs="Arial"/>
              </w:rPr>
            </w:pPr>
          </w:p>
        </w:tc>
        <w:tc>
          <w:tcPr>
            <w:tcW w:w="1728" w:type="dxa"/>
          </w:tcPr>
          <w:p w:rsidR="00574BFE" w:rsidRPr="00F55DD4" w:rsidRDefault="00574BFE" w:rsidP="008528BC">
            <w:pPr>
              <w:rPr>
                <w:rFonts w:cs="Arial"/>
              </w:rPr>
            </w:pPr>
          </w:p>
        </w:tc>
        <w:tc>
          <w:tcPr>
            <w:tcW w:w="1527" w:type="dxa"/>
          </w:tcPr>
          <w:p w:rsidR="00574BFE" w:rsidRPr="00F55DD4" w:rsidRDefault="00574BFE" w:rsidP="00084B8A">
            <w:pPr>
              <w:jc w:val="center"/>
              <w:rPr>
                <w:rFonts w:cs="Arial"/>
              </w:rPr>
            </w:pPr>
          </w:p>
        </w:tc>
        <w:tc>
          <w:tcPr>
            <w:tcW w:w="1527" w:type="dxa"/>
          </w:tcPr>
          <w:p w:rsidR="00574BFE" w:rsidRPr="00F55DD4" w:rsidRDefault="00574BFE" w:rsidP="00084B8A">
            <w:pPr>
              <w:jc w:val="center"/>
              <w:rPr>
                <w:rFonts w:cs="Arial"/>
              </w:rPr>
            </w:pPr>
          </w:p>
        </w:tc>
      </w:tr>
    </w:tbl>
    <w:p w:rsidR="00385D03" w:rsidRDefault="00385D03" w:rsidP="00385D03"/>
    <w:p w:rsidR="00993900" w:rsidRDefault="00993900" w:rsidP="00385D03">
      <w:pPr>
        <w:rPr>
          <w:rFonts w:cs="Arial"/>
          <w:sz w:val="22"/>
          <w:szCs w:val="22"/>
        </w:rPr>
      </w:pPr>
      <w:r w:rsidRPr="005607B8">
        <w:rPr>
          <w:sz w:val="22"/>
          <w:szCs w:val="22"/>
        </w:rPr>
        <w:t>Le niveau actuel d</w:t>
      </w:r>
      <w:r w:rsidR="008528BC">
        <w:rPr>
          <w:sz w:val="22"/>
          <w:szCs w:val="22"/>
        </w:rPr>
        <w:t>u</w:t>
      </w:r>
      <w:r w:rsidRPr="005607B8">
        <w:rPr>
          <w:sz w:val="22"/>
          <w:szCs w:val="22"/>
        </w:rPr>
        <w:t xml:space="preserve"> SLA3 est dû</w:t>
      </w:r>
      <w:r>
        <w:t xml:space="preserve"> à une </w:t>
      </w:r>
      <w:r w:rsidRPr="00084B8A">
        <w:rPr>
          <w:rFonts w:cs="Arial"/>
          <w:sz w:val="22"/>
          <w:szCs w:val="22"/>
        </w:rPr>
        <w:t xml:space="preserve">panne du serveur d’annuaire LDAP qui a </w:t>
      </w:r>
      <w:r>
        <w:rPr>
          <w:rFonts w:cs="Arial"/>
          <w:sz w:val="22"/>
          <w:szCs w:val="22"/>
        </w:rPr>
        <w:t>empêché</w:t>
      </w:r>
      <w:r w:rsidRPr="00084B8A">
        <w:rPr>
          <w:rFonts w:cs="Arial"/>
          <w:sz w:val="22"/>
          <w:szCs w:val="22"/>
        </w:rPr>
        <w:t xml:space="preserve"> l’entreprise </w:t>
      </w:r>
      <w:r>
        <w:rPr>
          <w:rFonts w:cs="Arial"/>
          <w:sz w:val="22"/>
          <w:szCs w:val="22"/>
        </w:rPr>
        <w:t xml:space="preserve">de fonctionner normalement </w:t>
      </w:r>
      <w:r w:rsidRPr="00084B8A">
        <w:rPr>
          <w:rFonts w:cs="Arial"/>
          <w:sz w:val="22"/>
          <w:szCs w:val="22"/>
        </w:rPr>
        <w:t xml:space="preserve">durant </w:t>
      </w:r>
      <w:r>
        <w:rPr>
          <w:rFonts w:cs="Arial"/>
          <w:sz w:val="22"/>
          <w:szCs w:val="22"/>
        </w:rPr>
        <w:t>deux</w:t>
      </w:r>
      <w:r w:rsidRPr="00084B8A">
        <w:rPr>
          <w:rFonts w:cs="Arial"/>
          <w:sz w:val="22"/>
          <w:szCs w:val="22"/>
        </w:rPr>
        <w:t xml:space="preserve"> journée</w:t>
      </w:r>
      <w:r>
        <w:rPr>
          <w:rFonts w:cs="Arial"/>
          <w:sz w:val="22"/>
          <w:szCs w:val="22"/>
        </w:rPr>
        <w:t>s</w:t>
      </w:r>
      <w:r w:rsidRPr="00084B8A">
        <w:rPr>
          <w:rFonts w:cs="Arial"/>
          <w:sz w:val="22"/>
          <w:szCs w:val="22"/>
        </w:rPr>
        <w:t>.</w:t>
      </w:r>
    </w:p>
    <w:p w:rsidR="00890398" w:rsidRDefault="00890398" w:rsidP="00385D03">
      <w:pPr>
        <w:rPr>
          <w:rFonts w:cs="Arial"/>
          <w:sz w:val="22"/>
          <w:szCs w:val="22"/>
        </w:rPr>
      </w:pPr>
    </w:p>
    <w:p w:rsidR="00EC23E5" w:rsidRPr="002C4479" w:rsidRDefault="00A123E7">
      <w:pPr>
        <w:pStyle w:val="Titre1"/>
        <w:rPr>
          <w:rFonts w:ascii="Arial" w:hAnsi="Arial" w:cs="Arial"/>
          <w:sz w:val="24"/>
          <w:szCs w:val="24"/>
        </w:rPr>
      </w:pPr>
      <w:bookmarkStart w:id="25" w:name="_Toc439942495"/>
      <w:r w:rsidRPr="002C4479">
        <w:rPr>
          <w:rFonts w:ascii="Arial" w:hAnsi="Arial" w:cs="Arial"/>
          <w:sz w:val="24"/>
          <w:szCs w:val="24"/>
        </w:rPr>
        <w:t xml:space="preserve">Document </w:t>
      </w:r>
      <w:r w:rsidR="0066470E">
        <w:rPr>
          <w:rFonts w:ascii="Arial" w:hAnsi="Arial" w:cs="Arial"/>
          <w:sz w:val="24"/>
          <w:szCs w:val="24"/>
        </w:rPr>
        <w:t>4</w:t>
      </w:r>
      <w:r w:rsidRPr="002C4479">
        <w:rPr>
          <w:rFonts w:ascii="Arial" w:hAnsi="Arial" w:cs="Arial"/>
          <w:sz w:val="24"/>
          <w:szCs w:val="24"/>
        </w:rPr>
        <w:t xml:space="preserve"> : Proposition d’infrastructure de </w:t>
      </w:r>
      <w:proofErr w:type="spellStart"/>
      <w:r w:rsidRPr="002C4479">
        <w:rPr>
          <w:rFonts w:ascii="Arial" w:hAnsi="Arial" w:cs="Arial"/>
          <w:sz w:val="24"/>
          <w:szCs w:val="24"/>
        </w:rPr>
        <w:t>virtualisation</w:t>
      </w:r>
      <w:bookmarkEnd w:id="25"/>
      <w:proofErr w:type="spellEnd"/>
    </w:p>
    <w:p w:rsidR="00A935AD" w:rsidRPr="00A935AD" w:rsidRDefault="00A935AD" w:rsidP="00A935AD"/>
    <w:p w:rsidR="009E47FA" w:rsidRDefault="002502AB" w:rsidP="00A935AD">
      <w:pPr>
        <w:autoSpaceDN w:val="0"/>
        <w:adjustRightInd w:val="0"/>
        <w:rPr>
          <w:rFonts w:cs="Arial"/>
          <w:sz w:val="22"/>
          <w:szCs w:val="22"/>
        </w:rPr>
      </w:pPr>
      <w:r>
        <w:rPr>
          <w:rFonts w:cs="Arial"/>
          <w:sz w:val="22"/>
          <w:szCs w:val="22"/>
        </w:rPr>
        <w:t>La FRAP N°4 portant sur les problèmes relatifs à la continuité d’exploitation a conduit à une</w:t>
      </w:r>
      <w:r w:rsidR="00430860">
        <w:rPr>
          <w:rFonts w:cs="Arial"/>
          <w:sz w:val="22"/>
          <w:szCs w:val="22"/>
        </w:rPr>
        <w:t xml:space="preserve"> proposition basée sur </w:t>
      </w:r>
      <w:r w:rsidR="00193C04" w:rsidRPr="000F0AC4">
        <w:rPr>
          <w:rFonts w:cs="Arial"/>
          <w:sz w:val="22"/>
          <w:szCs w:val="22"/>
        </w:rPr>
        <w:t xml:space="preserve">une plate-forme de </w:t>
      </w:r>
      <w:proofErr w:type="spellStart"/>
      <w:r w:rsidR="00193C04" w:rsidRPr="000F0AC4">
        <w:rPr>
          <w:rFonts w:cs="Arial"/>
          <w:sz w:val="22"/>
          <w:szCs w:val="22"/>
        </w:rPr>
        <w:t>virtualisation</w:t>
      </w:r>
      <w:proofErr w:type="spellEnd"/>
      <w:r w:rsidR="00193C04" w:rsidRPr="000F0AC4">
        <w:rPr>
          <w:rFonts w:cs="Arial"/>
          <w:sz w:val="22"/>
          <w:szCs w:val="22"/>
        </w:rPr>
        <w:t xml:space="preserve"> qui </w:t>
      </w:r>
      <w:r w:rsidR="00193C04" w:rsidRPr="00A935AD">
        <w:rPr>
          <w:rFonts w:cs="Arial"/>
          <w:sz w:val="22"/>
          <w:szCs w:val="22"/>
        </w:rPr>
        <w:t>fonctionne</w:t>
      </w:r>
      <w:r w:rsidR="009E47FA">
        <w:rPr>
          <w:rFonts w:cs="Arial"/>
          <w:sz w:val="22"/>
          <w:szCs w:val="22"/>
        </w:rPr>
        <w:t>rait</w:t>
      </w:r>
      <w:r w:rsidR="00193C04" w:rsidRPr="00A935AD">
        <w:rPr>
          <w:rFonts w:cs="Arial"/>
          <w:sz w:val="22"/>
          <w:szCs w:val="22"/>
        </w:rPr>
        <w:t xml:space="preserve"> sur </w:t>
      </w:r>
      <w:r w:rsidR="009E47FA">
        <w:rPr>
          <w:rFonts w:cs="Arial"/>
          <w:sz w:val="22"/>
          <w:szCs w:val="22"/>
        </w:rPr>
        <w:t xml:space="preserve">plusieurs </w:t>
      </w:r>
      <w:r w:rsidR="00193C04" w:rsidRPr="00A935AD">
        <w:rPr>
          <w:rFonts w:cs="Arial"/>
          <w:sz w:val="22"/>
          <w:szCs w:val="22"/>
        </w:rPr>
        <w:t>serveurs physiques</w:t>
      </w:r>
      <w:r w:rsidR="00A935AD">
        <w:rPr>
          <w:rFonts w:cs="Arial"/>
          <w:sz w:val="22"/>
          <w:szCs w:val="22"/>
        </w:rPr>
        <w:t xml:space="preserve"> (</w:t>
      </w:r>
      <w:proofErr w:type="spellStart"/>
      <w:r w:rsidR="002134D4">
        <w:rPr>
          <w:rFonts w:cs="Arial"/>
          <w:sz w:val="22"/>
          <w:szCs w:val="22"/>
        </w:rPr>
        <w:t>ESXi</w:t>
      </w:r>
      <w:proofErr w:type="spellEnd"/>
      <w:r w:rsidR="00A935AD">
        <w:rPr>
          <w:rFonts w:cs="Arial"/>
          <w:sz w:val="22"/>
          <w:szCs w:val="22"/>
        </w:rPr>
        <w:t xml:space="preserve">) accueillant </w:t>
      </w:r>
      <w:r w:rsidR="00193C04" w:rsidRPr="00A935AD">
        <w:rPr>
          <w:rFonts w:cs="Arial"/>
          <w:sz w:val="22"/>
          <w:szCs w:val="22"/>
        </w:rPr>
        <w:t>différentes machines virtuelles.</w:t>
      </w:r>
      <w:r w:rsidR="00083149">
        <w:rPr>
          <w:rFonts w:cs="Arial"/>
          <w:sz w:val="22"/>
          <w:szCs w:val="22"/>
        </w:rPr>
        <w:t xml:space="preserve"> Le serveur actuellement utilisé </w:t>
      </w:r>
      <w:r w:rsidR="009E47FA">
        <w:rPr>
          <w:rFonts w:cs="Arial"/>
          <w:sz w:val="22"/>
          <w:szCs w:val="22"/>
        </w:rPr>
        <w:t xml:space="preserve">serait </w:t>
      </w:r>
      <w:r w:rsidR="00083149">
        <w:rPr>
          <w:rFonts w:cs="Arial"/>
          <w:sz w:val="22"/>
          <w:szCs w:val="22"/>
        </w:rPr>
        <w:t>conservé</w:t>
      </w:r>
      <w:r w:rsidR="009E47FA">
        <w:rPr>
          <w:rFonts w:cs="Arial"/>
          <w:sz w:val="22"/>
          <w:szCs w:val="22"/>
        </w:rPr>
        <w:t xml:space="preserve">, la solution existante serait enrichie d’un nouveau serveur </w:t>
      </w:r>
      <w:proofErr w:type="spellStart"/>
      <w:r w:rsidR="002134D4">
        <w:rPr>
          <w:rFonts w:cs="Arial"/>
          <w:sz w:val="22"/>
          <w:szCs w:val="22"/>
        </w:rPr>
        <w:t>ESXi</w:t>
      </w:r>
      <w:proofErr w:type="spellEnd"/>
      <w:r w:rsidR="009E47FA">
        <w:rPr>
          <w:rFonts w:cs="Arial"/>
          <w:sz w:val="22"/>
          <w:szCs w:val="22"/>
        </w:rPr>
        <w:t xml:space="preserve">. </w:t>
      </w:r>
    </w:p>
    <w:p w:rsidR="009E47FA" w:rsidRDefault="009E47FA" w:rsidP="00A935AD">
      <w:pPr>
        <w:autoSpaceDN w:val="0"/>
        <w:adjustRightInd w:val="0"/>
        <w:rPr>
          <w:rFonts w:cs="Arial"/>
          <w:sz w:val="22"/>
          <w:szCs w:val="22"/>
        </w:rPr>
      </w:pPr>
    </w:p>
    <w:p w:rsidR="00193C04" w:rsidRDefault="009E47FA" w:rsidP="00A935AD">
      <w:pPr>
        <w:autoSpaceDN w:val="0"/>
        <w:adjustRightInd w:val="0"/>
        <w:rPr>
          <w:rFonts w:cs="Arial"/>
          <w:sz w:val="22"/>
          <w:szCs w:val="22"/>
        </w:rPr>
      </w:pPr>
      <w:r>
        <w:rPr>
          <w:rFonts w:cs="Arial"/>
          <w:sz w:val="22"/>
          <w:szCs w:val="22"/>
        </w:rPr>
        <w:t>À cette description générale de la solution proposée, s’ajoutent les propositions complémentaires présentées ci-dessous</w:t>
      </w:r>
      <w:r w:rsidR="00083149">
        <w:rPr>
          <w:rFonts w:cs="Arial"/>
          <w:sz w:val="22"/>
          <w:szCs w:val="22"/>
        </w:rPr>
        <w:t>.</w:t>
      </w:r>
    </w:p>
    <w:p w:rsidR="00F27FB4" w:rsidRDefault="00F27FB4" w:rsidP="00A935AD">
      <w:pPr>
        <w:autoSpaceDN w:val="0"/>
        <w:adjustRightInd w:val="0"/>
        <w:rPr>
          <w:rFonts w:cs="Arial"/>
          <w:sz w:val="22"/>
          <w:szCs w:val="22"/>
        </w:rPr>
      </w:pPr>
    </w:p>
    <w:p w:rsidR="00F27FB4" w:rsidRPr="00F27FB4" w:rsidRDefault="004764C2" w:rsidP="00A935AD">
      <w:pPr>
        <w:autoSpaceDN w:val="0"/>
        <w:adjustRightInd w:val="0"/>
        <w:rPr>
          <w:rFonts w:cs="Arial"/>
          <w:b/>
          <w:szCs w:val="22"/>
          <w:u w:val="single"/>
        </w:rPr>
      </w:pPr>
      <w:r w:rsidRPr="004764C2">
        <w:rPr>
          <w:rFonts w:cs="Arial"/>
          <w:b/>
          <w:szCs w:val="22"/>
          <w:u w:val="single"/>
        </w:rPr>
        <w:t>Solution de base</w:t>
      </w:r>
    </w:p>
    <w:p w:rsidR="00430860" w:rsidRPr="009B71F5" w:rsidRDefault="00430860" w:rsidP="00430860">
      <w:pPr>
        <w:autoSpaceDN w:val="0"/>
        <w:adjustRightInd w:val="0"/>
        <w:spacing w:before="240" w:after="120"/>
        <w:rPr>
          <w:rFonts w:ascii="Arial Black" w:hAnsi="Arial Black" w:cs="Arial"/>
          <w:sz w:val="22"/>
          <w:szCs w:val="22"/>
        </w:rPr>
      </w:pPr>
      <w:r w:rsidRPr="009B71F5">
        <w:rPr>
          <w:rFonts w:ascii="Arial Black" w:hAnsi="Arial Black" w:cs="Arial"/>
          <w:b/>
          <w:sz w:val="22"/>
          <w:szCs w:val="22"/>
        </w:rPr>
        <w:t xml:space="preserve">Les composants </w:t>
      </w:r>
      <w:r w:rsidR="009B6A46">
        <w:rPr>
          <w:rFonts w:ascii="Arial Black" w:hAnsi="Arial Black" w:cs="Arial"/>
          <w:b/>
          <w:sz w:val="22"/>
          <w:szCs w:val="22"/>
        </w:rPr>
        <w:t>de la solution de base</w:t>
      </w:r>
    </w:p>
    <w:p w:rsidR="00430860" w:rsidRDefault="00430860" w:rsidP="00430860">
      <w:pPr>
        <w:autoSpaceDN w:val="0"/>
        <w:adjustRightInd w:val="0"/>
        <w:rPr>
          <w:rFonts w:cs="Arial"/>
          <w:sz w:val="22"/>
          <w:szCs w:val="22"/>
        </w:rPr>
      </w:pPr>
      <w:proofErr w:type="spellStart"/>
      <w:r w:rsidRPr="00A935AD">
        <w:rPr>
          <w:rFonts w:cs="Arial"/>
          <w:b/>
          <w:bCs/>
          <w:sz w:val="22"/>
          <w:szCs w:val="22"/>
        </w:rPr>
        <w:t>VMware</w:t>
      </w:r>
      <w:proofErr w:type="spellEnd"/>
      <w:r w:rsidRPr="00A935AD">
        <w:rPr>
          <w:rFonts w:cs="Arial"/>
          <w:b/>
          <w:bCs/>
          <w:sz w:val="22"/>
          <w:szCs w:val="22"/>
        </w:rPr>
        <w:t xml:space="preserve"> </w:t>
      </w:r>
      <w:proofErr w:type="spellStart"/>
      <w:r w:rsidRPr="00A935AD">
        <w:rPr>
          <w:rFonts w:cs="Arial"/>
          <w:b/>
          <w:bCs/>
          <w:sz w:val="22"/>
          <w:szCs w:val="22"/>
        </w:rPr>
        <w:t>vCenter</w:t>
      </w:r>
      <w:proofErr w:type="spellEnd"/>
      <w:r w:rsidRPr="00A935AD">
        <w:rPr>
          <w:rFonts w:cs="Arial"/>
          <w:b/>
          <w:bCs/>
          <w:sz w:val="22"/>
          <w:szCs w:val="22"/>
        </w:rPr>
        <w:t xml:space="preserve"> Server </w:t>
      </w:r>
      <w:r w:rsidRPr="000F0AC4">
        <w:rPr>
          <w:rFonts w:cs="Arial"/>
          <w:sz w:val="22"/>
          <w:szCs w:val="22"/>
        </w:rPr>
        <w:t>est</w:t>
      </w:r>
      <w:r w:rsidRPr="00A935AD">
        <w:rPr>
          <w:rFonts w:cs="Arial"/>
          <w:sz w:val="22"/>
          <w:szCs w:val="22"/>
        </w:rPr>
        <w:t xml:space="preserve"> le point central pour configurer, approvisionner et gérer des environnements informatiques </w:t>
      </w:r>
      <w:proofErr w:type="spellStart"/>
      <w:r w:rsidRPr="00A935AD">
        <w:rPr>
          <w:rFonts w:cs="Arial"/>
          <w:sz w:val="22"/>
          <w:szCs w:val="22"/>
        </w:rPr>
        <w:t>virtualisés</w:t>
      </w:r>
      <w:proofErr w:type="spellEnd"/>
      <w:r w:rsidRPr="00A935AD">
        <w:rPr>
          <w:rFonts w:cs="Arial"/>
          <w:sz w:val="22"/>
          <w:szCs w:val="22"/>
        </w:rPr>
        <w:t xml:space="preserve">. Il va permettre d’administrer plusieurs serveurs </w:t>
      </w:r>
      <w:proofErr w:type="spellStart"/>
      <w:r w:rsidR="002134D4" w:rsidRPr="00A935AD">
        <w:rPr>
          <w:rFonts w:cs="Arial"/>
          <w:sz w:val="22"/>
          <w:szCs w:val="22"/>
        </w:rPr>
        <w:t>ESX</w:t>
      </w:r>
      <w:r w:rsidR="002134D4">
        <w:rPr>
          <w:rFonts w:cs="Arial"/>
          <w:sz w:val="22"/>
          <w:szCs w:val="22"/>
        </w:rPr>
        <w:t>i</w:t>
      </w:r>
      <w:proofErr w:type="spellEnd"/>
      <w:r w:rsidR="002134D4" w:rsidRPr="00A935AD">
        <w:rPr>
          <w:rFonts w:cs="Arial"/>
          <w:sz w:val="22"/>
          <w:szCs w:val="22"/>
        </w:rPr>
        <w:t xml:space="preserve"> </w:t>
      </w:r>
      <w:r w:rsidRPr="00A935AD">
        <w:rPr>
          <w:rFonts w:cs="Arial"/>
          <w:sz w:val="22"/>
          <w:szCs w:val="22"/>
        </w:rPr>
        <w:t>(</w:t>
      </w:r>
      <w:r w:rsidR="0072294A" w:rsidRPr="002C29C4">
        <w:rPr>
          <w:rFonts w:cs="Arial"/>
          <w:i/>
          <w:sz w:val="22"/>
          <w:szCs w:val="22"/>
        </w:rPr>
        <w:t>cluster</w:t>
      </w:r>
      <w:r w:rsidRPr="00A935AD">
        <w:rPr>
          <w:rFonts w:cs="Arial"/>
          <w:sz w:val="22"/>
          <w:szCs w:val="22"/>
        </w:rPr>
        <w:t>) permettant ainsi de nombreuses solutions en matière de disponibilité.</w:t>
      </w:r>
    </w:p>
    <w:p w:rsidR="00430860" w:rsidRPr="00A935AD" w:rsidRDefault="00430860" w:rsidP="00430860">
      <w:pPr>
        <w:autoSpaceDN w:val="0"/>
        <w:adjustRightInd w:val="0"/>
        <w:ind w:left="709"/>
        <w:rPr>
          <w:rFonts w:cs="Arial"/>
          <w:sz w:val="22"/>
          <w:szCs w:val="22"/>
        </w:rPr>
      </w:pPr>
    </w:p>
    <w:p w:rsidR="00154C3E" w:rsidRDefault="00430860">
      <w:pPr>
        <w:autoSpaceDN w:val="0"/>
        <w:adjustRightInd w:val="0"/>
        <w:rPr>
          <w:rFonts w:cs="Arial"/>
          <w:sz w:val="22"/>
          <w:szCs w:val="22"/>
        </w:rPr>
      </w:pPr>
      <w:proofErr w:type="spellStart"/>
      <w:r w:rsidRPr="00A935AD">
        <w:rPr>
          <w:rFonts w:cs="Arial"/>
          <w:b/>
          <w:bCs/>
          <w:sz w:val="22"/>
          <w:szCs w:val="22"/>
        </w:rPr>
        <w:t>VMware</w:t>
      </w:r>
      <w:proofErr w:type="spellEnd"/>
      <w:r w:rsidRPr="00A935AD">
        <w:rPr>
          <w:rFonts w:cs="Arial"/>
          <w:b/>
          <w:bCs/>
          <w:sz w:val="22"/>
          <w:szCs w:val="22"/>
        </w:rPr>
        <w:t xml:space="preserve"> </w:t>
      </w:r>
      <w:proofErr w:type="spellStart"/>
      <w:r w:rsidRPr="00A935AD">
        <w:rPr>
          <w:rFonts w:cs="Arial"/>
          <w:b/>
          <w:bCs/>
          <w:sz w:val="22"/>
          <w:szCs w:val="22"/>
        </w:rPr>
        <w:t>vSphere</w:t>
      </w:r>
      <w:proofErr w:type="spellEnd"/>
      <w:r w:rsidRPr="00A935AD">
        <w:rPr>
          <w:rFonts w:cs="Arial"/>
          <w:b/>
          <w:bCs/>
          <w:sz w:val="22"/>
          <w:szCs w:val="22"/>
        </w:rPr>
        <w:t xml:space="preserve"> Client </w:t>
      </w:r>
      <w:r w:rsidRPr="00A935AD">
        <w:rPr>
          <w:rFonts w:cs="Arial"/>
          <w:bCs/>
          <w:sz w:val="22"/>
          <w:szCs w:val="22"/>
        </w:rPr>
        <w:t>est u</w:t>
      </w:r>
      <w:r w:rsidRPr="00A935AD">
        <w:rPr>
          <w:rFonts w:cs="Arial"/>
          <w:sz w:val="22"/>
          <w:szCs w:val="22"/>
        </w:rPr>
        <w:t xml:space="preserve">ne interface permettant aux </w:t>
      </w:r>
      <w:r w:rsidR="0000277D">
        <w:rPr>
          <w:rFonts w:cs="Arial"/>
          <w:sz w:val="22"/>
          <w:szCs w:val="22"/>
        </w:rPr>
        <w:t>administrateurs</w:t>
      </w:r>
      <w:r w:rsidRPr="00A935AD">
        <w:rPr>
          <w:rFonts w:cs="Arial"/>
          <w:sz w:val="22"/>
          <w:szCs w:val="22"/>
        </w:rPr>
        <w:t xml:space="preserve"> de se connecter à distance au </w:t>
      </w:r>
      <w:proofErr w:type="spellStart"/>
      <w:r w:rsidRPr="00A935AD">
        <w:rPr>
          <w:rFonts w:cs="Arial"/>
          <w:sz w:val="22"/>
          <w:szCs w:val="22"/>
        </w:rPr>
        <w:t>vCenter</w:t>
      </w:r>
      <w:proofErr w:type="spellEnd"/>
      <w:r w:rsidRPr="00A935AD">
        <w:rPr>
          <w:rFonts w:cs="Arial"/>
          <w:sz w:val="22"/>
          <w:szCs w:val="22"/>
        </w:rPr>
        <w:t xml:space="preserve"> Server ou </w:t>
      </w:r>
      <w:proofErr w:type="spellStart"/>
      <w:r w:rsidRPr="00A935AD">
        <w:rPr>
          <w:rFonts w:cs="Arial"/>
          <w:sz w:val="22"/>
          <w:szCs w:val="22"/>
        </w:rPr>
        <w:t>ESXi</w:t>
      </w:r>
      <w:proofErr w:type="spellEnd"/>
      <w:r w:rsidRPr="00A935AD">
        <w:rPr>
          <w:rFonts w:cs="Arial"/>
          <w:sz w:val="22"/>
          <w:szCs w:val="22"/>
        </w:rPr>
        <w:t xml:space="preserve"> dep</w:t>
      </w:r>
      <w:r>
        <w:rPr>
          <w:rFonts w:cs="Arial"/>
          <w:sz w:val="22"/>
          <w:szCs w:val="22"/>
        </w:rPr>
        <w:t>uis n'importe quel PC</w:t>
      </w:r>
      <w:r w:rsidRPr="00A935AD">
        <w:rPr>
          <w:rFonts w:cs="Arial"/>
          <w:sz w:val="22"/>
          <w:szCs w:val="22"/>
        </w:rPr>
        <w:t>.</w:t>
      </w:r>
    </w:p>
    <w:p w:rsidR="00430860" w:rsidRPr="00A935AD" w:rsidRDefault="00430860" w:rsidP="00430860">
      <w:pPr>
        <w:autoSpaceDN w:val="0"/>
        <w:adjustRightInd w:val="0"/>
        <w:ind w:left="709"/>
        <w:rPr>
          <w:rFonts w:cs="Arial"/>
          <w:sz w:val="22"/>
          <w:szCs w:val="22"/>
        </w:rPr>
      </w:pPr>
    </w:p>
    <w:p w:rsidR="00154C3E" w:rsidRDefault="00430860">
      <w:pPr>
        <w:autoSpaceDN w:val="0"/>
        <w:adjustRightInd w:val="0"/>
        <w:rPr>
          <w:rFonts w:cs="Arial"/>
          <w:sz w:val="22"/>
          <w:szCs w:val="22"/>
        </w:rPr>
      </w:pPr>
      <w:proofErr w:type="spellStart"/>
      <w:r w:rsidRPr="00A935AD">
        <w:rPr>
          <w:rFonts w:cs="Arial"/>
          <w:b/>
          <w:bCs/>
          <w:sz w:val="22"/>
          <w:szCs w:val="22"/>
        </w:rPr>
        <w:t>VMware</w:t>
      </w:r>
      <w:proofErr w:type="spellEnd"/>
      <w:r w:rsidRPr="00A935AD">
        <w:rPr>
          <w:rFonts w:cs="Arial"/>
          <w:b/>
          <w:bCs/>
          <w:sz w:val="22"/>
          <w:szCs w:val="22"/>
        </w:rPr>
        <w:t xml:space="preserve"> </w:t>
      </w:r>
      <w:proofErr w:type="spellStart"/>
      <w:r w:rsidRPr="00A935AD">
        <w:rPr>
          <w:rFonts w:cs="Arial"/>
          <w:b/>
          <w:bCs/>
          <w:sz w:val="22"/>
          <w:szCs w:val="22"/>
        </w:rPr>
        <w:t>vSphere</w:t>
      </w:r>
      <w:proofErr w:type="spellEnd"/>
      <w:r w:rsidRPr="00A935AD">
        <w:rPr>
          <w:rFonts w:cs="Arial"/>
          <w:b/>
          <w:bCs/>
          <w:sz w:val="22"/>
          <w:szCs w:val="22"/>
        </w:rPr>
        <w:t xml:space="preserve"> Web Access </w:t>
      </w:r>
      <w:r w:rsidRPr="00A935AD">
        <w:rPr>
          <w:rFonts w:cs="Arial"/>
          <w:bCs/>
          <w:sz w:val="22"/>
          <w:szCs w:val="22"/>
        </w:rPr>
        <w:t>est u</w:t>
      </w:r>
      <w:r w:rsidRPr="00A935AD">
        <w:rPr>
          <w:rFonts w:cs="Arial"/>
          <w:sz w:val="22"/>
          <w:szCs w:val="22"/>
        </w:rPr>
        <w:t xml:space="preserve">ne interface </w:t>
      </w:r>
      <w:r w:rsidRPr="002C4479">
        <w:rPr>
          <w:rFonts w:cs="Arial"/>
          <w:i/>
          <w:sz w:val="22"/>
          <w:szCs w:val="22"/>
        </w:rPr>
        <w:t>web</w:t>
      </w:r>
      <w:r w:rsidRPr="00A935AD">
        <w:rPr>
          <w:rFonts w:cs="Arial"/>
          <w:sz w:val="22"/>
          <w:szCs w:val="22"/>
        </w:rPr>
        <w:t xml:space="preserve"> permettant de gérer une machine virtuelle et d'accéder à des consoles distantes.</w:t>
      </w:r>
    </w:p>
    <w:p w:rsidR="00430860" w:rsidRPr="00A935AD" w:rsidRDefault="00430860" w:rsidP="00430860">
      <w:pPr>
        <w:autoSpaceDN w:val="0"/>
        <w:adjustRightInd w:val="0"/>
        <w:ind w:left="709"/>
        <w:rPr>
          <w:rFonts w:cs="Arial"/>
          <w:sz w:val="22"/>
          <w:szCs w:val="22"/>
        </w:rPr>
      </w:pPr>
    </w:p>
    <w:p w:rsidR="00430860" w:rsidRDefault="00430860" w:rsidP="00430860">
      <w:pPr>
        <w:autoSpaceDN w:val="0"/>
        <w:adjustRightInd w:val="0"/>
        <w:rPr>
          <w:rFonts w:cs="Arial"/>
          <w:bCs/>
          <w:sz w:val="22"/>
          <w:szCs w:val="22"/>
        </w:rPr>
      </w:pPr>
      <w:proofErr w:type="spellStart"/>
      <w:r w:rsidRPr="00A935AD">
        <w:rPr>
          <w:rFonts w:cs="Arial"/>
          <w:b/>
          <w:bCs/>
          <w:sz w:val="22"/>
          <w:szCs w:val="22"/>
        </w:rPr>
        <w:t>VMware</w:t>
      </w:r>
      <w:proofErr w:type="spellEnd"/>
      <w:r w:rsidRPr="00A935AD">
        <w:rPr>
          <w:rFonts w:cs="Arial"/>
          <w:b/>
          <w:bCs/>
          <w:sz w:val="22"/>
          <w:szCs w:val="22"/>
        </w:rPr>
        <w:t> </w:t>
      </w:r>
      <w:proofErr w:type="spellStart"/>
      <w:r w:rsidRPr="00A935AD">
        <w:rPr>
          <w:rFonts w:cs="Arial"/>
          <w:b/>
          <w:bCs/>
          <w:sz w:val="22"/>
          <w:szCs w:val="22"/>
        </w:rPr>
        <w:t>vSphere</w:t>
      </w:r>
      <w:proofErr w:type="spellEnd"/>
      <w:r w:rsidRPr="00A935AD">
        <w:rPr>
          <w:rFonts w:cs="Arial"/>
          <w:b/>
          <w:bCs/>
          <w:sz w:val="22"/>
          <w:szCs w:val="22"/>
        </w:rPr>
        <w:t xml:space="preserve"> VMFS </w:t>
      </w:r>
      <w:r w:rsidRPr="00A935AD">
        <w:rPr>
          <w:rFonts w:cs="Arial"/>
          <w:bCs/>
          <w:sz w:val="22"/>
          <w:szCs w:val="22"/>
        </w:rPr>
        <w:t xml:space="preserve">est un système de fichiers en </w:t>
      </w:r>
      <w:r w:rsidRPr="002C4479">
        <w:rPr>
          <w:rFonts w:cs="Arial"/>
          <w:bCs/>
          <w:i/>
          <w:sz w:val="22"/>
          <w:szCs w:val="22"/>
        </w:rPr>
        <w:t>cluster</w:t>
      </w:r>
      <w:r w:rsidRPr="00A935AD">
        <w:rPr>
          <w:rFonts w:cs="Arial"/>
          <w:bCs/>
          <w:sz w:val="22"/>
          <w:szCs w:val="22"/>
        </w:rPr>
        <w:t xml:space="preserve"> hautement performant optimisé pour les machines virtuelles. Alors que les systèmes de fichiers classiques ne permettent qu’à un seul serveur d’accéder en écriture-lecture à un même système de fichier</w:t>
      </w:r>
      <w:r w:rsidR="002C4479">
        <w:rPr>
          <w:rFonts w:cs="Arial"/>
          <w:bCs/>
          <w:sz w:val="22"/>
          <w:szCs w:val="22"/>
        </w:rPr>
        <w:t>s</w:t>
      </w:r>
      <w:r w:rsidRPr="00A935AD">
        <w:rPr>
          <w:rFonts w:cs="Arial"/>
          <w:bCs/>
          <w:sz w:val="22"/>
          <w:szCs w:val="22"/>
        </w:rPr>
        <w:t xml:space="preserve"> à un moment donné, VMFS utilise le </w:t>
      </w:r>
      <w:r w:rsidRPr="00A935AD">
        <w:rPr>
          <w:rFonts w:cs="Arial"/>
          <w:bCs/>
          <w:sz w:val="22"/>
          <w:szCs w:val="22"/>
        </w:rPr>
        <w:lastRenderedPageBreak/>
        <w:t xml:space="preserve">stockage partagé afin d’autoriser simultanément plusieurs hôtes </w:t>
      </w:r>
      <w:proofErr w:type="spellStart"/>
      <w:r w:rsidRPr="00A935AD">
        <w:rPr>
          <w:rFonts w:cs="Arial"/>
          <w:bCs/>
          <w:sz w:val="22"/>
          <w:szCs w:val="22"/>
        </w:rPr>
        <w:t>VMware</w:t>
      </w:r>
      <w:proofErr w:type="spellEnd"/>
      <w:r w:rsidRPr="00A935AD">
        <w:rPr>
          <w:rFonts w:cs="Arial"/>
          <w:bCs/>
          <w:sz w:val="22"/>
          <w:szCs w:val="22"/>
        </w:rPr>
        <w:t> </w:t>
      </w:r>
      <w:proofErr w:type="spellStart"/>
      <w:r w:rsidRPr="00A935AD">
        <w:rPr>
          <w:rFonts w:cs="Arial"/>
          <w:bCs/>
          <w:sz w:val="22"/>
          <w:szCs w:val="22"/>
        </w:rPr>
        <w:t>vSphere</w:t>
      </w:r>
      <w:proofErr w:type="spellEnd"/>
      <w:r w:rsidRPr="00A935AD">
        <w:rPr>
          <w:rFonts w:cs="Arial"/>
          <w:bCs/>
          <w:sz w:val="22"/>
          <w:szCs w:val="22"/>
        </w:rPr>
        <w:t xml:space="preserve"> à écrire et lire des données sur le même stockage.</w:t>
      </w:r>
    </w:p>
    <w:p w:rsidR="002D5978" w:rsidRDefault="002D5978" w:rsidP="00430860">
      <w:pPr>
        <w:autoSpaceDN w:val="0"/>
        <w:adjustRightInd w:val="0"/>
        <w:rPr>
          <w:rFonts w:cs="Arial"/>
          <w:bCs/>
          <w:sz w:val="22"/>
          <w:szCs w:val="22"/>
        </w:rPr>
      </w:pPr>
    </w:p>
    <w:p w:rsidR="00DE6642" w:rsidRDefault="00430860">
      <w:pPr>
        <w:autoSpaceDN w:val="0"/>
        <w:adjustRightInd w:val="0"/>
        <w:spacing w:before="120" w:after="120"/>
        <w:rPr>
          <w:rFonts w:cs="Arial"/>
          <w:sz w:val="22"/>
          <w:szCs w:val="22"/>
        </w:rPr>
      </w:pPr>
      <w:proofErr w:type="spellStart"/>
      <w:r w:rsidRPr="00A935AD">
        <w:rPr>
          <w:rFonts w:cs="Arial"/>
          <w:b/>
          <w:bCs/>
          <w:sz w:val="22"/>
          <w:szCs w:val="22"/>
        </w:rPr>
        <w:t>VMware</w:t>
      </w:r>
      <w:proofErr w:type="spellEnd"/>
      <w:r w:rsidRPr="00A935AD">
        <w:rPr>
          <w:rFonts w:cs="Arial"/>
          <w:b/>
          <w:bCs/>
          <w:sz w:val="22"/>
          <w:szCs w:val="22"/>
        </w:rPr>
        <w:t xml:space="preserve"> </w:t>
      </w:r>
      <w:proofErr w:type="spellStart"/>
      <w:r w:rsidRPr="00A935AD">
        <w:rPr>
          <w:rFonts w:cs="Arial"/>
          <w:b/>
          <w:bCs/>
          <w:sz w:val="22"/>
          <w:szCs w:val="22"/>
        </w:rPr>
        <w:t>vMotion</w:t>
      </w:r>
      <w:proofErr w:type="spellEnd"/>
      <w:r w:rsidRPr="00A935AD">
        <w:rPr>
          <w:rFonts w:cs="Arial"/>
          <w:b/>
          <w:bCs/>
          <w:sz w:val="22"/>
          <w:szCs w:val="22"/>
        </w:rPr>
        <w:t xml:space="preserve"> </w:t>
      </w:r>
      <w:r w:rsidRPr="000F0AC4">
        <w:rPr>
          <w:rFonts w:cs="Arial"/>
          <w:sz w:val="22"/>
          <w:szCs w:val="22"/>
        </w:rPr>
        <w:t xml:space="preserve">permet de migrer </w:t>
      </w:r>
      <w:r w:rsidR="002B3ED7">
        <w:rPr>
          <w:rFonts w:cs="Arial"/>
          <w:sz w:val="22"/>
          <w:szCs w:val="22"/>
        </w:rPr>
        <w:t xml:space="preserve">manuellement </w:t>
      </w:r>
      <w:r w:rsidRPr="000F0AC4">
        <w:rPr>
          <w:rFonts w:cs="Arial"/>
          <w:sz w:val="22"/>
          <w:szCs w:val="22"/>
        </w:rPr>
        <w:t>en direct de</w:t>
      </w:r>
      <w:r w:rsidR="002B3ED7">
        <w:rPr>
          <w:rFonts w:cs="Arial"/>
          <w:sz w:val="22"/>
          <w:szCs w:val="22"/>
        </w:rPr>
        <w:t>s</w:t>
      </w:r>
      <w:r w:rsidRPr="000F0AC4">
        <w:rPr>
          <w:rFonts w:cs="Arial"/>
          <w:sz w:val="22"/>
          <w:szCs w:val="22"/>
        </w:rPr>
        <w:t xml:space="preserve"> machines virtuelles en service depuis un serveur physique </w:t>
      </w:r>
      <w:r w:rsidR="002B3ED7">
        <w:rPr>
          <w:rFonts w:cs="Arial"/>
          <w:sz w:val="22"/>
          <w:szCs w:val="22"/>
        </w:rPr>
        <w:t xml:space="preserve">que l’on doit maintenir par exemple, </w:t>
      </w:r>
      <w:r w:rsidRPr="000F0AC4">
        <w:rPr>
          <w:rFonts w:cs="Arial"/>
          <w:sz w:val="22"/>
          <w:szCs w:val="22"/>
        </w:rPr>
        <w:t>vers un autre serveur sans période d'interruption avec une disponibilité de service permanente et une intégrité de transaction complète.</w:t>
      </w:r>
    </w:p>
    <w:p w:rsidR="00430860" w:rsidRDefault="00430860" w:rsidP="00A935AD">
      <w:pPr>
        <w:autoSpaceDN w:val="0"/>
        <w:adjustRightInd w:val="0"/>
        <w:rPr>
          <w:rFonts w:cs="Arial"/>
          <w:sz w:val="22"/>
          <w:szCs w:val="22"/>
        </w:rPr>
      </w:pPr>
    </w:p>
    <w:p w:rsidR="00DE6642" w:rsidRDefault="006D79D2">
      <w:pPr>
        <w:autoSpaceDN w:val="0"/>
        <w:adjustRightInd w:val="0"/>
        <w:jc w:val="center"/>
        <w:rPr>
          <w:rFonts w:cs="Arial"/>
          <w:b/>
          <w:sz w:val="22"/>
          <w:szCs w:val="22"/>
        </w:rPr>
      </w:pPr>
      <w:r>
        <w:rPr>
          <w:noProof/>
          <w:szCs w:val="22"/>
          <w:lang w:eastAsia="fr-FR"/>
        </w:rPr>
        <w:drawing>
          <wp:inline distT="0" distB="0" distL="0" distR="0">
            <wp:extent cx="4581787" cy="4106449"/>
            <wp:effectExtent l="0" t="0" r="0" b="8890"/>
            <wp:docPr id="2" name="Image 1" descr="Vmware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mware_v3.jpg"/>
                    <pic:cNvPicPr/>
                  </pic:nvPicPr>
                  <pic:blipFill>
                    <a:blip r:embed="rId9"/>
                    <a:stretch>
                      <a:fillRect/>
                    </a:stretch>
                  </pic:blipFill>
                  <pic:spPr>
                    <a:xfrm>
                      <a:off x="0" y="0"/>
                      <a:ext cx="4590057" cy="4113861"/>
                    </a:xfrm>
                    <a:prstGeom prst="rect">
                      <a:avLst/>
                    </a:prstGeom>
                  </pic:spPr>
                </pic:pic>
              </a:graphicData>
            </a:graphic>
          </wp:inline>
        </w:drawing>
      </w:r>
    </w:p>
    <w:p w:rsidR="00F55DD4" w:rsidRDefault="00F55DD4" w:rsidP="00F55DD4">
      <w:pPr>
        <w:widowControl/>
        <w:suppressAutoHyphens w:val="0"/>
        <w:autoSpaceDE/>
        <w:jc w:val="left"/>
        <w:rPr>
          <w:rFonts w:ascii="Arial Black" w:hAnsi="Arial Black" w:cs="Arial"/>
          <w:b/>
          <w:szCs w:val="22"/>
          <w:u w:val="single"/>
        </w:rPr>
      </w:pPr>
    </w:p>
    <w:p w:rsidR="00F55DD4" w:rsidRDefault="00C47FBF" w:rsidP="00F55DD4">
      <w:pPr>
        <w:widowControl/>
        <w:suppressAutoHyphens w:val="0"/>
        <w:autoSpaceDE/>
        <w:jc w:val="left"/>
        <w:rPr>
          <w:rFonts w:cs="Arial"/>
          <w:i/>
          <w:sz w:val="22"/>
          <w:szCs w:val="22"/>
        </w:rPr>
      </w:pPr>
      <w:r>
        <w:rPr>
          <w:rFonts w:ascii="Arial Black" w:hAnsi="Arial Black" w:cs="Arial"/>
          <w:b/>
          <w:szCs w:val="22"/>
          <w:u w:val="single"/>
        </w:rPr>
        <w:t>C</w:t>
      </w:r>
      <w:r w:rsidR="004764C2" w:rsidRPr="004764C2">
        <w:rPr>
          <w:rFonts w:ascii="Arial Black" w:hAnsi="Arial Black" w:cs="Arial"/>
          <w:b/>
          <w:szCs w:val="22"/>
          <w:u w:val="single"/>
        </w:rPr>
        <w:t>omposant</w:t>
      </w:r>
      <w:r>
        <w:rPr>
          <w:rFonts w:ascii="Arial Black" w:hAnsi="Arial Black" w:cs="Arial"/>
          <w:b/>
          <w:szCs w:val="22"/>
          <w:u w:val="single"/>
        </w:rPr>
        <w:t>s</w:t>
      </w:r>
      <w:r w:rsidR="004764C2" w:rsidRPr="004764C2">
        <w:rPr>
          <w:rFonts w:ascii="Arial Black" w:hAnsi="Arial Black" w:cs="Arial"/>
          <w:b/>
          <w:szCs w:val="22"/>
          <w:u w:val="single"/>
        </w:rPr>
        <w:t xml:space="preserve"> optionnels</w:t>
      </w:r>
      <w:r w:rsidR="004764C2" w:rsidRPr="004764C2">
        <w:rPr>
          <w:rFonts w:ascii="Arial Black" w:hAnsi="Arial Black" w:cs="Arial"/>
          <w:b/>
          <w:sz w:val="22"/>
          <w:szCs w:val="22"/>
          <w:u w:val="single"/>
        </w:rPr>
        <w:t xml:space="preserve"> permettant d'améliorer encore le service rendu</w:t>
      </w:r>
      <w:r w:rsidR="00F55DD4">
        <w:rPr>
          <w:rFonts w:ascii="Arial Black" w:hAnsi="Arial Black" w:cs="Arial"/>
          <w:b/>
          <w:sz w:val="22"/>
          <w:szCs w:val="22"/>
          <w:u w:val="single"/>
        </w:rPr>
        <w:t xml:space="preserve"> </w:t>
      </w:r>
      <w:r w:rsidR="00F55DD4">
        <w:rPr>
          <w:rFonts w:ascii="Arial Black" w:hAnsi="Arial Black" w:cs="Arial"/>
          <w:b/>
          <w:sz w:val="22"/>
          <w:szCs w:val="22"/>
          <w:u w:val="single"/>
        </w:rPr>
        <w:br/>
      </w:r>
      <w:r w:rsidR="00F55DD4" w:rsidRPr="00A935AD">
        <w:rPr>
          <w:rFonts w:cs="Arial"/>
          <w:i/>
          <w:sz w:val="22"/>
          <w:szCs w:val="22"/>
        </w:rPr>
        <w:t>Source :</w:t>
      </w:r>
      <w:r w:rsidR="00F55DD4">
        <w:rPr>
          <w:rFonts w:cs="Arial"/>
          <w:i/>
          <w:sz w:val="22"/>
          <w:szCs w:val="22"/>
        </w:rPr>
        <w:t xml:space="preserve"> extrait de la documentation </w:t>
      </w:r>
      <w:proofErr w:type="spellStart"/>
      <w:r w:rsidR="00F55DD4">
        <w:rPr>
          <w:rFonts w:cs="Arial"/>
          <w:i/>
          <w:sz w:val="22"/>
          <w:szCs w:val="22"/>
        </w:rPr>
        <w:t>VMware</w:t>
      </w:r>
      <w:proofErr w:type="spellEnd"/>
    </w:p>
    <w:p w:rsidR="00F55DD4" w:rsidRDefault="00F55DD4" w:rsidP="000F0AC4">
      <w:pPr>
        <w:autoSpaceDN w:val="0"/>
        <w:adjustRightInd w:val="0"/>
        <w:spacing w:after="120"/>
        <w:rPr>
          <w:rFonts w:cs="Arial"/>
          <w:b/>
          <w:bCs/>
          <w:sz w:val="22"/>
          <w:szCs w:val="22"/>
        </w:rPr>
      </w:pPr>
    </w:p>
    <w:p w:rsidR="00193C04" w:rsidRPr="00A935AD" w:rsidRDefault="00193C04" w:rsidP="000F0AC4">
      <w:pPr>
        <w:autoSpaceDN w:val="0"/>
        <w:adjustRightInd w:val="0"/>
        <w:spacing w:after="120"/>
        <w:rPr>
          <w:rFonts w:cs="Arial"/>
          <w:b/>
          <w:bCs/>
          <w:sz w:val="22"/>
          <w:szCs w:val="22"/>
        </w:rPr>
      </w:pPr>
      <w:proofErr w:type="spellStart"/>
      <w:r w:rsidRPr="00A935AD">
        <w:rPr>
          <w:rFonts w:cs="Arial"/>
          <w:b/>
          <w:bCs/>
          <w:sz w:val="22"/>
          <w:szCs w:val="22"/>
        </w:rPr>
        <w:t>VMware</w:t>
      </w:r>
      <w:proofErr w:type="spellEnd"/>
      <w:r w:rsidRPr="00A935AD">
        <w:rPr>
          <w:rFonts w:cs="Arial"/>
          <w:b/>
          <w:bCs/>
          <w:sz w:val="22"/>
          <w:szCs w:val="22"/>
        </w:rPr>
        <w:t xml:space="preserve"> Haute disponibilité (HA)</w:t>
      </w:r>
    </w:p>
    <w:p w:rsidR="00193C04" w:rsidRPr="00A935AD" w:rsidRDefault="00193C04" w:rsidP="00084B8A">
      <w:pPr>
        <w:autoSpaceDN w:val="0"/>
        <w:adjustRightInd w:val="0"/>
        <w:rPr>
          <w:rFonts w:cs="Arial"/>
          <w:sz w:val="22"/>
          <w:szCs w:val="22"/>
        </w:rPr>
      </w:pPr>
      <w:r w:rsidRPr="00A935AD">
        <w:rPr>
          <w:rFonts w:cs="Arial"/>
          <w:sz w:val="22"/>
          <w:szCs w:val="22"/>
        </w:rPr>
        <w:t xml:space="preserve">Fonction qui offre une haute disponibilité aux machines virtuelles. En cas de panne du serveur, les machines virtuelles affectées sont redémarrées </w:t>
      </w:r>
      <w:r w:rsidR="002B3ED7">
        <w:rPr>
          <w:rFonts w:cs="Arial"/>
          <w:sz w:val="22"/>
          <w:szCs w:val="22"/>
        </w:rPr>
        <w:t xml:space="preserve">automatiquement </w:t>
      </w:r>
      <w:r w:rsidRPr="00A935AD">
        <w:rPr>
          <w:rFonts w:cs="Arial"/>
          <w:sz w:val="22"/>
          <w:szCs w:val="22"/>
        </w:rPr>
        <w:t>sur d'autres serveurs de production disposant de surcroît de capacité.</w:t>
      </w:r>
    </w:p>
    <w:p w:rsidR="00A935AD" w:rsidRDefault="00A935AD" w:rsidP="000F0AC4">
      <w:pPr>
        <w:autoSpaceDN w:val="0"/>
        <w:adjustRightInd w:val="0"/>
        <w:ind w:left="709"/>
        <w:rPr>
          <w:rFonts w:cs="Arial"/>
          <w:b/>
          <w:bCs/>
          <w:sz w:val="22"/>
          <w:szCs w:val="22"/>
        </w:rPr>
      </w:pPr>
    </w:p>
    <w:p w:rsidR="00193C04" w:rsidRPr="00A935AD" w:rsidRDefault="00193C04" w:rsidP="000F0AC4">
      <w:pPr>
        <w:autoSpaceDN w:val="0"/>
        <w:adjustRightInd w:val="0"/>
        <w:spacing w:after="120"/>
        <w:rPr>
          <w:rFonts w:cs="Arial"/>
          <w:b/>
          <w:bCs/>
          <w:sz w:val="22"/>
          <w:szCs w:val="22"/>
          <w:lang w:val="en-US"/>
        </w:rPr>
      </w:pPr>
      <w:r w:rsidRPr="00A935AD">
        <w:rPr>
          <w:rFonts w:cs="Arial"/>
          <w:b/>
          <w:bCs/>
          <w:sz w:val="22"/>
          <w:szCs w:val="22"/>
          <w:lang w:val="en-US"/>
        </w:rPr>
        <w:t>VMware Distributed Resource Scheduler (DRS)</w:t>
      </w:r>
    </w:p>
    <w:p w:rsidR="00193C04" w:rsidRDefault="00193C04" w:rsidP="00084B8A">
      <w:pPr>
        <w:autoSpaceDN w:val="0"/>
        <w:adjustRightInd w:val="0"/>
        <w:rPr>
          <w:rFonts w:cs="Arial"/>
          <w:sz w:val="22"/>
          <w:szCs w:val="22"/>
        </w:rPr>
      </w:pPr>
      <w:r w:rsidRPr="00A935AD">
        <w:rPr>
          <w:rFonts w:cs="Arial"/>
          <w:sz w:val="22"/>
          <w:szCs w:val="22"/>
        </w:rPr>
        <w:t xml:space="preserve">Fonction qui affecte et équilibre la capacité informatique dynamiquement dans les collections de ressources matérielles pour les machines virtuelles (équilibrage de charge entre différents serveurs </w:t>
      </w:r>
      <w:proofErr w:type="spellStart"/>
      <w:r w:rsidR="002134D4" w:rsidRPr="00A935AD">
        <w:rPr>
          <w:rFonts w:cs="Arial"/>
          <w:sz w:val="22"/>
          <w:szCs w:val="22"/>
        </w:rPr>
        <w:t>ESX</w:t>
      </w:r>
      <w:r w:rsidR="002134D4">
        <w:rPr>
          <w:rFonts w:cs="Arial"/>
          <w:sz w:val="22"/>
          <w:szCs w:val="22"/>
        </w:rPr>
        <w:t>i</w:t>
      </w:r>
      <w:proofErr w:type="spellEnd"/>
      <w:r w:rsidRPr="00A935AD">
        <w:rPr>
          <w:rFonts w:cs="Arial"/>
          <w:sz w:val="22"/>
          <w:szCs w:val="22"/>
        </w:rPr>
        <w:t>). Cette fonction comporte des possibilités de gestion d'alimentation distribuée (DPM) permettant au centre de données de réduire significativement sa consommation d'énergie.</w:t>
      </w:r>
    </w:p>
    <w:p w:rsidR="00084B8A" w:rsidRPr="00A935AD" w:rsidRDefault="00084B8A" w:rsidP="00084B8A">
      <w:pPr>
        <w:autoSpaceDN w:val="0"/>
        <w:adjustRightInd w:val="0"/>
        <w:rPr>
          <w:rFonts w:cs="Arial"/>
          <w:sz w:val="22"/>
          <w:szCs w:val="22"/>
        </w:rPr>
      </w:pPr>
    </w:p>
    <w:p w:rsidR="00193C04" w:rsidRPr="00A935AD" w:rsidRDefault="00193C04" w:rsidP="000F0AC4">
      <w:pPr>
        <w:autoSpaceDN w:val="0"/>
        <w:adjustRightInd w:val="0"/>
        <w:spacing w:after="120"/>
        <w:rPr>
          <w:rFonts w:cs="Arial"/>
          <w:b/>
          <w:bCs/>
          <w:sz w:val="22"/>
          <w:szCs w:val="22"/>
        </w:rPr>
      </w:pPr>
      <w:r w:rsidRPr="00A935AD">
        <w:rPr>
          <w:rFonts w:cs="Arial"/>
          <w:b/>
          <w:bCs/>
          <w:sz w:val="22"/>
          <w:szCs w:val="22"/>
        </w:rPr>
        <w:t xml:space="preserve">Tolérance aux pannes </w:t>
      </w:r>
      <w:proofErr w:type="spellStart"/>
      <w:r w:rsidRPr="00A935AD">
        <w:rPr>
          <w:rFonts w:cs="Arial"/>
          <w:b/>
          <w:bCs/>
          <w:sz w:val="22"/>
          <w:szCs w:val="22"/>
        </w:rPr>
        <w:t>VMware</w:t>
      </w:r>
      <w:proofErr w:type="spellEnd"/>
      <w:r w:rsidRPr="00A935AD">
        <w:rPr>
          <w:rFonts w:cs="Arial"/>
          <w:b/>
          <w:bCs/>
          <w:sz w:val="22"/>
          <w:szCs w:val="22"/>
        </w:rPr>
        <w:t xml:space="preserve"> </w:t>
      </w:r>
      <w:proofErr w:type="spellStart"/>
      <w:r w:rsidRPr="00A935AD">
        <w:rPr>
          <w:rFonts w:cs="Arial"/>
          <w:b/>
          <w:bCs/>
          <w:sz w:val="22"/>
          <w:szCs w:val="22"/>
        </w:rPr>
        <w:t>Fault</w:t>
      </w:r>
      <w:proofErr w:type="spellEnd"/>
      <w:r w:rsidRPr="00A935AD">
        <w:rPr>
          <w:rFonts w:cs="Arial"/>
          <w:b/>
          <w:bCs/>
          <w:sz w:val="22"/>
          <w:szCs w:val="22"/>
        </w:rPr>
        <w:t xml:space="preserve"> </w:t>
      </w:r>
      <w:proofErr w:type="spellStart"/>
      <w:r w:rsidRPr="00A935AD">
        <w:rPr>
          <w:rFonts w:cs="Arial"/>
          <w:b/>
          <w:bCs/>
          <w:sz w:val="22"/>
          <w:szCs w:val="22"/>
        </w:rPr>
        <w:t>Tolerance</w:t>
      </w:r>
      <w:proofErr w:type="spellEnd"/>
      <w:r w:rsidRPr="00A935AD">
        <w:rPr>
          <w:rFonts w:cs="Arial"/>
          <w:b/>
          <w:bCs/>
          <w:sz w:val="22"/>
          <w:szCs w:val="22"/>
        </w:rPr>
        <w:t xml:space="preserve"> (FT)</w:t>
      </w:r>
    </w:p>
    <w:p w:rsidR="00890398" w:rsidRPr="00F55DD4" w:rsidRDefault="00193C04" w:rsidP="00F55DD4">
      <w:pPr>
        <w:autoSpaceDN w:val="0"/>
        <w:adjustRightInd w:val="0"/>
        <w:rPr>
          <w:rFonts w:cs="Arial"/>
          <w:sz w:val="22"/>
          <w:szCs w:val="22"/>
        </w:rPr>
      </w:pPr>
      <w:r w:rsidRPr="00A935AD">
        <w:rPr>
          <w:rFonts w:cs="Arial"/>
          <w:sz w:val="22"/>
          <w:szCs w:val="22"/>
        </w:rPr>
        <w:t xml:space="preserve">Quand la tolérance aux pannes est activée pour une machine virtuelle, une seconde copie de la machine originale (ou primaire) est créée. Toutes les actions </w:t>
      </w:r>
      <w:r w:rsidR="002C4479">
        <w:rPr>
          <w:rFonts w:cs="Arial"/>
          <w:sz w:val="22"/>
          <w:szCs w:val="22"/>
        </w:rPr>
        <w:t>réalisées</w:t>
      </w:r>
      <w:r w:rsidR="002C4479" w:rsidRPr="00A935AD">
        <w:rPr>
          <w:rFonts w:cs="Arial"/>
          <w:sz w:val="22"/>
          <w:szCs w:val="22"/>
        </w:rPr>
        <w:t xml:space="preserve"> </w:t>
      </w:r>
      <w:r w:rsidRPr="00A935AD">
        <w:rPr>
          <w:rFonts w:cs="Arial"/>
          <w:sz w:val="22"/>
          <w:szCs w:val="22"/>
        </w:rPr>
        <w:t>sur la machine virtuelle primaire sont également effectuées sur la seconde machine virtuelle. Si la machine virtuelle primaire devient indisponible, la seconde machine devient active pour une disponibilité continue.</w:t>
      </w:r>
      <w:r w:rsidR="00890398">
        <w:rPr>
          <w:sz w:val="22"/>
          <w:szCs w:val="22"/>
        </w:rPr>
        <w:br w:type="page"/>
      </w:r>
    </w:p>
    <w:p w:rsidR="00EC23E5" w:rsidRPr="00F55DD4" w:rsidRDefault="00385D03">
      <w:pPr>
        <w:pStyle w:val="Titre1"/>
        <w:rPr>
          <w:rFonts w:ascii="Arial" w:hAnsi="Arial" w:cs="Arial"/>
          <w:sz w:val="24"/>
          <w:szCs w:val="24"/>
        </w:rPr>
      </w:pPr>
      <w:bookmarkStart w:id="26" w:name="_Toc439942496"/>
      <w:r w:rsidRPr="00F55DD4">
        <w:rPr>
          <w:rFonts w:ascii="Arial" w:hAnsi="Arial" w:cs="Arial"/>
          <w:sz w:val="24"/>
          <w:szCs w:val="24"/>
        </w:rPr>
        <w:lastRenderedPageBreak/>
        <w:t xml:space="preserve">Document </w:t>
      </w:r>
      <w:r w:rsidR="00350A98" w:rsidRPr="00F55DD4">
        <w:rPr>
          <w:rFonts w:ascii="Arial" w:hAnsi="Arial" w:cs="Arial"/>
          <w:sz w:val="24"/>
          <w:szCs w:val="24"/>
        </w:rPr>
        <w:t>5</w:t>
      </w:r>
      <w:r w:rsidR="00055E33" w:rsidRPr="00F55DD4">
        <w:rPr>
          <w:rFonts w:ascii="Arial" w:hAnsi="Arial" w:cs="Arial"/>
          <w:sz w:val="24"/>
          <w:szCs w:val="24"/>
        </w:rPr>
        <w:t> :</w:t>
      </w:r>
      <w:r w:rsidR="003614DD" w:rsidRPr="00F55DD4">
        <w:rPr>
          <w:rFonts w:ascii="Arial" w:hAnsi="Arial" w:cs="Arial"/>
          <w:sz w:val="24"/>
          <w:szCs w:val="24"/>
        </w:rPr>
        <w:t xml:space="preserve"> </w:t>
      </w:r>
      <w:r w:rsidR="002C4479" w:rsidRPr="00F55DD4">
        <w:rPr>
          <w:rFonts w:ascii="Arial" w:hAnsi="Arial" w:cs="Arial"/>
          <w:sz w:val="24"/>
          <w:szCs w:val="24"/>
        </w:rPr>
        <w:t xml:space="preserve">Module de sécurité </w:t>
      </w:r>
      <w:proofErr w:type="spellStart"/>
      <w:r w:rsidR="003614DD" w:rsidRPr="00F55DD4">
        <w:rPr>
          <w:rFonts w:ascii="Arial" w:hAnsi="Arial" w:cs="Arial"/>
          <w:sz w:val="24"/>
          <w:szCs w:val="24"/>
        </w:rPr>
        <w:t>mod_security</w:t>
      </w:r>
      <w:bookmarkEnd w:id="26"/>
      <w:proofErr w:type="spellEnd"/>
    </w:p>
    <w:p w:rsidR="003614DD" w:rsidRPr="00484BD7" w:rsidRDefault="003614DD" w:rsidP="003614DD">
      <w:pPr>
        <w:pStyle w:val="NormalWeb"/>
        <w:jc w:val="both"/>
        <w:rPr>
          <w:rFonts w:ascii="Arial" w:hAnsi="Arial" w:cs="Arial"/>
          <w:sz w:val="22"/>
          <w:szCs w:val="22"/>
        </w:rPr>
      </w:pPr>
      <w:r w:rsidRPr="00484BD7">
        <w:rPr>
          <w:rFonts w:ascii="Arial" w:hAnsi="Arial" w:cs="Arial"/>
          <w:sz w:val="22"/>
          <w:szCs w:val="22"/>
        </w:rPr>
        <w:t xml:space="preserve">Les applications et les portails </w:t>
      </w:r>
      <w:r w:rsidRPr="002C4479">
        <w:rPr>
          <w:rFonts w:ascii="Arial" w:hAnsi="Arial" w:cs="Arial"/>
          <w:i/>
          <w:sz w:val="22"/>
          <w:szCs w:val="22"/>
        </w:rPr>
        <w:t>web</w:t>
      </w:r>
      <w:r w:rsidRPr="00484BD7">
        <w:rPr>
          <w:rFonts w:ascii="Arial" w:hAnsi="Arial" w:cs="Arial"/>
          <w:sz w:val="22"/>
          <w:szCs w:val="22"/>
        </w:rPr>
        <w:t xml:space="preserve"> sont les éléments les plus </w:t>
      </w:r>
      <w:r w:rsidR="00BC32A6">
        <w:rPr>
          <w:rFonts w:ascii="Arial" w:hAnsi="Arial" w:cs="Arial"/>
          <w:sz w:val="22"/>
          <w:szCs w:val="22"/>
        </w:rPr>
        <w:t>vulnérables</w:t>
      </w:r>
      <w:r w:rsidRPr="00484BD7">
        <w:rPr>
          <w:rFonts w:ascii="Arial" w:hAnsi="Arial" w:cs="Arial"/>
          <w:sz w:val="22"/>
          <w:szCs w:val="22"/>
        </w:rPr>
        <w:t xml:space="preserve"> et les plus vec</w:t>
      </w:r>
      <w:r w:rsidR="00484BD7">
        <w:rPr>
          <w:rFonts w:ascii="Arial" w:hAnsi="Arial" w:cs="Arial"/>
          <w:sz w:val="22"/>
          <w:szCs w:val="22"/>
        </w:rPr>
        <w:t xml:space="preserve">teurs d’intrusion de nos jours. </w:t>
      </w:r>
      <w:r w:rsidRPr="00484BD7">
        <w:rPr>
          <w:rFonts w:ascii="Arial" w:hAnsi="Arial" w:cs="Arial"/>
          <w:sz w:val="22"/>
          <w:szCs w:val="22"/>
        </w:rPr>
        <w:t>Il s’agit là de la porte d’entrée la plus commune pour les pirates informatique</w:t>
      </w:r>
      <w:r w:rsidR="00484BD7">
        <w:rPr>
          <w:rFonts w:ascii="Arial" w:hAnsi="Arial" w:cs="Arial"/>
          <w:sz w:val="22"/>
          <w:szCs w:val="22"/>
        </w:rPr>
        <w:t>s.</w:t>
      </w:r>
    </w:p>
    <w:p w:rsidR="00154C3E" w:rsidRDefault="003614DD">
      <w:pPr>
        <w:pStyle w:val="NormalWeb"/>
        <w:spacing w:before="120" w:beforeAutospacing="0"/>
        <w:jc w:val="both"/>
        <w:rPr>
          <w:rStyle w:val="lev"/>
          <w:rFonts w:ascii="Arial" w:hAnsi="Arial"/>
          <w:lang w:eastAsia="zh-CN"/>
        </w:rPr>
      </w:pPr>
      <w:r w:rsidRPr="00484BD7">
        <w:rPr>
          <w:rFonts w:ascii="Arial" w:hAnsi="Arial" w:cs="Arial"/>
          <w:sz w:val="22"/>
          <w:szCs w:val="22"/>
        </w:rPr>
        <w:t xml:space="preserve">Le </w:t>
      </w:r>
      <w:r w:rsidR="00542289" w:rsidRPr="00484BD7">
        <w:rPr>
          <w:rFonts w:ascii="Arial" w:hAnsi="Arial" w:cs="Arial"/>
          <w:sz w:val="22"/>
          <w:szCs w:val="22"/>
        </w:rPr>
        <w:t>module de sécurité</w:t>
      </w:r>
      <w:r w:rsidRPr="00484BD7">
        <w:rPr>
          <w:rFonts w:ascii="Arial" w:hAnsi="Arial" w:cs="Arial"/>
          <w:sz w:val="22"/>
          <w:szCs w:val="22"/>
        </w:rPr>
        <w:t xml:space="preserve"> tiers (</w:t>
      </w:r>
      <w:proofErr w:type="spellStart"/>
      <w:r w:rsidR="00542289">
        <w:rPr>
          <w:rFonts w:ascii="Arial" w:hAnsi="Arial" w:cs="Arial"/>
          <w:sz w:val="22"/>
          <w:szCs w:val="22"/>
        </w:rPr>
        <w:t>mod_security</w:t>
      </w:r>
      <w:proofErr w:type="spellEnd"/>
      <w:r w:rsidRPr="00484BD7">
        <w:rPr>
          <w:rFonts w:ascii="Arial" w:hAnsi="Arial" w:cs="Arial"/>
          <w:sz w:val="22"/>
          <w:szCs w:val="22"/>
        </w:rPr>
        <w:t xml:space="preserve">) permet un filtrage applicatif </w:t>
      </w:r>
      <w:r w:rsidRPr="002C4479">
        <w:rPr>
          <w:rFonts w:ascii="Arial" w:hAnsi="Arial" w:cs="Arial"/>
          <w:i/>
          <w:sz w:val="22"/>
          <w:szCs w:val="22"/>
        </w:rPr>
        <w:t>web</w:t>
      </w:r>
      <w:r w:rsidRPr="00484BD7">
        <w:rPr>
          <w:rFonts w:ascii="Arial" w:hAnsi="Arial" w:cs="Arial"/>
          <w:sz w:val="22"/>
          <w:szCs w:val="22"/>
        </w:rPr>
        <w:t xml:space="preserve">, c’est un outil très performant écrit à la base en tant que </w:t>
      </w:r>
      <w:r w:rsidRPr="00484BD7">
        <w:rPr>
          <w:rStyle w:val="lev"/>
          <w:rFonts w:ascii="Arial" w:hAnsi="Arial" w:cs="Arial"/>
          <w:b w:val="0"/>
          <w:sz w:val="22"/>
          <w:szCs w:val="22"/>
        </w:rPr>
        <w:t>module</w:t>
      </w:r>
      <w:r w:rsidRPr="00484BD7">
        <w:rPr>
          <w:rStyle w:val="lev"/>
          <w:rFonts w:ascii="Arial" w:hAnsi="Arial" w:cs="Arial"/>
          <w:sz w:val="22"/>
          <w:szCs w:val="22"/>
        </w:rPr>
        <w:t xml:space="preserve"> </w:t>
      </w:r>
      <w:hyperlink r:id="rId10" w:history="1">
        <w:r w:rsidRPr="00484BD7">
          <w:rPr>
            <w:rStyle w:val="Lienhypertexte"/>
            <w:rFonts w:ascii="Arial" w:hAnsi="Arial" w:cs="Arial"/>
            <w:bCs/>
            <w:color w:val="auto"/>
            <w:sz w:val="22"/>
            <w:szCs w:val="22"/>
            <w:u w:val="none"/>
          </w:rPr>
          <w:t>Apache</w:t>
        </w:r>
      </w:hyperlink>
      <w:r w:rsidRPr="00484BD7">
        <w:rPr>
          <w:rFonts w:ascii="Arial" w:hAnsi="Arial" w:cs="Arial"/>
          <w:sz w:val="22"/>
          <w:szCs w:val="22"/>
        </w:rPr>
        <w:t xml:space="preserve"> et ensuite exporté sur d’</w:t>
      </w:r>
      <w:hyperlink r:id="rId11" w:history="1">
        <w:r w:rsidRPr="00484BD7">
          <w:rPr>
            <w:rStyle w:val="Lienhypertexte"/>
            <w:rFonts w:ascii="Arial" w:hAnsi="Arial" w:cs="Arial"/>
            <w:color w:val="auto"/>
            <w:sz w:val="22"/>
            <w:szCs w:val="22"/>
            <w:u w:val="none"/>
          </w:rPr>
          <w:t>autres</w:t>
        </w:r>
      </w:hyperlink>
      <w:r w:rsidRPr="00484BD7">
        <w:rPr>
          <w:rFonts w:ascii="Arial" w:hAnsi="Arial" w:cs="Arial"/>
          <w:sz w:val="22"/>
          <w:szCs w:val="22"/>
        </w:rPr>
        <w:t xml:space="preserve"> plates-formes comme </w:t>
      </w:r>
      <w:proofErr w:type="spellStart"/>
      <w:r w:rsidRPr="00484BD7">
        <w:rPr>
          <w:rStyle w:val="lev"/>
          <w:rFonts w:ascii="Arial" w:hAnsi="Arial" w:cs="Arial"/>
          <w:b w:val="0"/>
          <w:sz w:val="22"/>
          <w:szCs w:val="22"/>
        </w:rPr>
        <w:t>Nginx</w:t>
      </w:r>
      <w:proofErr w:type="spellEnd"/>
      <w:r w:rsidRPr="00484BD7">
        <w:rPr>
          <w:rFonts w:ascii="Arial" w:hAnsi="Arial" w:cs="Arial"/>
          <w:sz w:val="22"/>
          <w:szCs w:val="22"/>
        </w:rPr>
        <w:t xml:space="preserve"> ou </w:t>
      </w:r>
      <w:r w:rsidRPr="00484BD7">
        <w:rPr>
          <w:rStyle w:val="lev"/>
          <w:rFonts w:ascii="Arial" w:hAnsi="Arial" w:cs="Arial"/>
          <w:b w:val="0"/>
          <w:sz w:val="22"/>
          <w:szCs w:val="22"/>
        </w:rPr>
        <w:t>Microsoft IIS</w:t>
      </w:r>
      <w:r w:rsidR="002732D6">
        <w:rPr>
          <w:rStyle w:val="lev"/>
          <w:rFonts w:ascii="Arial" w:hAnsi="Arial" w:cs="Arial"/>
          <w:sz w:val="22"/>
          <w:szCs w:val="22"/>
        </w:rPr>
        <w:t xml:space="preserve"> </w:t>
      </w:r>
      <w:r w:rsidR="002732D6" w:rsidRPr="002732D6">
        <w:rPr>
          <w:rStyle w:val="lev"/>
          <w:rFonts w:ascii="Arial" w:hAnsi="Arial" w:cs="Arial"/>
          <w:b w:val="0"/>
          <w:sz w:val="22"/>
          <w:szCs w:val="22"/>
        </w:rPr>
        <w:t>(Internet Information Service).</w:t>
      </w:r>
    </w:p>
    <w:p w:rsidR="00154C3E" w:rsidRDefault="003614DD">
      <w:pPr>
        <w:pStyle w:val="NormalWeb"/>
        <w:spacing w:before="120" w:beforeAutospacing="0"/>
        <w:jc w:val="both"/>
        <w:rPr>
          <w:b/>
          <w:bCs/>
        </w:rPr>
      </w:pPr>
      <w:r w:rsidRPr="00484BD7">
        <w:rPr>
          <w:rFonts w:ascii="Arial" w:hAnsi="Arial" w:cs="Arial"/>
          <w:sz w:val="22"/>
          <w:szCs w:val="22"/>
        </w:rPr>
        <w:t>La fonction pri</w:t>
      </w:r>
      <w:r w:rsidR="00484BD7">
        <w:rPr>
          <w:rFonts w:ascii="Arial" w:hAnsi="Arial" w:cs="Arial"/>
          <w:sz w:val="22"/>
          <w:szCs w:val="22"/>
        </w:rPr>
        <w:t xml:space="preserve">ncipale de </w:t>
      </w:r>
      <w:proofErr w:type="spellStart"/>
      <w:r w:rsidR="00484BD7">
        <w:rPr>
          <w:rFonts w:ascii="Arial" w:hAnsi="Arial" w:cs="Arial"/>
          <w:sz w:val="22"/>
          <w:szCs w:val="22"/>
        </w:rPr>
        <w:t>mod_security</w:t>
      </w:r>
      <w:proofErr w:type="spellEnd"/>
      <w:r w:rsidR="00484BD7">
        <w:rPr>
          <w:rFonts w:ascii="Arial" w:hAnsi="Arial" w:cs="Arial"/>
          <w:sz w:val="22"/>
          <w:szCs w:val="22"/>
        </w:rPr>
        <w:t xml:space="preserve"> est</w:t>
      </w:r>
      <w:r w:rsidRPr="00484BD7">
        <w:rPr>
          <w:rFonts w:ascii="Arial" w:hAnsi="Arial" w:cs="Arial"/>
          <w:sz w:val="22"/>
          <w:szCs w:val="22"/>
        </w:rPr>
        <w:t xml:space="preserve"> </w:t>
      </w:r>
      <w:r w:rsidRPr="00484BD7">
        <w:rPr>
          <w:rStyle w:val="lev"/>
          <w:rFonts w:ascii="Arial" w:hAnsi="Arial" w:cs="Arial"/>
          <w:b w:val="0"/>
          <w:sz w:val="22"/>
          <w:szCs w:val="22"/>
        </w:rPr>
        <w:t>le filtrage des requêtes et des réponses</w:t>
      </w:r>
      <w:r w:rsidRPr="00484BD7">
        <w:rPr>
          <w:rFonts w:ascii="Arial" w:hAnsi="Arial" w:cs="Arial"/>
          <w:sz w:val="22"/>
          <w:szCs w:val="22"/>
        </w:rPr>
        <w:t xml:space="preserve"> générées entre </w:t>
      </w:r>
      <w:r w:rsidR="002732D6">
        <w:rPr>
          <w:rFonts w:ascii="Arial" w:hAnsi="Arial" w:cs="Arial"/>
          <w:sz w:val="22"/>
          <w:szCs w:val="22"/>
        </w:rPr>
        <w:t>les clients (visiteurs) et une</w:t>
      </w:r>
      <w:r w:rsidRPr="00484BD7">
        <w:rPr>
          <w:rFonts w:ascii="Arial" w:hAnsi="Arial" w:cs="Arial"/>
          <w:sz w:val="22"/>
          <w:szCs w:val="22"/>
        </w:rPr>
        <w:t xml:space="preserve"> application ou </w:t>
      </w:r>
      <w:r w:rsidR="002732D6">
        <w:rPr>
          <w:rFonts w:ascii="Arial" w:hAnsi="Arial" w:cs="Arial"/>
          <w:sz w:val="22"/>
          <w:szCs w:val="22"/>
        </w:rPr>
        <w:t xml:space="preserve">un site </w:t>
      </w:r>
      <w:r w:rsidR="002732D6" w:rsidRPr="002C4479">
        <w:rPr>
          <w:rFonts w:ascii="Arial" w:hAnsi="Arial" w:cs="Arial"/>
          <w:i/>
          <w:sz w:val="22"/>
          <w:szCs w:val="22"/>
        </w:rPr>
        <w:t>web</w:t>
      </w:r>
      <w:r w:rsidR="002732D6">
        <w:rPr>
          <w:rFonts w:ascii="Arial" w:hAnsi="Arial" w:cs="Arial"/>
          <w:sz w:val="22"/>
          <w:szCs w:val="22"/>
        </w:rPr>
        <w:t>. Appelé</w:t>
      </w:r>
      <w:r w:rsidRPr="00484BD7">
        <w:rPr>
          <w:rFonts w:ascii="Arial" w:hAnsi="Arial" w:cs="Arial"/>
          <w:sz w:val="22"/>
          <w:szCs w:val="22"/>
        </w:rPr>
        <w:t xml:space="preserve"> </w:t>
      </w:r>
      <w:r w:rsidR="002732D6">
        <w:rPr>
          <w:rFonts w:ascii="Arial" w:hAnsi="Arial" w:cs="Arial"/>
          <w:sz w:val="22"/>
          <w:szCs w:val="22"/>
        </w:rPr>
        <w:t>p</w:t>
      </w:r>
      <w:r w:rsidRPr="00484BD7">
        <w:rPr>
          <w:rFonts w:ascii="Arial" w:hAnsi="Arial" w:cs="Arial"/>
          <w:sz w:val="22"/>
          <w:szCs w:val="22"/>
        </w:rPr>
        <w:t xml:space="preserve">are-feu applicatif ou pare-feu </w:t>
      </w:r>
      <w:r w:rsidRPr="002C4479">
        <w:rPr>
          <w:rFonts w:ascii="Arial" w:hAnsi="Arial" w:cs="Arial"/>
          <w:i/>
          <w:sz w:val="22"/>
          <w:szCs w:val="22"/>
        </w:rPr>
        <w:t>web</w:t>
      </w:r>
      <w:r w:rsidRPr="00484BD7">
        <w:rPr>
          <w:rFonts w:ascii="Arial" w:hAnsi="Arial" w:cs="Arial"/>
          <w:sz w:val="22"/>
          <w:szCs w:val="22"/>
        </w:rPr>
        <w:t xml:space="preserve"> (</w:t>
      </w:r>
      <w:r w:rsidRPr="00CE2F27">
        <w:rPr>
          <w:rStyle w:val="lev"/>
          <w:rFonts w:ascii="Arial" w:hAnsi="Arial" w:cs="Arial"/>
          <w:b w:val="0"/>
          <w:i/>
          <w:sz w:val="22"/>
          <w:szCs w:val="22"/>
        </w:rPr>
        <w:t>Web Application Firewall</w:t>
      </w:r>
      <w:r w:rsidRPr="00484BD7">
        <w:rPr>
          <w:rStyle w:val="lev"/>
          <w:rFonts w:ascii="Arial" w:hAnsi="Arial" w:cs="Arial"/>
          <w:b w:val="0"/>
          <w:sz w:val="22"/>
          <w:szCs w:val="22"/>
        </w:rPr>
        <w:t xml:space="preserve"> – WAF</w:t>
      </w:r>
      <w:r w:rsidR="002732D6">
        <w:rPr>
          <w:rFonts w:ascii="Arial" w:hAnsi="Arial" w:cs="Arial"/>
          <w:sz w:val="22"/>
          <w:szCs w:val="22"/>
        </w:rPr>
        <w:t>)</w:t>
      </w:r>
      <w:r w:rsidRPr="00484BD7">
        <w:rPr>
          <w:rFonts w:ascii="Arial" w:hAnsi="Arial" w:cs="Arial"/>
          <w:sz w:val="22"/>
          <w:szCs w:val="22"/>
        </w:rPr>
        <w:t xml:space="preserve"> il agit au niveau des applications. La plupart des pare-feu</w:t>
      </w:r>
      <w:r w:rsidR="006852E8">
        <w:rPr>
          <w:rFonts w:ascii="Arial" w:hAnsi="Arial" w:cs="Arial"/>
          <w:sz w:val="22"/>
          <w:szCs w:val="22"/>
        </w:rPr>
        <w:t>x</w:t>
      </w:r>
      <w:r w:rsidRPr="00484BD7">
        <w:rPr>
          <w:rFonts w:ascii="Arial" w:hAnsi="Arial" w:cs="Arial"/>
          <w:sz w:val="22"/>
          <w:szCs w:val="22"/>
        </w:rPr>
        <w:t xml:space="preserve"> agissent au niveau des ports (port 22 SSH, port 80 Web…). Les WAF comme </w:t>
      </w:r>
      <w:proofErr w:type="spellStart"/>
      <w:r w:rsidRPr="00484BD7">
        <w:rPr>
          <w:rFonts w:ascii="Arial" w:hAnsi="Arial" w:cs="Arial"/>
          <w:sz w:val="22"/>
          <w:szCs w:val="22"/>
        </w:rPr>
        <w:t>mod_security</w:t>
      </w:r>
      <w:proofErr w:type="spellEnd"/>
      <w:r w:rsidRPr="00484BD7">
        <w:rPr>
          <w:rFonts w:ascii="Arial" w:hAnsi="Arial" w:cs="Arial"/>
          <w:sz w:val="22"/>
          <w:szCs w:val="22"/>
        </w:rPr>
        <w:t xml:space="preserve"> vont beaucoup </w:t>
      </w:r>
      <w:r w:rsidRPr="00484BD7">
        <w:rPr>
          <w:rStyle w:val="lev"/>
          <w:rFonts w:ascii="Arial" w:hAnsi="Arial" w:cs="Arial"/>
          <w:b w:val="0"/>
          <w:sz w:val="22"/>
          <w:szCs w:val="22"/>
        </w:rPr>
        <w:t>plus loin dans la lecture du contenu des paquets</w:t>
      </w:r>
      <w:r w:rsidRPr="00484BD7">
        <w:rPr>
          <w:rFonts w:ascii="Arial" w:hAnsi="Arial" w:cs="Arial"/>
          <w:sz w:val="22"/>
          <w:szCs w:val="22"/>
        </w:rPr>
        <w:t xml:space="preserve"> afin d’y voir et d’y filtrer plus d’informations.</w:t>
      </w:r>
    </w:p>
    <w:p w:rsidR="00154C3E" w:rsidRDefault="003614DD">
      <w:pPr>
        <w:pStyle w:val="NormalWeb"/>
        <w:spacing w:before="120" w:beforeAutospacing="0"/>
        <w:jc w:val="both"/>
        <w:rPr>
          <w:rFonts w:ascii="Arial" w:hAnsi="Arial" w:cs="Arial"/>
          <w:sz w:val="22"/>
          <w:szCs w:val="22"/>
        </w:rPr>
      </w:pPr>
      <w:proofErr w:type="spellStart"/>
      <w:r w:rsidRPr="00484BD7">
        <w:rPr>
          <w:rFonts w:ascii="Arial" w:hAnsi="Arial" w:cs="Arial"/>
          <w:sz w:val="22"/>
          <w:szCs w:val="22"/>
        </w:rPr>
        <w:t>Mod_security</w:t>
      </w:r>
      <w:proofErr w:type="spellEnd"/>
      <w:r w:rsidRPr="00484BD7">
        <w:rPr>
          <w:rFonts w:ascii="Arial" w:hAnsi="Arial" w:cs="Arial"/>
          <w:sz w:val="22"/>
          <w:szCs w:val="22"/>
        </w:rPr>
        <w:t xml:space="preserve"> peut avoir une </w:t>
      </w:r>
      <w:r w:rsidRPr="00484BD7">
        <w:rPr>
          <w:rStyle w:val="lev"/>
          <w:rFonts w:ascii="Arial" w:hAnsi="Arial" w:cs="Arial"/>
          <w:b w:val="0"/>
          <w:sz w:val="22"/>
          <w:szCs w:val="22"/>
        </w:rPr>
        <w:t>mission de journalisation</w:t>
      </w:r>
      <w:r w:rsidRPr="00484BD7">
        <w:rPr>
          <w:rFonts w:ascii="Arial" w:hAnsi="Arial" w:cs="Arial"/>
          <w:sz w:val="22"/>
          <w:szCs w:val="22"/>
        </w:rPr>
        <w:t>, c’est à dire de</w:t>
      </w:r>
      <w:r w:rsidR="006852E8">
        <w:rPr>
          <w:rFonts w:ascii="Arial" w:hAnsi="Arial" w:cs="Arial"/>
          <w:sz w:val="22"/>
          <w:szCs w:val="22"/>
        </w:rPr>
        <w:t xml:space="preserve"> tracer</w:t>
      </w:r>
      <w:r w:rsidRPr="00484BD7">
        <w:rPr>
          <w:rFonts w:ascii="Arial" w:hAnsi="Arial" w:cs="Arial"/>
          <w:sz w:val="22"/>
          <w:szCs w:val="22"/>
        </w:rPr>
        <w:t xml:space="preserve"> </w:t>
      </w:r>
      <w:r w:rsidR="006852E8">
        <w:rPr>
          <w:rFonts w:ascii="Arial" w:hAnsi="Arial" w:cs="Arial"/>
          <w:sz w:val="22"/>
          <w:szCs w:val="22"/>
        </w:rPr>
        <w:t>(</w:t>
      </w:r>
      <w:proofErr w:type="spellStart"/>
      <w:r w:rsidRPr="002C4479">
        <w:rPr>
          <w:rFonts w:ascii="Arial" w:hAnsi="Arial" w:cs="Arial"/>
          <w:i/>
          <w:sz w:val="22"/>
          <w:szCs w:val="22"/>
        </w:rPr>
        <w:t>log</w:t>
      </w:r>
      <w:r w:rsidR="00ED27C1" w:rsidRPr="002C4479">
        <w:rPr>
          <w:rFonts w:ascii="Arial" w:hAnsi="Arial" w:cs="Arial"/>
          <w:i/>
          <w:sz w:val="22"/>
          <w:szCs w:val="22"/>
        </w:rPr>
        <w:t>g</w:t>
      </w:r>
      <w:r w:rsidRPr="002C4479">
        <w:rPr>
          <w:rFonts w:ascii="Arial" w:hAnsi="Arial" w:cs="Arial"/>
          <w:i/>
          <w:sz w:val="22"/>
          <w:szCs w:val="22"/>
        </w:rPr>
        <w:t>er</w:t>
      </w:r>
      <w:proofErr w:type="spellEnd"/>
      <w:r w:rsidR="006852E8">
        <w:rPr>
          <w:rFonts w:ascii="Arial" w:hAnsi="Arial" w:cs="Arial"/>
          <w:i/>
          <w:sz w:val="22"/>
          <w:szCs w:val="22"/>
        </w:rPr>
        <w:t>)</w:t>
      </w:r>
      <w:r w:rsidRPr="00484BD7">
        <w:rPr>
          <w:rFonts w:ascii="Arial" w:hAnsi="Arial" w:cs="Arial"/>
          <w:sz w:val="22"/>
          <w:szCs w:val="22"/>
        </w:rPr>
        <w:t xml:space="preserve"> certaines réponses ou certaines requêtes ou alors</w:t>
      </w:r>
      <w:r w:rsidRPr="00484BD7">
        <w:rPr>
          <w:rStyle w:val="lev"/>
          <w:rFonts w:ascii="Arial" w:hAnsi="Arial" w:cs="Arial"/>
          <w:sz w:val="22"/>
          <w:szCs w:val="22"/>
        </w:rPr>
        <w:t xml:space="preserve"> </w:t>
      </w:r>
      <w:r w:rsidRPr="00484BD7">
        <w:rPr>
          <w:rStyle w:val="lev"/>
          <w:rFonts w:ascii="Arial" w:hAnsi="Arial" w:cs="Arial"/>
          <w:b w:val="0"/>
          <w:sz w:val="22"/>
          <w:szCs w:val="22"/>
        </w:rPr>
        <w:t>de blocage sous certaines conditions</w:t>
      </w:r>
      <w:r w:rsidRPr="00484BD7">
        <w:rPr>
          <w:rFonts w:ascii="Arial" w:hAnsi="Arial" w:cs="Arial"/>
          <w:sz w:val="22"/>
          <w:szCs w:val="22"/>
        </w:rPr>
        <w:t xml:space="preserve"> que l’on appelle règle. </w:t>
      </w:r>
      <w:proofErr w:type="spellStart"/>
      <w:r w:rsidRPr="00484BD7">
        <w:rPr>
          <w:rFonts w:ascii="Arial" w:hAnsi="Arial" w:cs="Arial"/>
          <w:sz w:val="22"/>
          <w:szCs w:val="22"/>
        </w:rPr>
        <w:t>Mod_security</w:t>
      </w:r>
      <w:proofErr w:type="spellEnd"/>
      <w:r w:rsidRPr="00484BD7">
        <w:rPr>
          <w:rFonts w:ascii="Arial" w:hAnsi="Arial" w:cs="Arial"/>
          <w:sz w:val="22"/>
          <w:szCs w:val="22"/>
        </w:rPr>
        <w:t xml:space="preserve"> </w:t>
      </w:r>
      <w:r w:rsidR="006852E8">
        <w:rPr>
          <w:rFonts w:ascii="Arial" w:hAnsi="Arial" w:cs="Arial"/>
          <w:sz w:val="22"/>
          <w:szCs w:val="22"/>
        </w:rPr>
        <w:t>propose</w:t>
      </w:r>
      <w:r w:rsidRPr="00484BD7">
        <w:rPr>
          <w:rFonts w:ascii="Arial" w:hAnsi="Arial" w:cs="Arial"/>
          <w:sz w:val="22"/>
          <w:szCs w:val="22"/>
        </w:rPr>
        <w:t xml:space="preserve"> également </w:t>
      </w:r>
      <w:r w:rsidRPr="00484BD7">
        <w:rPr>
          <w:rStyle w:val="lev"/>
          <w:rFonts w:ascii="Arial" w:hAnsi="Arial" w:cs="Arial"/>
          <w:b w:val="0"/>
          <w:sz w:val="22"/>
          <w:szCs w:val="22"/>
        </w:rPr>
        <w:t>des fonctionnalités avancées ou annexes</w:t>
      </w:r>
      <w:r w:rsidRPr="00484BD7">
        <w:rPr>
          <w:rFonts w:ascii="Arial" w:hAnsi="Arial" w:cs="Arial"/>
          <w:sz w:val="22"/>
          <w:szCs w:val="22"/>
        </w:rPr>
        <w:t xml:space="preserve"> comme la possibilité d’</w:t>
      </w:r>
      <w:r w:rsidRPr="00484BD7">
        <w:rPr>
          <w:rStyle w:val="lev"/>
          <w:rFonts w:ascii="Arial" w:hAnsi="Arial" w:cs="Arial"/>
          <w:b w:val="0"/>
          <w:sz w:val="22"/>
          <w:szCs w:val="22"/>
        </w:rPr>
        <w:t>échange avec des pare-feu</w:t>
      </w:r>
      <w:r w:rsidR="009400C7">
        <w:rPr>
          <w:rStyle w:val="lev"/>
          <w:rFonts w:ascii="Arial" w:hAnsi="Arial" w:cs="Arial"/>
          <w:b w:val="0"/>
          <w:sz w:val="22"/>
          <w:szCs w:val="22"/>
        </w:rPr>
        <w:t>x</w:t>
      </w:r>
      <w:r w:rsidRPr="00484BD7">
        <w:rPr>
          <w:rFonts w:ascii="Arial" w:hAnsi="Arial" w:cs="Arial"/>
          <w:sz w:val="22"/>
          <w:szCs w:val="22"/>
        </w:rPr>
        <w:t xml:space="preserve"> de plus bas nivea</w:t>
      </w:r>
      <w:r w:rsidR="004515C3" w:rsidRPr="00484BD7">
        <w:rPr>
          <w:rFonts w:ascii="Arial" w:hAnsi="Arial" w:cs="Arial"/>
          <w:sz w:val="22"/>
          <w:szCs w:val="22"/>
        </w:rPr>
        <w:t>u par l’exécution de script</w:t>
      </w:r>
      <w:r w:rsidR="009400C7">
        <w:rPr>
          <w:rFonts w:ascii="Arial" w:hAnsi="Arial" w:cs="Arial"/>
          <w:sz w:val="22"/>
          <w:szCs w:val="22"/>
        </w:rPr>
        <w:t>s</w:t>
      </w:r>
      <w:r w:rsidR="004515C3" w:rsidRPr="00484BD7">
        <w:rPr>
          <w:rFonts w:ascii="Arial" w:hAnsi="Arial" w:cs="Arial"/>
          <w:sz w:val="22"/>
          <w:szCs w:val="22"/>
        </w:rPr>
        <w:t>. Pa</w:t>
      </w:r>
      <w:r w:rsidRPr="00484BD7">
        <w:rPr>
          <w:rFonts w:ascii="Arial" w:hAnsi="Arial" w:cs="Arial"/>
          <w:sz w:val="22"/>
          <w:szCs w:val="22"/>
        </w:rPr>
        <w:t xml:space="preserve">r exemple, à la détection consécutive de plusieurs transgressions à des règles venant d’une même </w:t>
      </w:r>
      <w:r w:rsidR="00ED27C1" w:rsidRPr="00484BD7">
        <w:rPr>
          <w:rFonts w:ascii="Arial" w:hAnsi="Arial" w:cs="Arial"/>
          <w:sz w:val="22"/>
          <w:szCs w:val="22"/>
        </w:rPr>
        <w:t xml:space="preserve">adresse </w:t>
      </w:r>
      <w:r w:rsidRPr="00484BD7">
        <w:rPr>
          <w:rFonts w:ascii="Arial" w:hAnsi="Arial" w:cs="Arial"/>
          <w:sz w:val="22"/>
          <w:szCs w:val="22"/>
        </w:rPr>
        <w:t xml:space="preserve">IP, </w:t>
      </w:r>
      <w:proofErr w:type="spellStart"/>
      <w:r w:rsidR="00ED27C1" w:rsidRPr="00484BD7">
        <w:rPr>
          <w:rFonts w:ascii="Arial" w:hAnsi="Arial" w:cs="Arial"/>
          <w:sz w:val="22"/>
          <w:szCs w:val="22"/>
        </w:rPr>
        <w:t>mod_security</w:t>
      </w:r>
      <w:proofErr w:type="spellEnd"/>
      <w:r w:rsidR="00ED27C1" w:rsidRPr="00484BD7">
        <w:rPr>
          <w:rFonts w:ascii="Arial" w:hAnsi="Arial" w:cs="Arial"/>
          <w:sz w:val="22"/>
          <w:szCs w:val="22"/>
        </w:rPr>
        <w:t xml:space="preserve"> peut exécuter</w:t>
      </w:r>
      <w:r w:rsidRPr="00484BD7">
        <w:rPr>
          <w:rFonts w:ascii="Arial" w:hAnsi="Arial" w:cs="Arial"/>
          <w:sz w:val="22"/>
          <w:szCs w:val="22"/>
        </w:rPr>
        <w:t xml:space="preserve"> un script qui va demander au pare-feu de </w:t>
      </w:r>
      <w:r w:rsidR="00ED27C1" w:rsidRPr="00484BD7">
        <w:rPr>
          <w:rFonts w:ascii="Arial" w:hAnsi="Arial" w:cs="Arial"/>
          <w:sz w:val="22"/>
          <w:szCs w:val="22"/>
        </w:rPr>
        <w:t xml:space="preserve">bas </w:t>
      </w:r>
      <w:r w:rsidRPr="00484BD7">
        <w:rPr>
          <w:rFonts w:ascii="Arial" w:hAnsi="Arial" w:cs="Arial"/>
          <w:sz w:val="22"/>
          <w:szCs w:val="22"/>
        </w:rPr>
        <w:t>niveau</w:t>
      </w:r>
      <w:r w:rsidR="00ED27C1" w:rsidRPr="00484BD7">
        <w:rPr>
          <w:rFonts w:ascii="Arial" w:hAnsi="Arial" w:cs="Arial"/>
          <w:sz w:val="22"/>
          <w:szCs w:val="22"/>
        </w:rPr>
        <w:t xml:space="preserve"> de </w:t>
      </w:r>
      <w:r w:rsidRPr="00484BD7">
        <w:rPr>
          <w:rFonts w:ascii="Arial" w:hAnsi="Arial" w:cs="Arial"/>
          <w:sz w:val="22"/>
          <w:szCs w:val="22"/>
        </w:rPr>
        <w:t>bloquer cette</w:t>
      </w:r>
      <w:r w:rsidR="00ED27C1" w:rsidRPr="00484BD7">
        <w:rPr>
          <w:rFonts w:ascii="Arial" w:hAnsi="Arial" w:cs="Arial"/>
          <w:sz w:val="22"/>
          <w:szCs w:val="22"/>
        </w:rPr>
        <w:t xml:space="preserve"> adresse</w:t>
      </w:r>
      <w:r w:rsidRPr="00484BD7">
        <w:rPr>
          <w:rFonts w:ascii="Arial" w:hAnsi="Arial" w:cs="Arial"/>
          <w:sz w:val="22"/>
          <w:szCs w:val="22"/>
        </w:rPr>
        <w:t xml:space="preserve"> IP.</w:t>
      </w:r>
    </w:p>
    <w:p w:rsidR="002732D6" w:rsidRDefault="00BC32A6" w:rsidP="002732D6">
      <w:pPr>
        <w:widowControl/>
        <w:suppressAutoHyphens w:val="0"/>
        <w:autoSpaceDE/>
        <w:spacing w:before="100" w:beforeAutospacing="1"/>
      </w:pPr>
      <w:r>
        <w:rPr>
          <w:i/>
          <w:sz w:val="22"/>
          <w:szCs w:val="22"/>
        </w:rPr>
        <w:t>D’après</w:t>
      </w:r>
      <w:r w:rsidR="003614DD" w:rsidRPr="002732D6">
        <w:rPr>
          <w:i/>
          <w:sz w:val="22"/>
          <w:szCs w:val="22"/>
        </w:rPr>
        <w:t xml:space="preserve">: </w:t>
      </w:r>
      <w:hyperlink r:id="rId12" w:history="1">
        <w:r w:rsidR="00A87E99" w:rsidRPr="002732D6">
          <w:rPr>
            <w:rStyle w:val="Lienhypertexte"/>
            <w:i/>
            <w:color w:val="auto"/>
            <w:sz w:val="22"/>
            <w:szCs w:val="22"/>
            <w:u w:val="none"/>
          </w:rPr>
          <w:t>http://www.it-connect.fr</w:t>
        </w:r>
      </w:hyperlink>
    </w:p>
    <w:p w:rsidR="00542289" w:rsidRDefault="00542289" w:rsidP="002732D6">
      <w:pPr>
        <w:widowControl/>
        <w:suppressAutoHyphens w:val="0"/>
        <w:autoSpaceDE/>
        <w:spacing w:before="100" w:beforeAutospacing="1"/>
      </w:pPr>
    </w:p>
    <w:p w:rsidR="00EC23E5" w:rsidRPr="00F55DD4" w:rsidRDefault="00A123E7">
      <w:pPr>
        <w:pStyle w:val="Titre1"/>
        <w:rPr>
          <w:rFonts w:ascii="Arial" w:hAnsi="Arial" w:cs="Arial"/>
          <w:sz w:val="24"/>
          <w:szCs w:val="24"/>
        </w:rPr>
      </w:pPr>
      <w:bookmarkStart w:id="27" w:name="_Toc439942497"/>
      <w:r w:rsidRPr="00F55DD4">
        <w:rPr>
          <w:rFonts w:ascii="Arial" w:hAnsi="Arial" w:cs="Arial"/>
          <w:sz w:val="24"/>
          <w:szCs w:val="24"/>
        </w:rPr>
        <w:t xml:space="preserve">Document </w:t>
      </w:r>
      <w:r w:rsidR="00350A98" w:rsidRPr="00F55DD4">
        <w:rPr>
          <w:rFonts w:ascii="Arial" w:hAnsi="Arial" w:cs="Arial"/>
          <w:sz w:val="24"/>
          <w:szCs w:val="24"/>
        </w:rPr>
        <w:t>6</w:t>
      </w:r>
      <w:r w:rsidRPr="00F55DD4">
        <w:rPr>
          <w:rFonts w:ascii="Arial" w:hAnsi="Arial" w:cs="Arial"/>
          <w:sz w:val="24"/>
          <w:szCs w:val="24"/>
        </w:rPr>
        <w:t xml:space="preserve"> : Les </w:t>
      </w:r>
      <w:proofErr w:type="spellStart"/>
      <w:r w:rsidR="00EA4CE0" w:rsidRPr="00F55DD4">
        <w:rPr>
          <w:rFonts w:ascii="Arial" w:hAnsi="Arial" w:cs="Arial"/>
          <w:sz w:val="24"/>
          <w:szCs w:val="24"/>
        </w:rPr>
        <w:t>traps</w:t>
      </w:r>
      <w:proofErr w:type="spellEnd"/>
      <w:r w:rsidRPr="00F55DD4">
        <w:rPr>
          <w:rFonts w:ascii="Arial" w:hAnsi="Arial" w:cs="Arial"/>
          <w:sz w:val="24"/>
          <w:szCs w:val="24"/>
        </w:rPr>
        <w:t xml:space="preserve"> SNMP (Simple Network Management Protocol)</w:t>
      </w:r>
      <w:bookmarkEnd w:id="27"/>
    </w:p>
    <w:p w:rsidR="0033667B" w:rsidRDefault="0040665E" w:rsidP="00E279A5">
      <w:pPr>
        <w:pStyle w:val="NormalWeb"/>
        <w:jc w:val="both"/>
        <w:rPr>
          <w:rFonts w:ascii="Arial" w:hAnsi="Arial" w:cs="Arial"/>
          <w:sz w:val="22"/>
          <w:szCs w:val="22"/>
        </w:rPr>
      </w:pPr>
      <w:r w:rsidRPr="0040665E">
        <w:rPr>
          <w:rFonts w:ascii="Arial" w:hAnsi="Arial" w:cs="Arial"/>
          <w:sz w:val="22"/>
          <w:szCs w:val="22"/>
        </w:rPr>
        <w:t>Le protocole SNMP prévoit la possibilité pour l'agent client</w:t>
      </w:r>
      <w:r>
        <w:rPr>
          <w:rFonts w:ascii="Arial" w:hAnsi="Arial" w:cs="Arial"/>
          <w:sz w:val="22"/>
          <w:szCs w:val="22"/>
        </w:rPr>
        <w:t xml:space="preserve"> installé sur l’équipement</w:t>
      </w:r>
      <w:r w:rsidRPr="0040665E">
        <w:rPr>
          <w:rFonts w:ascii="Arial" w:hAnsi="Arial" w:cs="Arial"/>
          <w:sz w:val="22"/>
          <w:szCs w:val="22"/>
        </w:rPr>
        <w:t>, lorsqu’il rencontre un événement prédéfini, d'envoyer un</w:t>
      </w:r>
      <w:r w:rsidR="0033667B">
        <w:rPr>
          <w:rFonts w:ascii="Arial" w:hAnsi="Arial" w:cs="Arial"/>
          <w:sz w:val="22"/>
          <w:szCs w:val="22"/>
        </w:rPr>
        <w:t>e notification (</w:t>
      </w:r>
      <w:r w:rsidR="0033667B" w:rsidRPr="0040665E">
        <w:rPr>
          <w:rFonts w:ascii="Arial" w:hAnsi="Arial" w:cs="Arial"/>
          <w:sz w:val="22"/>
          <w:szCs w:val="22"/>
        </w:rPr>
        <w:t>appelé</w:t>
      </w:r>
      <w:r w:rsidR="0033667B">
        <w:rPr>
          <w:rFonts w:ascii="Arial" w:hAnsi="Arial" w:cs="Arial"/>
          <w:sz w:val="22"/>
          <w:szCs w:val="22"/>
        </w:rPr>
        <w:t>e</w:t>
      </w:r>
      <w:r w:rsidR="0033667B" w:rsidRPr="0040665E">
        <w:rPr>
          <w:rFonts w:ascii="Arial" w:hAnsi="Arial" w:cs="Arial"/>
          <w:sz w:val="22"/>
          <w:szCs w:val="22"/>
        </w:rPr>
        <w:t xml:space="preserve"> </w:t>
      </w:r>
      <w:proofErr w:type="spellStart"/>
      <w:r w:rsidR="0033667B" w:rsidRPr="0045713D">
        <w:rPr>
          <w:rFonts w:ascii="Arial" w:hAnsi="Arial" w:cs="Arial"/>
          <w:i/>
          <w:sz w:val="22"/>
          <w:szCs w:val="22"/>
        </w:rPr>
        <w:t>trap</w:t>
      </w:r>
      <w:proofErr w:type="spellEnd"/>
      <w:r w:rsidR="0033667B">
        <w:rPr>
          <w:rFonts w:ascii="Arial" w:hAnsi="Arial" w:cs="Arial"/>
          <w:sz w:val="22"/>
          <w:szCs w:val="22"/>
        </w:rPr>
        <w:t xml:space="preserve">) </w:t>
      </w:r>
      <w:r w:rsidRPr="0040665E">
        <w:rPr>
          <w:rFonts w:ascii="Arial" w:hAnsi="Arial" w:cs="Arial"/>
          <w:sz w:val="22"/>
          <w:szCs w:val="22"/>
        </w:rPr>
        <w:t>au serveur de supervision pour l'en avertir</w:t>
      </w:r>
      <w:r>
        <w:rPr>
          <w:rFonts w:ascii="Arial" w:hAnsi="Arial" w:cs="Arial"/>
          <w:sz w:val="22"/>
          <w:szCs w:val="22"/>
        </w:rPr>
        <w:t xml:space="preserve">. </w:t>
      </w:r>
      <w:r w:rsidR="005E4160">
        <w:rPr>
          <w:rFonts w:ascii="Arial" w:hAnsi="Arial" w:cs="Arial"/>
          <w:sz w:val="22"/>
          <w:szCs w:val="22"/>
        </w:rPr>
        <w:t xml:space="preserve">Exemples </w:t>
      </w:r>
      <w:r>
        <w:rPr>
          <w:rFonts w:ascii="Arial" w:hAnsi="Arial" w:cs="Arial"/>
          <w:sz w:val="22"/>
          <w:szCs w:val="22"/>
        </w:rPr>
        <w:t>d’évènements prédéfinis : un</w:t>
      </w:r>
      <w:r w:rsidR="00AA5E5C">
        <w:rPr>
          <w:rFonts w:ascii="Arial" w:hAnsi="Arial" w:cs="Arial"/>
          <w:sz w:val="22"/>
          <w:szCs w:val="22"/>
        </w:rPr>
        <w:t xml:space="preserve"> disque </w:t>
      </w:r>
      <w:r w:rsidR="005E4160">
        <w:rPr>
          <w:rFonts w:ascii="Arial" w:hAnsi="Arial" w:cs="Arial"/>
          <w:sz w:val="22"/>
          <w:szCs w:val="22"/>
        </w:rPr>
        <w:t xml:space="preserve">qui </w:t>
      </w:r>
      <w:r w:rsidR="00AA5E5C">
        <w:rPr>
          <w:rFonts w:ascii="Arial" w:hAnsi="Arial" w:cs="Arial"/>
          <w:sz w:val="22"/>
          <w:szCs w:val="22"/>
        </w:rPr>
        <w:t xml:space="preserve">a </w:t>
      </w:r>
      <w:r>
        <w:rPr>
          <w:rFonts w:ascii="Arial" w:hAnsi="Arial" w:cs="Arial"/>
          <w:sz w:val="22"/>
          <w:szCs w:val="22"/>
        </w:rPr>
        <w:t xml:space="preserve">moins de </w:t>
      </w:r>
      <w:r w:rsidR="00AA5E5C">
        <w:rPr>
          <w:rFonts w:ascii="Arial" w:hAnsi="Arial" w:cs="Arial"/>
          <w:sz w:val="22"/>
          <w:szCs w:val="22"/>
        </w:rPr>
        <w:t xml:space="preserve">10 % d’espace libre, </w:t>
      </w:r>
      <w:r w:rsidR="005E4160">
        <w:rPr>
          <w:rFonts w:ascii="Arial" w:hAnsi="Arial" w:cs="Arial"/>
          <w:sz w:val="22"/>
          <w:szCs w:val="22"/>
        </w:rPr>
        <w:t>le</w:t>
      </w:r>
      <w:r w:rsidR="00AA5E5C">
        <w:rPr>
          <w:rFonts w:ascii="Arial" w:hAnsi="Arial" w:cs="Arial"/>
          <w:sz w:val="22"/>
          <w:szCs w:val="22"/>
        </w:rPr>
        <w:t xml:space="preserve"> trafic de diffusion </w:t>
      </w:r>
      <w:r w:rsidR="005E4160">
        <w:rPr>
          <w:rFonts w:ascii="Arial" w:hAnsi="Arial" w:cs="Arial"/>
          <w:sz w:val="22"/>
          <w:szCs w:val="22"/>
        </w:rPr>
        <w:t xml:space="preserve">qui </w:t>
      </w:r>
      <w:r w:rsidR="00AA5E5C">
        <w:rPr>
          <w:rFonts w:ascii="Arial" w:hAnsi="Arial" w:cs="Arial"/>
          <w:sz w:val="22"/>
          <w:szCs w:val="22"/>
        </w:rPr>
        <w:t>dépass</w:t>
      </w:r>
      <w:r>
        <w:rPr>
          <w:rFonts w:ascii="Arial" w:hAnsi="Arial" w:cs="Arial"/>
          <w:sz w:val="22"/>
          <w:szCs w:val="22"/>
        </w:rPr>
        <w:t>e</w:t>
      </w:r>
      <w:r w:rsidR="00AA5E5C">
        <w:rPr>
          <w:rFonts w:ascii="Arial" w:hAnsi="Arial" w:cs="Arial"/>
          <w:sz w:val="22"/>
          <w:szCs w:val="22"/>
        </w:rPr>
        <w:t xml:space="preserve"> 40 % sur un port de commutateur</w:t>
      </w:r>
      <w:r w:rsidR="00E279A5" w:rsidRPr="00A935AD">
        <w:rPr>
          <w:rFonts w:ascii="Arial" w:hAnsi="Arial" w:cs="Arial"/>
          <w:sz w:val="22"/>
          <w:szCs w:val="22"/>
        </w:rPr>
        <w:t>.</w:t>
      </w:r>
    </w:p>
    <w:p w:rsidR="00E279A5" w:rsidRPr="00A935AD" w:rsidRDefault="005E4160" w:rsidP="00E279A5">
      <w:pPr>
        <w:pStyle w:val="NormalWeb"/>
        <w:jc w:val="both"/>
        <w:rPr>
          <w:rFonts w:ascii="Arial" w:hAnsi="Arial" w:cs="Arial"/>
          <w:sz w:val="22"/>
          <w:szCs w:val="22"/>
        </w:rPr>
      </w:pPr>
      <w:r>
        <w:rPr>
          <w:rFonts w:ascii="Arial" w:hAnsi="Arial" w:cs="Arial"/>
          <w:sz w:val="22"/>
          <w:szCs w:val="22"/>
        </w:rPr>
        <w:t xml:space="preserve">Le signal envoyé au serveur de supervision </w:t>
      </w:r>
      <w:r w:rsidR="00E279A5" w:rsidRPr="00A935AD">
        <w:rPr>
          <w:rFonts w:ascii="Arial" w:hAnsi="Arial" w:cs="Arial"/>
          <w:sz w:val="22"/>
          <w:szCs w:val="22"/>
        </w:rPr>
        <w:t>contien</w:t>
      </w:r>
      <w:r>
        <w:rPr>
          <w:rFonts w:ascii="Arial" w:hAnsi="Arial" w:cs="Arial"/>
          <w:sz w:val="22"/>
          <w:szCs w:val="22"/>
        </w:rPr>
        <w:t>t</w:t>
      </w:r>
      <w:r w:rsidR="00E279A5" w:rsidRPr="00A935AD">
        <w:rPr>
          <w:rFonts w:ascii="Arial" w:hAnsi="Arial" w:cs="Arial"/>
          <w:sz w:val="22"/>
          <w:szCs w:val="22"/>
        </w:rPr>
        <w:t xml:space="preserve"> plusieurs attributs dont :</w:t>
      </w:r>
    </w:p>
    <w:p w:rsidR="00154C3E" w:rsidRDefault="00E653E5">
      <w:pPr>
        <w:widowControl/>
        <w:numPr>
          <w:ilvl w:val="0"/>
          <w:numId w:val="16"/>
        </w:numPr>
        <w:suppressAutoHyphens w:val="0"/>
        <w:autoSpaceDE/>
        <w:spacing w:after="100" w:afterAutospacing="1"/>
        <w:rPr>
          <w:rFonts w:cs="Arial"/>
          <w:sz w:val="22"/>
          <w:szCs w:val="22"/>
        </w:rPr>
      </w:pPr>
      <w:r>
        <w:rPr>
          <w:rFonts w:cs="Arial"/>
          <w:sz w:val="22"/>
          <w:szCs w:val="22"/>
        </w:rPr>
        <w:t>L’a</w:t>
      </w:r>
      <w:r w:rsidR="00E279A5" w:rsidRPr="00A935AD">
        <w:rPr>
          <w:rFonts w:cs="Arial"/>
          <w:sz w:val="22"/>
          <w:szCs w:val="22"/>
        </w:rPr>
        <w:t>dresse de l’équipement qui a envoyé l’information.</w:t>
      </w:r>
    </w:p>
    <w:p w:rsidR="00E279A5" w:rsidRPr="00A935AD" w:rsidRDefault="00E279A5" w:rsidP="00E279A5">
      <w:pPr>
        <w:widowControl/>
        <w:numPr>
          <w:ilvl w:val="0"/>
          <w:numId w:val="16"/>
        </w:numPr>
        <w:suppressAutoHyphens w:val="0"/>
        <w:autoSpaceDE/>
        <w:spacing w:before="100" w:beforeAutospacing="1" w:after="100" w:afterAutospacing="1"/>
        <w:rPr>
          <w:rFonts w:cs="Arial"/>
          <w:sz w:val="22"/>
          <w:szCs w:val="22"/>
        </w:rPr>
      </w:pPr>
      <w:r w:rsidRPr="00A935AD">
        <w:rPr>
          <w:rFonts w:cs="Arial"/>
          <w:sz w:val="22"/>
          <w:szCs w:val="22"/>
        </w:rPr>
        <w:t>L’OID racine (Object Identifier) correspond à l’identifiant du message reçu.</w:t>
      </w:r>
    </w:p>
    <w:p w:rsidR="00E279A5" w:rsidRPr="00A935AD" w:rsidRDefault="00E279A5" w:rsidP="00E279A5">
      <w:pPr>
        <w:widowControl/>
        <w:numPr>
          <w:ilvl w:val="0"/>
          <w:numId w:val="16"/>
        </w:numPr>
        <w:suppressAutoHyphens w:val="0"/>
        <w:autoSpaceDE/>
        <w:spacing w:before="100" w:beforeAutospacing="1" w:after="100" w:afterAutospacing="1"/>
        <w:rPr>
          <w:rFonts w:cs="Arial"/>
          <w:sz w:val="22"/>
          <w:szCs w:val="22"/>
        </w:rPr>
      </w:pPr>
      <w:r w:rsidRPr="00A935AD">
        <w:rPr>
          <w:rFonts w:cs="Arial"/>
          <w:sz w:val="22"/>
          <w:szCs w:val="22"/>
        </w:rPr>
        <w:t xml:space="preserve">Le message envoyé au travers du </w:t>
      </w:r>
      <w:proofErr w:type="spellStart"/>
      <w:r w:rsidR="00EA4CE0" w:rsidRPr="00EA4CE0">
        <w:rPr>
          <w:rFonts w:cs="Arial"/>
          <w:i/>
          <w:sz w:val="22"/>
          <w:szCs w:val="22"/>
        </w:rPr>
        <w:t>trap</w:t>
      </w:r>
      <w:proofErr w:type="spellEnd"/>
      <w:r w:rsidRPr="00A935AD">
        <w:rPr>
          <w:rFonts w:cs="Arial"/>
          <w:sz w:val="22"/>
          <w:szCs w:val="22"/>
        </w:rPr>
        <w:t xml:space="preserve"> SNMP qui correspond à un ensemble de paramètres.</w:t>
      </w:r>
    </w:p>
    <w:p w:rsidR="00E279A5" w:rsidRPr="00A935AD" w:rsidRDefault="00E279A5" w:rsidP="00E279A5">
      <w:pPr>
        <w:pStyle w:val="NormalWeb"/>
        <w:jc w:val="both"/>
        <w:rPr>
          <w:rFonts w:ascii="Arial" w:hAnsi="Arial" w:cs="Arial"/>
          <w:sz w:val="22"/>
          <w:szCs w:val="22"/>
        </w:rPr>
      </w:pPr>
      <w:r w:rsidRPr="00A935AD">
        <w:rPr>
          <w:rFonts w:ascii="Arial" w:hAnsi="Arial" w:cs="Arial"/>
          <w:sz w:val="22"/>
          <w:szCs w:val="22"/>
        </w:rPr>
        <w:t>Afin de pouvoir interpréter l’évènement reçu, le serveur de supervision doit posséder dans sa configuration les éléments nécessaires pour traduire l’évènement. Pour cela, il doit disposer d’une base de données contenant les OID ainsi que leurs descriptions, appelée MIB (</w:t>
      </w:r>
      <w:r w:rsidR="0072294A" w:rsidRPr="002C29C4">
        <w:rPr>
          <w:rFonts w:ascii="Arial" w:hAnsi="Arial" w:cs="Arial"/>
          <w:i/>
          <w:sz w:val="22"/>
          <w:szCs w:val="22"/>
        </w:rPr>
        <w:t>Management Information Base</w:t>
      </w:r>
      <w:r w:rsidRPr="00A935AD">
        <w:rPr>
          <w:rFonts w:ascii="Arial" w:hAnsi="Arial" w:cs="Arial"/>
          <w:sz w:val="22"/>
          <w:szCs w:val="22"/>
        </w:rPr>
        <w:t>). Il existe deux types de MIB :</w:t>
      </w:r>
    </w:p>
    <w:p w:rsidR="00154C3E" w:rsidRDefault="00E279A5">
      <w:pPr>
        <w:widowControl/>
        <w:numPr>
          <w:ilvl w:val="0"/>
          <w:numId w:val="17"/>
        </w:numPr>
        <w:suppressAutoHyphens w:val="0"/>
        <w:autoSpaceDE/>
        <w:rPr>
          <w:rFonts w:cs="Arial"/>
          <w:sz w:val="22"/>
          <w:szCs w:val="22"/>
        </w:rPr>
      </w:pPr>
      <w:r w:rsidRPr="00A935AD">
        <w:rPr>
          <w:rFonts w:cs="Arial"/>
          <w:sz w:val="22"/>
          <w:szCs w:val="22"/>
        </w:rPr>
        <w:t>Les MIB standards qui utilisent des OID standardisés et qui sont implémentés par de nombreux constructeurs sur leurs équipements.</w:t>
      </w:r>
    </w:p>
    <w:p w:rsidR="00E279A5" w:rsidRDefault="00E279A5" w:rsidP="00E279A5">
      <w:pPr>
        <w:widowControl/>
        <w:numPr>
          <w:ilvl w:val="0"/>
          <w:numId w:val="17"/>
        </w:numPr>
        <w:suppressAutoHyphens w:val="0"/>
        <w:autoSpaceDE/>
        <w:spacing w:before="100" w:beforeAutospacing="1" w:after="100" w:afterAutospacing="1"/>
        <w:rPr>
          <w:rFonts w:cs="Arial"/>
          <w:sz w:val="22"/>
          <w:szCs w:val="22"/>
        </w:rPr>
      </w:pPr>
      <w:r w:rsidRPr="00A935AD">
        <w:rPr>
          <w:rFonts w:cs="Arial"/>
          <w:sz w:val="22"/>
          <w:szCs w:val="22"/>
        </w:rPr>
        <w:t>Les MIB constructeurs qui sont propres à chacun et souvent à chaque modèle d’équipement.</w:t>
      </w:r>
    </w:p>
    <w:p w:rsidR="00BC7622" w:rsidRDefault="00BC7622">
      <w:pPr>
        <w:widowControl/>
        <w:suppressAutoHyphens w:val="0"/>
        <w:autoSpaceDE/>
        <w:spacing w:after="200" w:line="276" w:lineRule="auto"/>
        <w:jc w:val="left"/>
        <w:rPr>
          <w:rFonts w:cs="Arial"/>
          <w:sz w:val="22"/>
          <w:szCs w:val="22"/>
        </w:rPr>
      </w:pPr>
      <w:r>
        <w:rPr>
          <w:rFonts w:cs="Arial"/>
          <w:sz w:val="22"/>
          <w:szCs w:val="22"/>
        </w:rPr>
        <w:br w:type="page"/>
      </w:r>
    </w:p>
    <w:p w:rsidR="00EC23E5" w:rsidRPr="00F55DD4" w:rsidRDefault="00A123E7">
      <w:pPr>
        <w:pStyle w:val="Titre1"/>
        <w:rPr>
          <w:rFonts w:ascii="Arial" w:hAnsi="Arial" w:cs="Arial"/>
          <w:sz w:val="24"/>
          <w:szCs w:val="24"/>
        </w:rPr>
      </w:pPr>
      <w:bookmarkStart w:id="28" w:name="_Toc439942498"/>
      <w:r w:rsidRPr="00F55DD4">
        <w:rPr>
          <w:rFonts w:ascii="Arial" w:hAnsi="Arial" w:cs="Arial"/>
          <w:sz w:val="24"/>
          <w:szCs w:val="24"/>
        </w:rPr>
        <w:lastRenderedPageBreak/>
        <w:t xml:space="preserve">Document </w:t>
      </w:r>
      <w:r w:rsidR="00350A98" w:rsidRPr="00F55DD4">
        <w:rPr>
          <w:rFonts w:ascii="Arial" w:hAnsi="Arial" w:cs="Arial"/>
          <w:sz w:val="24"/>
          <w:szCs w:val="24"/>
        </w:rPr>
        <w:t>7</w:t>
      </w:r>
      <w:r w:rsidR="00905EFA" w:rsidRPr="00F55DD4">
        <w:rPr>
          <w:rFonts w:ascii="Arial" w:hAnsi="Arial" w:cs="Arial"/>
          <w:sz w:val="24"/>
          <w:szCs w:val="24"/>
        </w:rPr>
        <w:t> :</w:t>
      </w:r>
      <w:r w:rsidRPr="00F55DD4">
        <w:rPr>
          <w:rFonts w:ascii="Arial" w:hAnsi="Arial" w:cs="Arial"/>
          <w:sz w:val="24"/>
          <w:szCs w:val="24"/>
        </w:rPr>
        <w:t xml:space="preserve"> </w:t>
      </w:r>
      <w:r w:rsidR="004673AC" w:rsidRPr="00F55DD4">
        <w:rPr>
          <w:rFonts w:ascii="Arial" w:hAnsi="Arial" w:cs="Arial"/>
          <w:sz w:val="24"/>
          <w:szCs w:val="24"/>
        </w:rPr>
        <w:t>Schéma fonctionnel du serveur NAS</w:t>
      </w:r>
      <w:r w:rsidR="00890398" w:rsidRPr="00F55DD4">
        <w:rPr>
          <w:rFonts w:ascii="Arial" w:hAnsi="Arial" w:cs="Arial"/>
          <w:sz w:val="24"/>
          <w:szCs w:val="24"/>
        </w:rPr>
        <w:t xml:space="preserve"> </w:t>
      </w:r>
      <w:proofErr w:type="spellStart"/>
      <w:r w:rsidR="00890398" w:rsidRPr="00F55DD4">
        <w:rPr>
          <w:rFonts w:ascii="Arial" w:hAnsi="Arial" w:cs="Arial"/>
          <w:sz w:val="24"/>
          <w:szCs w:val="24"/>
        </w:rPr>
        <w:t>Huaweï</w:t>
      </w:r>
      <w:proofErr w:type="spellEnd"/>
      <w:r w:rsidR="00890398" w:rsidRPr="00F55DD4">
        <w:rPr>
          <w:rFonts w:ascii="Arial" w:hAnsi="Arial" w:cs="Arial"/>
          <w:sz w:val="24"/>
          <w:szCs w:val="24"/>
        </w:rPr>
        <w:t xml:space="preserve"> </w:t>
      </w:r>
      <w:proofErr w:type="spellStart"/>
      <w:r w:rsidR="00890398" w:rsidRPr="00F55DD4">
        <w:rPr>
          <w:rFonts w:ascii="Arial" w:hAnsi="Arial" w:cs="Arial"/>
          <w:sz w:val="24"/>
          <w:szCs w:val="24"/>
        </w:rPr>
        <w:t>OceanStor</w:t>
      </w:r>
      <w:proofErr w:type="spellEnd"/>
      <w:r w:rsidR="00890398" w:rsidRPr="00F55DD4">
        <w:rPr>
          <w:rFonts w:ascii="Arial" w:hAnsi="Arial" w:cs="Arial"/>
          <w:sz w:val="24"/>
          <w:szCs w:val="24"/>
        </w:rPr>
        <w:t xml:space="preserve"> N8500</w:t>
      </w:r>
      <w:bookmarkEnd w:id="28"/>
    </w:p>
    <w:p w:rsidR="004673AC" w:rsidRDefault="004673AC" w:rsidP="004673AC"/>
    <w:p w:rsidR="00EC23E5" w:rsidRDefault="00BC7622">
      <w:pPr>
        <w:jc w:val="center"/>
      </w:pPr>
      <w:r>
        <w:rPr>
          <w:noProof/>
          <w:lang w:eastAsia="fr-FR"/>
        </w:rPr>
        <w:drawing>
          <wp:inline distT="0" distB="0" distL="0" distR="0">
            <wp:extent cx="5608320" cy="2910840"/>
            <wp:effectExtent l="19050" t="0" r="0" b="0"/>
            <wp:docPr id="4" name="Image 3" descr="NA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_2.jpg"/>
                    <pic:cNvPicPr/>
                  </pic:nvPicPr>
                  <pic:blipFill>
                    <a:blip r:embed="rId13"/>
                    <a:stretch>
                      <a:fillRect/>
                    </a:stretch>
                  </pic:blipFill>
                  <pic:spPr>
                    <a:xfrm>
                      <a:off x="0" y="0"/>
                      <a:ext cx="5608320" cy="2910840"/>
                    </a:xfrm>
                    <a:prstGeom prst="rect">
                      <a:avLst/>
                    </a:prstGeom>
                  </pic:spPr>
                </pic:pic>
              </a:graphicData>
            </a:graphic>
          </wp:inline>
        </w:drawing>
      </w:r>
    </w:p>
    <w:p w:rsidR="00EC23E5" w:rsidRDefault="00EC23E5"/>
    <w:p w:rsidR="00542289" w:rsidRDefault="00542289"/>
    <w:p w:rsidR="00EC23E5" w:rsidRPr="00F55DD4" w:rsidRDefault="004673AC">
      <w:pPr>
        <w:pStyle w:val="Titre1"/>
        <w:rPr>
          <w:rFonts w:ascii="Arial" w:hAnsi="Arial" w:cs="Arial"/>
          <w:sz w:val="24"/>
          <w:szCs w:val="24"/>
        </w:rPr>
      </w:pPr>
      <w:bookmarkStart w:id="29" w:name="_Toc439942499"/>
      <w:r w:rsidRPr="00F55DD4">
        <w:rPr>
          <w:rFonts w:ascii="Arial" w:hAnsi="Arial" w:cs="Arial"/>
          <w:sz w:val="24"/>
          <w:szCs w:val="24"/>
        </w:rPr>
        <w:t xml:space="preserve">Document </w:t>
      </w:r>
      <w:r w:rsidR="00350A98" w:rsidRPr="00F55DD4">
        <w:rPr>
          <w:rFonts w:ascii="Arial" w:hAnsi="Arial" w:cs="Arial"/>
          <w:sz w:val="24"/>
          <w:szCs w:val="24"/>
        </w:rPr>
        <w:t>8</w:t>
      </w:r>
      <w:r w:rsidRPr="00F55DD4">
        <w:rPr>
          <w:rFonts w:ascii="Arial" w:hAnsi="Arial" w:cs="Arial"/>
          <w:sz w:val="24"/>
          <w:szCs w:val="24"/>
        </w:rPr>
        <w:t xml:space="preserve"> : Spécifications </w:t>
      </w:r>
      <w:r w:rsidR="004E47BF" w:rsidRPr="00F55DD4">
        <w:rPr>
          <w:rFonts w:ascii="Arial" w:hAnsi="Arial" w:cs="Arial"/>
          <w:sz w:val="24"/>
          <w:szCs w:val="24"/>
        </w:rPr>
        <w:t xml:space="preserve">du </w:t>
      </w:r>
      <w:r w:rsidRPr="00F55DD4">
        <w:rPr>
          <w:rFonts w:ascii="Arial" w:hAnsi="Arial" w:cs="Arial"/>
          <w:sz w:val="24"/>
          <w:szCs w:val="24"/>
        </w:rPr>
        <w:t xml:space="preserve">NAS </w:t>
      </w:r>
      <w:proofErr w:type="spellStart"/>
      <w:r w:rsidRPr="00F55DD4">
        <w:rPr>
          <w:rFonts w:ascii="Arial" w:hAnsi="Arial" w:cs="Arial"/>
          <w:sz w:val="24"/>
          <w:szCs w:val="24"/>
        </w:rPr>
        <w:t>Huaweï</w:t>
      </w:r>
      <w:proofErr w:type="spellEnd"/>
      <w:r w:rsidRPr="00F55DD4">
        <w:rPr>
          <w:rFonts w:ascii="Arial" w:hAnsi="Arial" w:cs="Arial"/>
          <w:sz w:val="24"/>
          <w:szCs w:val="24"/>
        </w:rPr>
        <w:t xml:space="preserve"> </w:t>
      </w:r>
      <w:proofErr w:type="spellStart"/>
      <w:r w:rsidRPr="00F55DD4">
        <w:rPr>
          <w:rFonts w:ascii="Arial" w:hAnsi="Arial" w:cs="Arial"/>
          <w:sz w:val="24"/>
          <w:szCs w:val="24"/>
        </w:rPr>
        <w:t>OceanStor</w:t>
      </w:r>
      <w:proofErr w:type="spellEnd"/>
      <w:r w:rsidRPr="00F55DD4">
        <w:rPr>
          <w:rFonts w:ascii="Arial" w:hAnsi="Arial" w:cs="Arial"/>
          <w:sz w:val="24"/>
          <w:szCs w:val="24"/>
        </w:rPr>
        <w:t xml:space="preserve"> N8500 (Extrait)</w:t>
      </w:r>
      <w:bookmarkEnd w:id="29"/>
    </w:p>
    <w:p w:rsidR="004673AC" w:rsidRPr="00E67BEC" w:rsidRDefault="004673AC" w:rsidP="00C5348F"/>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Modèle</w:t>
      </w:r>
      <w:r w:rsidRPr="00350A98">
        <w:rPr>
          <w:sz w:val="22"/>
          <w:szCs w:val="22"/>
          <w:lang w:eastAsia="fr-FR"/>
        </w:rPr>
        <w:tab/>
        <w:t>N8500</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Architecture</w:t>
      </w:r>
      <w:r w:rsidRPr="00350A98">
        <w:rPr>
          <w:sz w:val="22"/>
          <w:szCs w:val="22"/>
          <w:lang w:eastAsia="fr-FR"/>
        </w:rPr>
        <w:tab/>
        <w:t>Architecture de cluster actif-actif multi-nœud</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Nombre de nœuds</w:t>
      </w:r>
      <w:r w:rsidRPr="00350A98">
        <w:rPr>
          <w:sz w:val="22"/>
          <w:szCs w:val="22"/>
          <w:lang w:eastAsia="fr-FR"/>
        </w:rPr>
        <w:tab/>
        <w:t>2</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Cache/nœud</w:t>
      </w:r>
      <w:r w:rsidRPr="00350A98">
        <w:rPr>
          <w:sz w:val="22"/>
          <w:szCs w:val="22"/>
          <w:lang w:eastAsia="fr-FR"/>
        </w:rPr>
        <w:tab/>
        <w:t>48 Go</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Ports GE/nœud</w:t>
      </w:r>
      <w:r w:rsidRPr="00350A98">
        <w:rPr>
          <w:sz w:val="22"/>
          <w:szCs w:val="22"/>
          <w:lang w:eastAsia="fr-FR"/>
        </w:rPr>
        <w:tab/>
        <w:t>4 ports Gigabit Ethernet</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Types de disque</w:t>
      </w:r>
      <w:r w:rsidRPr="00350A98">
        <w:rPr>
          <w:sz w:val="22"/>
          <w:szCs w:val="22"/>
          <w:lang w:eastAsia="fr-FR"/>
        </w:rPr>
        <w:tab/>
        <w:t>SSD, SAS et NL-SAS</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Capacité de stockage physique</w:t>
      </w:r>
      <w:r w:rsidRPr="00350A98">
        <w:rPr>
          <w:sz w:val="22"/>
          <w:szCs w:val="22"/>
          <w:lang w:eastAsia="fr-FR"/>
        </w:rPr>
        <w:tab/>
        <w:t>Dynamiquement extensible jusqu'à 15 Po</w:t>
      </w:r>
    </w:p>
    <w:p w:rsidR="002D45F0" w:rsidRDefault="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Niveaux de RAID</w:t>
      </w:r>
      <w:r w:rsidRPr="00350A98">
        <w:rPr>
          <w:sz w:val="22"/>
          <w:szCs w:val="22"/>
          <w:lang w:eastAsia="fr-FR"/>
        </w:rPr>
        <w:tab/>
        <w:t>0, 1, 3, 5, 6, 10, et 50</w:t>
      </w:r>
    </w:p>
    <w:p w:rsidR="00350A98" w:rsidRPr="00350A98" w:rsidRDefault="00350A98" w:rsidP="00350A98">
      <w:pPr>
        <w:pStyle w:val="Sansinterligne"/>
        <w:framePr w:hSpace="45" w:wrap="around" w:vAnchor="text" w:hAnchor="text"/>
        <w:tabs>
          <w:tab w:val="left" w:pos="4962"/>
        </w:tabs>
        <w:jc w:val="left"/>
        <w:rPr>
          <w:sz w:val="22"/>
          <w:szCs w:val="22"/>
          <w:lang w:eastAsia="fr-FR"/>
        </w:rPr>
      </w:pPr>
      <w:r w:rsidRPr="00350A98">
        <w:rPr>
          <w:sz w:val="22"/>
          <w:szCs w:val="22"/>
          <w:lang w:eastAsia="fr-FR"/>
        </w:rPr>
        <w:t>Protocoles de stockage en réseau</w:t>
      </w:r>
      <w:r w:rsidRPr="00350A98">
        <w:rPr>
          <w:sz w:val="22"/>
          <w:szCs w:val="22"/>
          <w:lang w:eastAsia="fr-FR"/>
        </w:rPr>
        <w:tab/>
        <w:t xml:space="preserve">FC, </w:t>
      </w:r>
      <w:proofErr w:type="spellStart"/>
      <w:r w:rsidRPr="00350A98">
        <w:rPr>
          <w:sz w:val="22"/>
          <w:szCs w:val="22"/>
          <w:lang w:eastAsia="fr-FR"/>
        </w:rPr>
        <w:t>FCoE</w:t>
      </w:r>
      <w:proofErr w:type="spellEnd"/>
      <w:r w:rsidRPr="00350A98">
        <w:rPr>
          <w:sz w:val="22"/>
          <w:szCs w:val="22"/>
          <w:lang w:eastAsia="fr-FR"/>
        </w:rPr>
        <w:t xml:space="preserve">, </w:t>
      </w:r>
      <w:proofErr w:type="spellStart"/>
      <w:r w:rsidRPr="00350A98">
        <w:rPr>
          <w:sz w:val="22"/>
          <w:szCs w:val="22"/>
          <w:lang w:eastAsia="fr-FR"/>
        </w:rPr>
        <w:t>iSCSI</w:t>
      </w:r>
      <w:proofErr w:type="spellEnd"/>
      <w:r w:rsidRPr="00350A98">
        <w:rPr>
          <w:sz w:val="22"/>
          <w:szCs w:val="22"/>
          <w:lang w:eastAsia="fr-FR"/>
        </w:rPr>
        <w:t>, NFS, CIFS, FTP et HTTP</w:t>
      </w:r>
    </w:p>
    <w:p w:rsidR="002D45F0" w:rsidRDefault="002D45F0">
      <w:pPr>
        <w:pStyle w:val="Sansinterligne"/>
        <w:framePr w:hSpace="45" w:wrap="around" w:vAnchor="text" w:hAnchor="text"/>
        <w:tabs>
          <w:tab w:val="left" w:pos="4962"/>
        </w:tabs>
        <w:rPr>
          <w:sz w:val="22"/>
          <w:szCs w:val="22"/>
          <w:lang w:eastAsia="fr-FR"/>
        </w:rPr>
      </w:pPr>
    </w:p>
    <w:p w:rsidR="002D45F0" w:rsidRDefault="00350A98">
      <w:pPr>
        <w:pStyle w:val="Sansinterligne"/>
        <w:framePr w:hSpace="45" w:wrap="around" w:vAnchor="text" w:hAnchor="text"/>
        <w:tabs>
          <w:tab w:val="left" w:pos="4962"/>
        </w:tabs>
        <w:rPr>
          <w:sz w:val="22"/>
          <w:szCs w:val="22"/>
          <w:lang w:eastAsia="fr-FR"/>
        </w:rPr>
      </w:pPr>
      <w:r w:rsidRPr="00350A98">
        <w:rPr>
          <w:sz w:val="22"/>
          <w:szCs w:val="22"/>
          <w:lang w:eastAsia="fr-FR"/>
        </w:rPr>
        <w:t>Logiciels à valeur ajoutée pour les fichiers</w:t>
      </w:r>
      <w:r w:rsidRPr="00350A98">
        <w:rPr>
          <w:sz w:val="22"/>
          <w:szCs w:val="22"/>
          <w:lang w:eastAsia="fr-FR"/>
        </w:rPr>
        <w:tab/>
        <w:t>Niveaux de stockage dynamique (DST)</w:t>
      </w:r>
    </w:p>
    <w:p w:rsidR="002D45F0" w:rsidRDefault="00350A98">
      <w:pPr>
        <w:pStyle w:val="Sansinterligne"/>
        <w:framePr w:hSpace="45" w:wrap="around" w:vAnchor="text" w:hAnchor="text"/>
        <w:ind w:left="4248" w:firstLine="708"/>
        <w:rPr>
          <w:sz w:val="22"/>
          <w:szCs w:val="22"/>
          <w:lang w:eastAsia="fr-FR"/>
        </w:rPr>
      </w:pPr>
      <w:r w:rsidRPr="00350A98">
        <w:rPr>
          <w:sz w:val="22"/>
          <w:szCs w:val="22"/>
          <w:lang w:eastAsia="fr-FR"/>
        </w:rPr>
        <w:t>Équilibrage de charge</w:t>
      </w:r>
    </w:p>
    <w:p w:rsidR="002D45F0" w:rsidRDefault="00350A98">
      <w:pPr>
        <w:pStyle w:val="Sansinterligne"/>
        <w:framePr w:hSpace="45" w:wrap="around" w:vAnchor="text" w:hAnchor="text"/>
        <w:ind w:left="4248" w:firstLine="708"/>
        <w:rPr>
          <w:sz w:val="22"/>
          <w:szCs w:val="22"/>
          <w:lang w:eastAsia="fr-FR"/>
        </w:rPr>
      </w:pPr>
      <w:r w:rsidRPr="00350A98">
        <w:rPr>
          <w:sz w:val="22"/>
          <w:szCs w:val="22"/>
          <w:lang w:eastAsia="fr-FR"/>
        </w:rPr>
        <w:t>Instantané</w:t>
      </w:r>
    </w:p>
    <w:p w:rsidR="002D45F0" w:rsidRDefault="00350A98">
      <w:pPr>
        <w:pStyle w:val="Sansinterligne"/>
        <w:framePr w:hSpace="45" w:wrap="around" w:vAnchor="text" w:hAnchor="text"/>
        <w:ind w:left="4248" w:firstLine="708"/>
        <w:rPr>
          <w:sz w:val="22"/>
          <w:szCs w:val="22"/>
          <w:lang w:eastAsia="fr-FR"/>
        </w:rPr>
      </w:pPr>
      <w:r w:rsidRPr="00350A98">
        <w:rPr>
          <w:sz w:val="22"/>
          <w:szCs w:val="22"/>
          <w:lang w:eastAsia="fr-FR"/>
        </w:rPr>
        <w:t>Mise en miroir</w:t>
      </w:r>
    </w:p>
    <w:p w:rsidR="002D45F0" w:rsidRDefault="00350A98">
      <w:pPr>
        <w:pStyle w:val="Sansinterligne"/>
        <w:framePr w:hSpace="45" w:wrap="around" w:vAnchor="text" w:hAnchor="text"/>
        <w:ind w:left="4248" w:firstLine="708"/>
        <w:rPr>
          <w:sz w:val="22"/>
          <w:szCs w:val="22"/>
          <w:lang w:eastAsia="fr-FR"/>
        </w:rPr>
      </w:pPr>
      <w:r w:rsidRPr="00350A98">
        <w:rPr>
          <w:sz w:val="22"/>
          <w:szCs w:val="22"/>
          <w:lang w:eastAsia="fr-FR"/>
        </w:rPr>
        <w:t>Quota</w:t>
      </w:r>
    </w:p>
    <w:p w:rsidR="002D45F0" w:rsidRDefault="00350A98">
      <w:pPr>
        <w:pStyle w:val="Sansinterligne"/>
        <w:framePr w:hSpace="45" w:wrap="around" w:vAnchor="text" w:hAnchor="text"/>
        <w:tabs>
          <w:tab w:val="left" w:pos="4962"/>
        </w:tabs>
        <w:jc w:val="left"/>
        <w:rPr>
          <w:sz w:val="22"/>
          <w:szCs w:val="22"/>
          <w:lang w:eastAsia="fr-FR"/>
        </w:rPr>
      </w:pPr>
      <w:r>
        <w:rPr>
          <w:sz w:val="22"/>
          <w:szCs w:val="22"/>
          <w:lang w:eastAsia="fr-FR"/>
        </w:rPr>
        <w:tab/>
      </w:r>
      <w:r w:rsidRPr="00350A98">
        <w:rPr>
          <w:sz w:val="22"/>
          <w:szCs w:val="22"/>
          <w:lang w:eastAsia="fr-FR"/>
        </w:rPr>
        <w:t>Réplication</w:t>
      </w:r>
    </w:p>
    <w:p w:rsidR="002D45F0" w:rsidRDefault="002D45F0">
      <w:pPr>
        <w:pStyle w:val="Sansinterligne"/>
        <w:framePr w:hSpace="45" w:wrap="around" w:vAnchor="text" w:hAnchor="text"/>
        <w:tabs>
          <w:tab w:val="left" w:pos="4962"/>
        </w:tabs>
        <w:jc w:val="left"/>
        <w:rPr>
          <w:sz w:val="22"/>
          <w:szCs w:val="22"/>
          <w:lang w:eastAsia="fr-FR"/>
        </w:rPr>
      </w:pPr>
    </w:p>
    <w:p w:rsidR="002D45F0" w:rsidRDefault="00350A98">
      <w:pPr>
        <w:pStyle w:val="Sansinterligne"/>
        <w:framePr w:hSpace="45" w:wrap="around" w:vAnchor="text" w:hAnchor="text"/>
        <w:tabs>
          <w:tab w:val="left" w:pos="4962"/>
        </w:tabs>
        <w:rPr>
          <w:sz w:val="22"/>
          <w:szCs w:val="22"/>
          <w:lang w:eastAsia="fr-FR"/>
        </w:rPr>
      </w:pPr>
      <w:r w:rsidRPr="00350A98">
        <w:rPr>
          <w:sz w:val="22"/>
          <w:szCs w:val="22"/>
          <w:lang w:eastAsia="fr-FR"/>
        </w:rPr>
        <w:t>Logiciels à valeur ajoutée pour les blocs</w:t>
      </w:r>
      <w:r w:rsidRPr="00350A98">
        <w:rPr>
          <w:sz w:val="22"/>
          <w:szCs w:val="22"/>
          <w:lang w:eastAsia="fr-FR"/>
        </w:rPr>
        <w:tab/>
      </w:r>
      <w:proofErr w:type="spellStart"/>
      <w:r w:rsidRPr="00350A98">
        <w:rPr>
          <w:sz w:val="22"/>
          <w:szCs w:val="22"/>
          <w:lang w:eastAsia="fr-FR"/>
        </w:rPr>
        <w:t>HyperSnap</w:t>
      </w:r>
      <w:proofErr w:type="spellEnd"/>
      <w:r w:rsidRPr="00350A98">
        <w:rPr>
          <w:sz w:val="22"/>
          <w:szCs w:val="22"/>
          <w:lang w:eastAsia="fr-FR"/>
        </w:rPr>
        <w:t xml:space="preserve"> (instantané)</w:t>
      </w:r>
    </w:p>
    <w:p w:rsidR="002D45F0" w:rsidRDefault="00350A98">
      <w:pPr>
        <w:pStyle w:val="Sansinterligne"/>
        <w:framePr w:hSpace="45" w:wrap="around" w:vAnchor="text" w:hAnchor="text"/>
        <w:tabs>
          <w:tab w:val="left" w:pos="4962"/>
        </w:tabs>
        <w:rPr>
          <w:sz w:val="22"/>
          <w:szCs w:val="22"/>
          <w:lang w:eastAsia="fr-FR"/>
        </w:rPr>
      </w:pPr>
      <w:r>
        <w:rPr>
          <w:sz w:val="22"/>
          <w:szCs w:val="22"/>
          <w:lang w:eastAsia="fr-FR"/>
        </w:rPr>
        <w:tab/>
      </w:r>
      <w:proofErr w:type="spellStart"/>
      <w:r>
        <w:rPr>
          <w:sz w:val="22"/>
          <w:szCs w:val="22"/>
          <w:lang w:eastAsia="fr-FR"/>
        </w:rPr>
        <w:t>H</w:t>
      </w:r>
      <w:r w:rsidRPr="00350A98">
        <w:rPr>
          <w:sz w:val="22"/>
          <w:szCs w:val="22"/>
          <w:lang w:eastAsia="fr-FR"/>
        </w:rPr>
        <w:t>yperCopy</w:t>
      </w:r>
      <w:proofErr w:type="spellEnd"/>
      <w:r w:rsidRPr="00350A98">
        <w:rPr>
          <w:sz w:val="22"/>
          <w:szCs w:val="22"/>
          <w:lang w:eastAsia="fr-FR"/>
        </w:rPr>
        <w:t xml:space="preserve"> (copie de </w:t>
      </w:r>
      <w:r w:rsidR="00932A2C">
        <w:rPr>
          <w:sz w:val="22"/>
          <w:szCs w:val="22"/>
          <w:lang w:eastAsia="fr-FR"/>
        </w:rPr>
        <w:t>volume)</w:t>
      </w:r>
    </w:p>
    <w:p w:rsidR="002D45F0" w:rsidRDefault="00350A98">
      <w:pPr>
        <w:pStyle w:val="Sansinterligne"/>
        <w:framePr w:hSpace="45" w:wrap="around" w:vAnchor="text" w:hAnchor="text"/>
        <w:tabs>
          <w:tab w:val="left" w:pos="4962"/>
        </w:tabs>
        <w:rPr>
          <w:sz w:val="22"/>
          <w:szCs w:val="22"/>
          <w:lang w:eastAsia="fr-FR"/>
        </w:rPr>
      </w:pPr>
      <w:r>
        <w:rPr>
          <w:sz w:val="22"/>
          <w:szCs w:val="22"/>
          <w:lang w:eastAsia="fr-FR"/>
        </w:rPr>
        <w:tab/>
      </w:r>
      <w:proofErr w:type="spellStart"/>
      <w:r w:rsidRPr="00350A98">
        <w:rPr>
          <w:sz w:val="22"/>
          <w:szCs w:val="22"/>
          <w:lang w:eastAsia="fr-FR"/>
        </w:rPr>
        <w:t>HyperClone</w:t>
      </w:r>
      <w:proofErr w:type="spellEnd"/>
      <w:r w:rsidRPr="00350A98">
        <w:rPr>
          <w:sz w:val="22"/>
          <w:szCs w:val="22"/>
          <w:lang w:eastAsia="fr-FR"/>
        </w:rPr>
        <w:t xml:space="preserve"> (clone)</w:t>
      </w:r>
    </w:p>
    <w:p w:rsidR="002D45F0" w:rsidRDefault="00350A98">
      <w:pPr>
        <w:pStyle w:val="Sansinterligne"/>
        <w:framePr w:hSpace="45" w:wrap="around" w:vAnchor="text" w:hAnchor="text"/>
        <w:tabs>
          <w:tab w:val="left" w:pos="4962"/>
        </w:tabs>
        <w:ind w:left="4956"/>
        <w:rPr>
          <w:sz w:val="22"/>
          <w:szCs w:val="22"/>
          <w:lang w:eastAsia="fr-FR"/>
        </w:rPr>
      </w:pPr>
      <w:r>
        <w:rPr>
          <w:sz w:val="22"/>
          <w:szCs w:val="22"/>
          <w:lang w:eastAsia="fr-FR"/>
        </w:rPr>
        <w:tab/>
      </w:r>
      <w:proofErr w:type="spellStart"/>
      <w:r w:rsidRPr="00350A98">
        <w:rPr>
          <w:sz w:val="22"/>
          <w:szCs w:val="22"/>
          <w:lang w:eastAsia="fr-FR"/>
        </w:rPr>
        <w:t>HyperReplication</w:t>
      </w:r>
      <w:proofErr w:type="spellEnd"/>
      <w:r w:rsidRPr="00350A98">
        <w:rPr>
          <w:sz w:val="22"/>
          <w:szCs w:val="22"/>
          <w:lang w:eastAsia="fr-FR"/>
        </w:rPr>
        <w:t xml:space="preserve"> (réplication à distance prenant en charge la perte de données maximale admissible - </w:t>
      </w:r>
      <w:proofErr w:type="spellStart"/>
      <w:r w:rsidRPr="00350A98">
        <w:rPr>
          <w:sz w:val="22"/>
          <w:szCs w:val="22"/>
          <w:lang w:eastAsia="fr-FR"/>
        </w:rPr>
        <w:t>Recovery</w:t>
      </w:r>
      <w:proofErr w:type="spellEnd"/>
      <w:r w:rsidRPr="00350A98">
        <w:rPr>
          <w:sz w:val="22"/>
          <w:szCs w:val="22"/>
          <w:lang w:eastAsia="fr-FR"/>
        </w:rPr>
        <w:t xml:space="preserve"> Point Objective)</w:t>
      </w:r>
    </w:p>
    <w:p w:rsidR="002D45F0" w:rsidRDefault="00350A98">
      <w:pPr>
        <w:pStyle w:val="Sansinterligne"/>
        <w:framePr w:hSpace="45" w:wrap="around" w:vAnchor="text" w:hAnchor="text"/>
        <w:tabs>
          <w:tab w:val="left" w:pos="4962"/>
        </w:tabs>
        <w:rPr>
          <w:sz w:val="22"/>
          <w:szCs w:val="22"/>
          <w:lang w:eastAsia="fr-FR"/>
        </w:rPr>
      </w:pPr>
      <w:r>
        <w:rPr>
          <w:sz w:val="22"/>
          <w:szCs w:val="22"/>
          <w:lang w:eastAsia="fr-FR"/>
        </w:rPr>
        <w:tab/>
      </w:r>
      <w:proofErr w:type="spellStart"/>
      <w:r w:rsidRPr="00350A98">
        <w:rPr>
          <w:sz w:val="22"/>
          <w:szCs w:val="22"/>
          <w:lang w:eastAsia="fr-FR"/>
        </w:rPr>
        <w:t>SmartQoS</w:t>
      </w:r>
      <w:proofErr w:type="spellEnd"/>
      <w:r w:rsidRPr="00350A98">
        <w:rPr>
          <w:sz w:val="22"/>
          <w:szCs w:val="22"/>
          <w:lang w:eastAsia="fr-FR"/>
        </w:rPr>
        <w:t xml:space="preserve"> (contrôle de la qualité de service)</w:t>
      </w:r>
    </w:p>
    <w:p w:rsidR="002D45F0" w:rsidRDefault="00350A98">
      <w:pPr>
        <w:pStyle w:val="Sansinterligne"/>
        <w:framePr w:hSpace="45" w:wrap="around" w:vAnchor="text" w:hAnchor="text"/>
        <w:tabs>
          <w:tab w:val="left" w:pos="4962"/>
        </w:tabs>
        <w:jc w:val="left"/>
        <w:rPr>
          <w:sz w:val="22"/>
          <w:szCs w:val="22"/>
          <w:lang w:eastAsia="fr-FR"/>
        </w:rPr>
      </w:pPr>
      <w:r>
        <w:rPr>
          <w:sz w:val="22"/>
          <w:szCs w:val="22"/>
          <w:lang w:eastAsia="fr-FR"/>
        </w:rPr>
        <w:tab/>
      </w:r>
      <w:proofErr w:type="spellStart"/>
      <w:r w:rsidRPr="00350A98">
        <w:rPr>
          <w:sz w:val="22"/>
          <w:szCs w:val="22"/>
          <w:lang w:eastAsia="fr-FR"/>
        </w:rPr>
        <w:t>SmartPartition</w:t>
      </w:r>
      <w:proofErr w:type="spellEnd"/>
      <w:r w:rsidRPr="00350A98">
        <w:rPr>
          <w:sz w:val="22"/>
          <w:szCs w:val="22"/>
          <w:lang w:eastAsia="fr-FR"/>
        </w:rPr>
        <w:t xml:space="preserve"> (partitionnement intelligent)</w:t>
      </w:r>
    </w:p>
    <w:p w:rsidR="005E7A26" w:rsidRDefault="005E7A26" w:rsidP="00C5348F">
      <w:pPr>
        <w:rPr>
          <w:b/>
        </w:rPr>
      </w:pPr>
    </w:p>
    <w:p w:rsidR="000F0AC4" w:rsidRDefault="000F0AC4" w:rsidP="00C5348F">
      <w:pPr>
        <w:rPr>
          <w:b/>
        </w:rPr>
      </w:pPr>
    </w:p>
    <w:p w:rsidR="00350A98" w:rsidRDefault="00350A98">
      <w:pPr>
        <w:widowControl/>
        <w:suppressAutoHyphens w:val="0"/>
        <w:autoSpaceDE/>
        <w:spacing w:after="200" w:line="276" w:lineRule="auto"/>
        <w:jc w:val="left"/>
        <w:rPr>
          <w:b/>
        </w:rPr>
      </w:pPr>
      <w:r>
        <w:rPr>
          <w:b/>
        </w:rPr>
        <w:br w:type="page"/>
      </w:r>
    </w:p>
    <w:p w:rsidR="00EC23E5" w:rsidRPr="00F55DD4" w:rsidRDefault="00A123E7">
      <w:pPr>
        <w:pStyle w:val="Titre1"/>
        <w:rPr>
          <w:rFonts w:ascii="Arial" w:hAnsi="Arial" w:cs="Arial"/>
          <w:szCs w:val="22"/>
        </w:rPr>
      </w:pPr>
      <w:bookmarkStart w:id="30" w:name="_Toc439942500"/>
      <w:r w:rsidRPr="00F55DD4">
        <w:rPr>
          <w:rFonts w:ascii="Arial" w:hAnsi="Arial" w:cs="Arial"/>
          <w:sz w:val="24"/>
          <w:szCs w:val="24"/>
        </w:rPr>
        <w:lastRenderedPageBreak/>
        <w:t xml:space="preserve">Document </w:t>
      </w:r>
      <w:r w:rsidR="00350A98" w:rsidRPr="00F55DD4">
        <w:rPr>
          <w:rFonts w:ascii="Arial" w:hAnsi="Arial" w:cs="Arial"/>
          <w:sz w:val="24"/>
          <w:szCs w:val="24"/>
        </w:rPr>
        <w:t>9</w:t>
      </w:r>
      <w:r w:rsidRPr="00F55DD4">
        <w:rPr>
          <w:rFonts w:ascii="Arial" w:hAnsi="Arial" w:cs="Arial"/>
          <w:sz w:val="24"/>
          <w:szCs w:val="24"/>
        </w:rPr>
        <w:t xml:space="preserve"> : Discussion issue de la réunion du 3 juin 2015 – </w:t>
      </w:r>
      <w:proofErr w:type="spellStart"/>
      <w:r w:rsidRPr="00F55DD4">
        <w:rPr>
          <w:rFonts w:ascii="Arial" w:hAnsi="Arial" w:cs="Arial"/>
          <w:sz w:val="24"/>
          <w:szCs w:val="24"/>
        </w:rPr>
        <w:t>Ainsa</w:t>
      </w:r>
      <w:proofErr w:type="spellEnd"/>
      <w:r w:rsidRPr="00F55DD4">
        <w:rPr>
          <w:rFonts w:ascii="Arial" w:hAnsi="Arial" w:cs="Arial"/>
          <w:sz w:val="24"/>
          <w:szCs w:val="24"/>
        </w:rPr>
        <w:t xml:space="preserve"> – Société</w:t>
      </w:r>
      <w:r w:rsidRPr="00F55DD4">
        <w:rPr>
          <w:rFonts w:ascii="Arial" w:hAnsi="Arial" w:cs="Arial"/>
          <w:szCs w:val="22"/>
        </w:rPr>
        <w:t xml:space="preserve"> RIOCA</w:t>
      </w:r>
      <w:bookmarkEnd w:id="30"/>
    </w:p>
    <w:p w:rsidR="00EC23E5" w:rsidRDefault="00EC23E5"/>
    <w:p w:rsidR="00677574" w:rsidRPr="00EE1021" w:rsidRDefault="00677574" w:rsidP="000147A0">
      <w:pPr>
        <w:keepNext/>
        <w:widowControl/>
        <w:autoSpaceDE/>
        <w:spacing w:before="120" w:after="120" w:line="276" w:lineRule="auto"/>
        <w:rPr>
          <w:rFonts w:cs="Arial"/>
          <w:sz w:val="22"/>
          <w:szCs w:val="22"/>
        </w:rPr>
      </w:pPr>
      <w:r w:rsidRPr="00EE1021">
        <w:rPr>
          <w:rFonts w:cs="Arial"/>
          <w:sz w:val="22"/>
          <w:szCs w:val="22"/>
        </w:rPr>
        <w:t>Voici l’entretien entre l</w:t>
      </w:r>
      <w:r w:rsidR="004D3BBE" w:rsidRPr="00EE1021">
        <w:rPr>
          <w:rFonts w:cs="Arial"/>
          <w:sz w:val="22"/>
          <w:szCs w:val="22"/>
        </w:rPr>
        <w:t>e</w:t>
      </w:r>
      <w:r w:rsidRPr="00EE1021">
        <w:rPr>
          <w:rFonts w:cs="Arial"/>
          <w:sz w:val="22"/>
          <w:szCs w:val="22"/>
        </w:rPr>
        <w:t xml:space="preserve"> </w:t>
      </w:r>
      <w:r w:rsidR="004D3BBE" w:rsidRPr="00EE1021">
        <w:rPr>
          <w:rFonts w:cs="Arial"/>
          <w:sz w:val="22"/>
          <w:szCs w:val="22"/>
        </w:rPr>
        <w:t>directeur</w:t>
      </w:r>
      <w:r w:rsidRPr="00EE1021">
        <w:rPr>
          <w:rFonts w:cs="Arial"/>
          <w:sz w:val="22"/>
          <w:szCs w:val="22"/>
        </w:rPr>
        <w:t xml:space="preserve"> des système</w:t>
      </w:r>
      <w:r w:rsidR="00EE1021" w:rsidRPr="00EE1021">
        <w:rPr>
          <w:rFonts w:cs="Arial"/>
          <w:sz w:val="22"/>
          <w:szCs w:val="22"/>
        </w:rPr>
        <w:t>s</w:t>
      </w:r>
      <w:r w:rsidRPr="00EE1021">
        <w:rPr>
          <w:rFonts w:cs="Arial"/>
          <w:sz w:val="22"/>
          <w:szCs w:val="22"/>
        </w:rPr>
        <w:t xml:space="preserve"> d’information (DSI) et </w:t>
      </w:r>
      <w:r w:rsidR="00C4767D">
        <w:rPr>
          <w:rFonts w:cs="Arial"/>
          <w:sz w:val="22"/>
          <w:szCs w:val="22"/>
        </w:rPr>
        <w:t xml:space="preserve">le représentant de </w:t>
      </w:r>
      <w:r w:rsidRPr="00EE1021">
        <w:rPr>
          <w:rFonts w:cs="Arial"/>
          <w:sz w:val="22"/>
          <w:szCs w:val="22"/>
        </w:rPr>
        <w:t>la société JMC :</w:t>
      </w:r>
    </w:p>
    <w:p w:rsidR="000147A0" w:rsidRPr="00217726" w:rsidRDefault="000147A0" w:rsidP="000147A0">
      <w:pPr>
        <w:keepNext/>
        <w:widowControl/>
        <w:autoSpaceDE/>
        <w:spacing w:before="120" w:after="120" w:line="276" w:lineRule="auto"/>
        <w:rPr>
          <w:rFonts w:cs="Arial"/>
          <w:i/>
          <w:sz w:val="22"/>
          <w:szCs w:val="22"/>
        </w:rPr>
      </w:pPr>
      <w:r w:rsidRPr="00217726">
        <w:rPr>
          <w:rFonts w:cs="Arial"/>
          <w:i/>
          <w:sz w:val="22"/>
          <w:szCs w:val="22"/>
        </w:rPr>
        <w:t xml:space="preserve">DSI : Pensez-vous qu’il </w:t>
      </w:r>
      <w:r w:rsidR="00C953FB">
        <w:rPr>
          <w:rFonts w:cs="Arial"/>
          <w:i/>
          <w:sz w:val="22"/>
          <w:szCs w:val="22"/>
        </w:rPr>
        <w:t>soit</w:t>
      </w:r>
      <w:r w:rsidRPr="00217726">
        <w:rPr>
          <w:rFonts w:cs="Arial"/>
          <w:i/>
          <w:sz w:val="22"/>
          <w:szCs w:val="22"/>
        </w:rPr>
        <w:t xml:space="preserve"> envisageable d’utiliser les </w:t>
      </w:r>
      <w:proofErr w:type="spellStart"/>
      <w:r w:rsidRPr="00217726">
        <w:rPr>
          <w:rFonts w:cs="Arial"/>
          <w:i/>
          <w:sz w:val="22"/>
          <w:szCs w:val="22"/>
        </w:rPr>
        <w:t>smartphones</w:t>
      </w:r>
      <w:proofErr w:type="spellEnd"/>
      <w:r w:rsidRPr="00217726">
        <w:rPr>
          <w:rFonts w:cs="Arial"/>
          <w:i/>
          <w:sz w:val="22"/>
          <w:szCs w:val="22"/>
        </w:rPr>
        <w:t xml:space="preserve"> personnels</w:t>
      </w:r>
      <w:r>
        <w:rPr>
          <w:rFonts w:cs="Arial"/>
          <w:i/>
          <w:sz w:val="22"/>
          <w:szCs w:val="22"/>
        </w:rPr>
        <w:t xml:space="preserve"> des employés</w:t>
      </w:r>
      <w:r w:rsidRPr="00217726">
        <w:rPr>
          <w:rFonts w:cs="Arial"/>
          <w:i/>
          <w:sz w:val="22"/>
          <w:szCs w:val="22"/>
        </w:rPr>
        <w:t> ?</w:t>
      </w:r>
    </w:p>
    <w:p w:rsidR="000147A0" w:rsidRPr="00217726" w:rsidRDefault="000147A0" w:rsidP="000147A0">
      <w:pPr>
        <w:keepNext/>
        <w:widowControl/>
        <w:autoSpaceDE/>
        <w:spacing w:before="120" w:after="120" w:line="276" w:lineRule="auto"/>
        <w:rPr>
          <w:rFonts w:cs="Arial"/>
          <w:i/>
          <w:sz w:val="22"/>
          <w:szCs w:val="22"/>
        </w:rPr>
      </w:pPr>
      <w:r w:rsidRPr="00217726">
        <w:rPr>
          <w:rFonts w:cs="Arial"/>
          <w:i/>
          <w:sz w:val="22"/>
          <w:szCs w:val="22"/>
        </w:rPr>
        <w:t>JMC : Dans quel but ?</w:t>
      </w:r>
    </w:p>
    <w:p w:rsidR="000147A0" w:rsidRPr="00217726" w:rsidRDefault="000147A0" w:rsidP="000147A0">
      <w:pPr>
        <w:keepNext/>
        <w:widowControl/>
        <w:autoSpaceDE/>
        <w:spacing w:before="120" w:after="120" w:line="276" w:lineRule="auto"/>
        <w:rPr>
          <w:rFonts w:cs="Arial"/>
          <w:i/>
          <w:sz w:val="22"/>
          <w:szCs w:val="22"/>
        </w:rPr>
      </w:pPr>
      <w:r w:rsidRPr="00217726">
        <w:rPr>
          <w:rFonts w:cs="Arial"/>
          <w:i/>
          <w:sz w:val="22"/>
          <w:szCs w:val="22"/>
        </w:rPr>
        <w:t xml:space="preserve">DSI : </w:t>
      </w:r>
      <w:r w:rsidR="00D84F1D">
        <w:rPr>
          <w:rFonts w:cs="Arial"/>
          <w:i/>
          <w:sz w:val="22"/>
          <w:szCs w:val="22"/>
        </w:rPr>
        <w:t>À leur demande</w:t>
      </w:r>
      <w:r w:rsidR="00E6187C">
        <w:rPr>
          <w:rFonts w:cs="Arial"/>
          <w:i/>
          <w:sz w:val="22"/>
          <w:szCs w:val="22"/>
        </w:rPr>
        <w:t>, c’est une mesure négociée</w:t>
      </w:r>
      <w:r w:rsidR="00D84F1D">
        <w:rPr>
          <w:rFonts w:cs="Arial"/>
          <w:i/>
          <w:sz w:val="22"/>
          <w:szCs w:val="22"/>
        </w:rPr>
        <w:t xml:space="preserve"> dans le cadre du dialogue social.</w:t>
      </w:r>
    </w:p>
    <w:p w:rsidR="000147A0" w:rsidRPr="00217726" w:rsidRDefault="000147A0" w:rsidP="000147A0">
      <w:pPr>
        <w:keepNext/>
        <w:widowControl/>
        <w:autoSpaceDE/>
        <w:spacing w:before="120" w:after="120" w:line="276" w:lineRule="auto"/>
        <w:rPr>
          <w:rFonts w:cs="Arial"/>
          <w:i/>
          <w:sz w:val="22"/>
          <w:szCs w:val="22"/>
        </w:rPr>
      </w:pPr>
      <w:r w:rsidRPr="00217726">
        <w:rPr>
          <w:rFonts w:cs="Arial"/>
          <w:i/>
          <w:sz w:val="22"/>
          <w:szCs w:val="22"/>
        </w:rPr>
        <w:t xml:space="preserve">JMC : Bien sûr, ce concept est nommé BYOD, </w:t>
      </w:r>
      <w:proofErr w:type="spellStart"/>
      <w:r w:rsidRPr="00217726">
        <w:rPr>
          <w:rFonts w:cs="Arial"/>
          <w:i/>
          <w:sz w:val="22"/>
          <w:szCs w:val="22"/>
        </w:rPr>
        <w:t>Bring</w:t>
      </w:r>
      <w:proofErr w:type="spellEnd"/>
      <w:r w:rsidRPr="00217726">
        <w:rPr>
          <w:rFonts w:cs="Arial"/>
          <w:i/>
          <w:sz w:val="22"/>
          <w:szCs w:val="22"/>
        </w:rPr>
        <w:t xml:space="preserve"> </w:t>
      </w:r>
      <w:proofErr w:type="spellStart"/>
      <w:r w:rsidRPr="00217726">
        <w:rPr>
          <w:rFonts w:cs="Arial"/>
          <w:i/>
          <w:sz w:val="22"/>
          <w:szCs w:val="22"/>
        </w:rPr>
        <w:t>Your</w:t>
      </w:r>
      <w:proofErr w:type="spellEnd"/>
      <w:r w:rsidRPr="00217726">
        <w:rPr>
          <w:rFonts w:cs="Arial"/>
          <w:i/>
          <w:sz w:val="22"/>
          <w:szCs w:val="22"/>
        </w:rPr>
        <w:t xml:space="preserve"> </w:t>
      </w:r>
      <w:proofErr w:type="spellStart"/>
      <w:r w:rsidRPr="00217726">
        <w:rPr>
          <w:rFonts w:cs="Arial"/>
          <w:i/>
          <w:sz w:val="22"/>
          <w:szCs w:val="22"/>
        </w:rPr>
        <w:t>Own</w:t>
      </w:r>
      <w:proofErr w:type="spellEnd"/>
      <w:r w:rsidRPr="00217726">
        <w:rPr>
          <w:rFonts w:cs="Arial"/>
          <w:i/>
          <w:sz w:val="22"/>
          <w:szCs w:val="22"/>
        </w:rPr>
        <w:t xml:space="preserve"> </w:t>
      </w:r>
      <w:proofErr w:type="spellStart"/>
      <w:r w:rsidRPr="00217726">
        <w:rPr>
          <w:rFonts w:cs="Arial"/>
          <w:i/>
          <w:sz w:val="22"/>
          <w:szCs w:val="22"/>
        </w:rPr>
        <w:t>Device</w:t>
      </w:r>
      <w:proofErr w:type="spellEnd"/>
      <w:r w:rsidRPr="00217726">
        <w:rPr>
          <w:rFonts w:cs="Arial"/>
          <w:i/>
          <w:sz w:val="22"/>
          <w:szCs w:val="22"/>
        </w:rPr>
        <w:t>, qui signifie ap</w:t>
      </w:r>
      <w:r>
        <w:rPr>
          <w:rFonts w:cs="Arial"/>
          <w:i/>
          <w:sz w:val="22"/>
          <w:szCs w:val="22"/>
        </w:rPr>
        <w:t xml:space="preserve">portez vos appareils personnels, </w:t>
      </w:r>
      <w:r w:rsidR="00D84F1D">
        <w:rPr>
          <w:rFonts w:cs="Arial"/>
          <w:i/>
          <w:sz w:val="22"/>
          <w:szCs w:val="22"/>
        </w:rPr>
        <w:t xml:space="preserve">mais </w:t>
      </w:r>
      <w:r>
        <w:rPr>
          <w:rFonts w:cs="Arial"/>
          <w:i/>
          <w:sz w:val="22"/>
          <w:szCs w:val="22"/>
        </w:rPr>
        <w:t xml:space="preserve">cela </w:t>
      </w:r>
      <w:r w:rsidR="00D84F1D">
        <w:rPr>
          <w:rFonts w:cs="Arial"/>
          <w:i/>
          <w:sz w:val="22"/>
          <w:szCs w:val="22"/>
        </w:rPr>
        <w:t>nécessitera</w:t>
      </w:r>
      <w:r>
        <w:rPr>
          <w:rFonts w:cs="Arial"/>
          <w:i/>
          <w:sz w:val="22"/>
          <w:szCs w:val="22"/>
        </w:rPr>
        <w:t xml:space="preserve"> d’intégrer les </w:t>
      </w:r>
      <w:proofErr w:type="spellStart"/>
      <w:r>
        <w:rPr>
          <w:rFonts w:cs="Arial"/>
          <w:i/>
          <w:sz w:val="22"/>
          <w:szCs w:val="22"/>
        </w:rPr>
        <w:t>smartphones</w:t>
      </w:r>
      <w:proofErr w:type="spellEnd"/>
      <w:r>
        <w:rPr>
          <w:rFonts w:cs="Arial"/>
          <w:i/>
          <w:sz w:val="22"/>
          <w:szCs w:val="22"/>
        </w:rPr>
        <w:t xml:space="preserve"> des employés dans l’architecture réseau de votre société.</w:t>
      </w:r>
    </w:p>
    <w:p w:rsidR="000147A0" w:rsidRPr="00217726" w:rsidRDefault="000147A0" w:rsidP="000147A0">
      <w:pPr>
        <w:keepNext/>
        <w:widowControl/>
        <w:autoSpaceDE/>
        <w:spacing w:before="120" w:after="120" w:line="276" w:lineRule="auto"/>
        <w:rPr>
          <w:rFonts w:cs="Arial"/>
          <w:i/>
          <w:sz w:val="22"/>
          <w:szCs w:val="22"/>
        </w:rPr>
      </w:pPr>
      <w:r w:rsidRPr="00217726">
        <w:rPr>
          <w:rFonts w:cs="Arial"/>
          <w:i/>
          <w:sz w:val="22"/>
          <w:szCs w:val="22"/>
        </w:rPr>
        <w:t>DSI :</w:t>
      </w:r>
      <w:r w:rsidR="00C953FB">
        <w:rPr>
          <w:rFonts w:cs="Arial"/>
          <w:i/>
          <w:sz w:val="22"/>
          <w:szCs w:val="22"/>
        </w:rPr>
        <w:t xml:space="preserve"> </w:t>
      </w:r>
      <w:r w:rsidR="00D84F1D">
        <w:rPr>
          <w:rFonts w:cs="Arial"/>
          <w:i/>
          <w:sz w:val="22"/>
          <w:szCs w:val="22"/>
        </w:rPr>
        <w:t>Q</w:t>
      </w:r>
      <w:r w:rsidRPr="00217726">
        <w:rPr>
          <w:rFonts w:cs="Arial"/>
          <w:i/>
          <w:sz w:val="22"/>
          <w:szCs w:val="22"/>
        </w:rPr>
        <w:t xml:space="preserve">uelle technologie </w:t>
      </w:r>
      <w:r w:rsidR="00C953FB">
        <w:rPr>
          <w:rFonts w:cs="Arial"/>
          <w:i/>
          <w:sz w:val="22"/>
          <w:szCs w:val="22"/>
        </w:rPr>
        <w:t>préconisez-vous</w:t>
      </w:r>
      <w:r w:rsidRPr="00217726">
        <w:rPr>
          <w:rFonts w:cs="Arial"/>
          <w:i/>
          <w:sz w:val="22"/>
          <w:szCs w:val="22"/>
        </w:rPr>
        <w:t xml:space="preserve"> ? </w:t>
      </w:r>
    </w:p>
    <w:p w:rsidR="000147A0" w:rsidRPr="00217726" w:rsidRDefault="000147A0" w:rsidP="000147A0">
      <w:pPr>
        <w:keepNext/>
        <w:widowControl/>
        <w:autoSpaceDE/>
        <w:spacing w:before="120" w:after="120" w:line="276" w:lineRule="auto"/>
        <w:rPr>
          <w:rFonts w:cs="Arial"/>
          <w:i/>
          <w:sz w:val="22"/>
          <w:szCs w:val="22"/>
        </w:rPr>
      </w:pPr>
      <w:r w:rsidRPr="00217726">
        <w:rPr>
          <w:rFonts w:cs="Arial"/>
          <w:i/>
          <w:sz w:val="22"/>
          <w:szCs w:val="22"/>
        </w:rPr>
        <w:t xml:space="preserve">JMC : Il sera nécessaire d’ajouter des équipements permettant la mise en place d’une zone </w:t>
      </w:r>
      <w:proofErr w:type="spellStart"/>
      <w:r w:rsidR="00CE2F27">
        <w:rPr>
          <w:rFonts w:cs="Arial"/>
          <w:i/>
          <w:sz w:val="22"/>
          <w:szCs w:val="22"/>
        </w:rPr>
        <w:t>Wi</w:t>
      </w:r>
      <w:r w:rsidR="00680379">
        <w:rPr>
          <w:rFonts w:cs="Arial"/>
          <w:i/>
          <w:sz w:val="22"/>
          <w:szCs w:val="22"/>
        </w:rPr>
        <w:t>-</w:t>
      </w:r>
      <w:r w:rsidR="00CE2F27">
        <w:rPr>
          <w:rFonts w:cs="Arial"/>
          <w:i/>
          <w:sz w:val="22"/>
          <w:szCs w:val="22"/>
        </w:rPr>
        <w:t>Fi</w:t>
      </w:r>
      <w:proofErr w:type="spellEnd"/>
      <w:r w:rsidRPr="00217726">
        <w:rPr>
          <w:rFonts w:cs="Arial"/>
          <w:i/>
          <w:sz w:val="22"/>
          <w:szCs w:val="22"/>
        </w:rPr>
        <w:t xml:space="preserve"> </w:t>
      </w:r>
      <w:r w:rsidR="00D84F1D">
        <w:rPr>
          <w:rFonts w:cs="Arial"/>
          <w:i/>
          <w:sz w:val="22"/>
          <w:szCs w:val="22"/>
        </w:rPr>
        <w:t>couvrant la totalité de l’entreprise. Mais je vous propose de commencer par une zone pilote au sein de l’atelier.</w:t>
      </w:r>
    </w:p>
    <w:p w:rsidR="000147A0" w:rsidRDefault="000147A0" w:rsidP="000147A0">
      <w:pPr>
        <w:widowControl/>
        <w:suppressAutoHyphens w:val="0"/>
        <w:autoSpaceDE/>
        <w:spacing w:before="100" w:beforeAutospacing="1" w:after="100" w:afterAutospacing="1"/>
        <w:rPr>
          <w:rFonts w:cs="Arial"/>
          <w:i/>
          <w:sz w:val="22"/>
          <w:szCs w:val="22"/>
          <w:lang w:eastAsia="fr-FR"/>
        </w:rPr>
      </w:pPr>
      <w:r w:rsidRPr="00217726">
        <w:rPr>
          <w:rFonts w:cs="Arial"/>
          <w:i/>
          <w:sz w:val="22"/>
          <w:szCs w:val="22"/>
        </w:rPr>
        <w:t>DSI : Un nouvel accès sans fil, d’accord mais l</w:t>
      </w:r>
      <w:r w:rsidRPr="00217726">
        <w:rPr>
          <w:rFonts w:cs="Arial"/>
          <w:i/>
          <w:sz w:val="22"/>
          <w:szCs w:val="22"/>
          <w:lang w:eastAsia="fr-FR"/>
        </w:rPr>
        <w:t xml:space="preserve">e principal problème des réseaux </w:t>
      </w:r>
      <w:proofErr w:type="spellStart"/>
      <w:r w:rsidR="00CE2F27">
        <w:rPr>
          <w:rFonts w:cs="Arial"/>
          <w:i/>
          <w:sz w:val="22"/>
          <w:szCs w:val="22"/>
          <w:lang w:eastAsia="fr-FR"/>
        </w:rPr>
        <w:t>Wi</w:t>
      </w:r>
      <w:r w:rsidR="00DB0FA8">
        <w:rPr>
          <w:rFonts w:cs="Arial"/>
          <w:i/>
          <w:sz w:val="22"/>
          <w:szCs w:val="22"/>
          <w:lang w:eastAsia="fr-FR"/>
        </w:rPr>
        <w:t>-</w:t>
      </w:r>
      <w:r w:rsidR="00CE2F27">
        <w:rPr>
          <w:rFonts w:cs="Arial"/>
          <w:i/>
          <w:sz w:val="22"/>
          <w:szCs w:val="22"/>
          <w:lang w:eastAsia="fr-FR"/>
        </w:rPr>
        <w:t>Fi</w:t>
      </w:r>
      <w:proofErr w:type="spellEnd"/>
      <w:r w:rsidRPr="00217726">
        <w:rPr>
          <w:rFonts w:cs="Arial"/>
          <w:i/>
          <w:sz w:val="22"/>
          <w:szCs w:val="22"/>
          <w:lang w:eastAsia="fr-FR"/>
        </w:rPr>
        <w:t xml:space="preserve"> est leur fragilité vis-à-vis des attaques externes, le cryptage et l'authentification devront être simples pour les personnes connectées et très difficiles à pirater, de plus la mise en place des bornes doit être rapide et néces</w:t>
      </w:r>
      <w:r w:rsidRPr="001A723D">
        <w:rPr>
          <w:rFonts w:cs="Arial"/>
          <w:i/>
          <w:sz w:val="22"/>
          <w:szCs w:val="22"/>
          <w:lang w:eastAsia="fr-FR"/>
        </w:rPr>
        <w:t xml:space="preserve">siter </w:t>
      </w:r>
      <w:r w:rsidRPr="00217726">
        <w:rPr>
          <w:rFonts w:cs="Arial"/>
          <w:i/>
          <w:sz w:val="22"/>
          <w:szCs w:val="22"/>
          <w:lang w:eastAsia="fr-FR"/>
        </w:rPr>
        <w:t xml:space="preserve">le minimum de travaux, les bornes devront être protégées contre le </w:t>
      </w:r>
      <w:r w:rsidR="00082DFF">
        <w:rPr>
          <w:rFonts w:cs="Arial"/>
          <w:i/>
          <w:sz w:val="22"/>
          <w:szCs w:val="22"/>
          <w:lang w:eastAsia="fr-FR"/>
        </w:rPr>
        <w:t xml:space="preserve">vol et les incidents divers, et </w:t>
      </w:r>
      <w:r w:rsidRPr="00217726">
        <w:rPr>
          <w:rFonts w:cs="Arial"/>
          <w:i/>
          <w:sz w:val="22"/>
          <w:szCs w:val="22"/>
          <w:lang w:eastAsia="fr-FR"/>
        </w:rPr>
        <w:t>physiquement inaccessibles.</w:t>
      </w:r>
    </w:p>
    <w:p w:rsidR="00D650EF" w:rsidRDefault="00D650EF" w:rsidP="000147A0">
      <w:pPr>
        <w:widowControl/>
        <w:suppressAutoHyphens w:val="0"/>
        <w:autoSpaceDE/>
        <w:spacing w:before="100" w:beforeAutospacing="1" w:after="100" w:afterAutospacing="1"/>
        <w:rPr>
          <w:rFonts w:cs="Arial"/>
          <w:i/>
          <w:sz w:val="22"/>
          <w:szCs w:val="22"/>
          <w:lang w:eastAsia="fr-FR"/>
        </w:rPr>
      </w:pPr>
      <w:r>
        <w:rPr>
          <w:rFonts w:cs="Arial"/>
          <w:i/>
          <w:sz w:val="22"/>
          <w:szCs w:val="22"/>
          <w:lang w:eastAsia="fr-FR"/>
        </w:rPr>
        <w:t xml:space="preserve">JMC : </w:t>
      </w:r>
      <w:r w:rsidR="00542289">
        <w:rPr>
          <w:rFonts w:cs="Arial"/>
          <w:i/>
          <w:sz w:val="22"/>
          <w:szCs w:val="22"/>
          <w:lang w:eastAsia="fr-FR"/>
        </w:rPr>
        <w:t>Il faut évaluer le nombre de bornes nécessaire</w:t>
      </w:r>
      <w:r w:rsidR="0033667B">
        <w:rPr>
          <w:rFonts w:cs="Arial"/>
          <w:i/>
          <w:sz w:val="22"/>
          <w:szCs w:val="22"/>
          <w:lang w:eastAsia="fr-FR"/>
        </w:rPr>
        <w:t>s</w:t>
      </w:r>
      <w:r w:rsidR="00542289">
        <w:rPr>
          <w:rFonts w:cs="Arial"/>
          <w:i/>
          <w:sz w:val="22"/>
          <w:szCs w:val="22"/>
          <w:lang w:eastAsia="fr-FR"/>
        </w:rPr>
        <w:t xml:space="preserve"> à la couverture spatiale de l'atelier. Quelle est la surface de l'atelier ?</w:t>
      </w:r>
    </w:p>
    <w:p w:rsidR="00D650EF" w:rsidRPr="00217726" w:rsidRDefault="00D650EF" w:rsidP="000147A0">
      <w:pPr>
        <w:widowControl/>
        <w:suppressAutoHyphens w:val="0"/>
        <w:autoSpaceDE/>
        <w:spacing w:before="100" w:beforeAutospacing="1" w:after="100" w:afterAutospacing="1"/>
        <w:rPr>
          <w:rFonts w:cs="Arial"/>
          <w:i/>
          <w:sz w:val="22"/>
          <w:szCs w:val="22"/>
          <w:lang w:eastAsia="fr-FR"/>
        </w:rPr>
      </w:pPr>
      <w:r>
        <w:rPr>
          <w:rFonts w:cs="Arial"/>
          <w:i/>
          <w:sz w:val="22"/>
          <w:szCs w:val="22"/>
          <w:lang w:eastAsia="fr-FR"/>
        </w:rPr>
        <w:t xml:space="preserve">DSI : </w:t>
      </w:r>
      <w:r w:rsidR="00542289">
        <w:rPr>
          <w:rFonts w:cs="Arial"/>
          <w:i/>
          <w:sz w:val="22"/>
          <w:szCs w:val="22"/>
          <w:lang w:eastAsia="fr-FR"/>
        </w:rPr>
        <w:t>L'atelier a</w:t>
      </w:r>
      <w:r w:rsidR="00FE3206">
        <w:rPr>
          <w:rFonts w:cs="Arial"/>
          <w:i/>
          <w:sz w:val="22"/>
          <w:szCs w:val="22"/>
          <w:lang w:eastAsia="fr-FR"/>
        </w:rPr>
        <w:t xml:space="preserve"> une largeur de 20</w:t>
      </w:r>
      <w:r w:rsidR="00EF3E2C">
        <w:rPr>
          <w:rFonts w:cs="Arial"/>
          <w:i/>
          <w:sz w:val="22"/>
          <w:szCs w:val="22"/>
          <w:lang w:eastAsia="fr-FR"/>
        </w:rPr>
        <w:t> </w:t>
      </w:r>
      <w:r w:rsidR="00FE3206">
        <w:rPr>
          <w:rFonts w:cs="Arial"/>
          <w:i/>
          <w:sz w:val="22"/>
          <w:szCs w:val="22"/>
          <w:lang w:eastAsia="fr-FR"/>
        </w:rPr>
        <w:t>m environ et une longueur de 80</w:t>
      </w:r>
      <w:r w:rsidR="00EF3E2C">
        <w:rPr>
          <w:rFonts w:cs="Arial"/>
          <w:i/>
          <w:sz w:val="22"/>
          <w:szCs w:val="22"/>
          <w:lang w:eastAsia="fr-FR"/>
        </w:rPr>
        <w:t> </w:t>
      </w:r>
      <w:r w:rsidR="00FE3206">
        <w:rPr>
          <w:rFonts w:cs="Arial"/>
          <w:i/>
          <w:sz w:val="22"/>
          <w:szCs w:val="22"/>
          <w:lang w:eastAsia="fr-FR"/>
        </w:rPr>
        <w:t xml:space="preserve">m environ, soit </w:t>
      </w:r>
      <w:r w:rsidR="00542289">
        <w:rPr>
          <w:rFonts w:cs="Arial"/>
          <w:i/>
          <w:sz w:val="22"/>
          <w:szCs w:val="22"/>
          <w:lang w:eastAsia="fr-FR"/>
        </w:rPr>
        <w:t xml:space="preserve">une surface </w:t>
      </w:r>
      <w:r w:rsidR="00FE3206">
        <w:rPr>
          <w:rFonts w:cs="Arial"/>
          <w:i/>
          <w:sz w:val="22"/>
          <w:szCs w:val="22"/>
          <w:lang w:eastAsia="fr-FR"/>
        </w:rPr>
        <w:t>approximative de</w:t>
      </w:r>
      <w:r w:rsidR="00542289">
        <w:rPr>
          <w:rFonts w:cs="Arial"/>
          <w:i/>
          <w:sz w:val="22"/>
          <w:szCs w:val="22"/>
          <w:lang w:eastAsia="fr-FR"/>
        </w:rPr>
        <w:t xml:space="preserve"> 1 600 m</w:t>
      </w:r>
      <w:r w:rsidR="00EA4CE0" w:rsidRPr="00EA4CE0">
        <w:rPr>
          <w:rFonts w:cs="Arial"/>
          <w:i/>
          <w:sz w:val="22"/>
          <w:szCs w:val="22"/>
          <w:vertAlign w:val="superscript"/>
          <w:lang w:eastAsia="fr-FR"/>
        </w:rPr>
        <w:t>2</w:t>
      </w:r>
      <w:r w:rsidR="00FE3206">
        <w:rPr>
          <w:rFonts w:cs="Arial"/>
          <w:i/>
          <w:sz w:val="22"/>
          <w:szCs w:val="22"/>
          <w:lang w:eastAsia="fr-FR"/>
        </w:rPr>
        <w:t>.</w:t>
      </w:r>
    </w:p>
    <w:p w:rsidR="000147A0" w:rsidRDefault="000147A0" w:rsidP="000147A0">
      <w:pPr>
        <w:widowControl/>
        <w:suppressAutoHyphens w:val="0"/>
        <w:autoSpaceDE/>
        <w:spacing w:before="100" w:beforeAutospacing="1" w:after="100" w:afterAutospacing="1"/>
        <w:rPr>
          <w:rFonts w:cs="Arial"/>
          <w:i/>
          <w:sz w:val="22"/>
          <w:szCs w:val="22"/>
          <w:lang w:eastAsia="fr-FR"/>
        </w:rPr>
      </w:pPr>
      <w:r w:rsidRPr="00217726">
        <w:rPr>
          <w:rFonts w:cs="Arial"/>
          <w:i/>
          <w:sz w:val="22"/>
          <w:szCs w:val="22"/>
          <w:lang w:eastAsia="fr-FR"/>
        </w:rPr>
        <w:t xml:space="preserve">JMC : </w:t>
      </w:r>
      <w:r w:rsidR="00542289">
        <w:rPr>
          <w:rFonts w:cs="Arial"/>
          <w:i/>
          <w:sz w:val="22"/>
          <w:szCs w:val="22"/>
          <w:lang w:eastAsia="fr-FR"/>
        </w:rPr>
        <w:t xml:space="preserve">Deux bornes devraient </w:t>
      </w:r>
      <w:r w:rsidR="00FE3206">
        <w:rPr>
          <w:rFonts w:cs="Arial"/>
          <w:i/>
          <w:sz w:val="22"/>
          <w:szCs w:val="22"/>
          <w:lang w:eastAsia="fr-FR"/>
        </w:rPr>
        <w:t xml:space="preserve">donc </w:t>
      </w:r>
      <w:r w:rsidR="00542289">
        <w:rPr>
          <w:rFonts w:cs="Arial"/>
          <w:i/>
          <w:sz w:val="22"/>
          <w:szCs w:val="22"/>
          <w:lang w:eastAsia="fr-FR"/>
        </w:rPr>
        <w:t xml:space="preserve">suffire, compte-tenu de </w:t>
      </w:r>
      <w:r w:rsidR="00FE3206">
        <w:rPr>
          <w:rFonts w:cs="Arial"/>
          <w:i/>
          <w:sz w:val="22"/>
          <w:szCs w:val="22"/>
          <w:lang w:eastAsia="fr-FR"/>
        </w:rPr>
        <w:t>ces informations</w:t>
      </w:r>
      <w:r w:rsidR="00542289">
        <w:rPr>
          <w:rFonts w:cs="Arial"/>
          <w:i/>
          <w:sz w:val="22"/>
          <w:szCs w:val="22"/>
          <w:lang w:eastAsia="fr-FR"/>
        </w:rPr>
        <w:t xml:space="preserve">. </w:t>
      </w:r>
      <w:r w:rsidRPr="00217726">
        <w:rPr>
          <w:rFonts w:cs="Arial"/>
          <w:i/>
          <w:sz w:val="22"/>
          <w:szCs w:val="22"/>
          <w:lang w:eastAsia="fr-FR"/>
        </w:rPr>
        <w:t>Toutes ces contraintes doivent pouvoir être respectées, nous permettrons aux personnels d’utiliser tous types de solutions techniques d’accès dans l’atelier en toute sécurité pour l’entreprise.</w:t>
      </w:r>
      <w:r>
        <w:rPr>
          <w:rFonts w:cs="Arial"/>
          <w:i/>
          <w:sz w:val="22"/>
          <w:szCs w:val="22"/>
          <w:lang w:eastAsia="fr-FR"/>
        </w:rPr>
        <w:t xml:space="preserve"> Pour l’alimentation électrique des bornes, le câblage électrique est-il facile d’accès ?</w:t>
      </w:r>
    </w:p>
    <w:p w:rsidR="000147A0" w:rsidRDefault="000147A0" w:rsidP="000147A0">
      <w:pPr>
        <w:widowControl/>
        <w:suppressAutoHyphens w:val="0"/>
        <w:autoSpaceDE/>
        <w:spacing w:before="100" w:beforeAutospacing="1" w:after="100" w:afterAutospacing="1"/>
        <w:rPr>
          <w:rFonts w:cs="Arial"/>
          <w:i/>
          <w:sz w:val="22"/>
          <w:szCs w:val="22"/>
          <w:lang w:eastAsia="fr-FR"/>
        </w:rPr>
      </w:pPr>
      <w:r>
        <w:rPr>
          <w:rFonts w:cs="Arial"/>
          <w:i/>
          <w:sz w:val="22"/>
          <w:szCs w:val="22"/>
          <w:lang w:eastAsia="fr-FR"/>
        </w:rPr>
        <w:t>DSI : Non, l’installation électrique est complexe dans l’atelier, le déploiement de nouveaux câbles risque d’être compliqué. Une dernière remarque, n’oubliez pas le débit, nous avons fait en sorte de concevoir un réseau en Gigabit.</w:t>
      </w:r>
    </w:p>
    <w:p w:rsidR="000147A0" w:rsidRPr="00217726" w:rsidRDefault="000147A0" w:rsidP="000147A0">
      <w:pPr>
        <w:widowControl/>
        <w:suppressAutoHyphens w:val="0"/>
        <w:autoSpaceDE/>
        <w:spacing w:before="100" w:beforeAutospacing="1" w:after="100" w:afterAutospacing="1"/>
        <w:rPr>
          <w:rFonts w:cs="Arial"/>
          <w:i/>
          <w:sz w:val="22"/>
          <w:szCs w:val="22"/>
          <w:lang w:eastAsia="fr-FR"/>
        </w:rPr>
      </w:pPr>
      <w:r>
        <w:rPr>
          <w:rFonts w:cs="Arial"/>
          <w:i/>
          <w:sz w:val="22"/>
          <w:szCs w:val="22"/>
          <w:lang w:eastAsia="fr-FR"/>
        </w:rPr>
        <w:t>JMC : Ne vous inquiétez pas nous ferons le nécessaire dans la limite des spécificités techniques des liaisons sans fil.</w:t>
      </w:r>
    </w:p>
    <w:p w:rsidR="000147A0" w:rsidRDefault="000147A0" w:rsidP="000147A0">
      <w:pPr>
        <w:widowControl/>
        <w:suppressAutoHyphens w:val="0"/>
        <w:autoSpaceDE/>
        <w:spacing w:before="100" w:beforeAutospacing="1" w:after="100" w:afterAutospacing="1"/>
        <w:rPr>
          <w:rFonts w:cs="Arial"/>
          <w:i/>
          <w:sz w:val="22"/>
          <w:szCs w:val="22"/>
          <w:lang w:eastAsia="fr-FR"/>
        </w:rPr>
      </w:pPr>
      <w:r w:rsidRPr="00217726">
        <w:rPr>
          <w:rFonts w:cs="Arial"/>
          <w:i/>
          <w:sz w:val="22"/>
          <w:szCs w:val="22"/>
          <w:lang w:eastAsia="fr-FR"/>
        </w:rPr>
        <w:t>DSI : Très bien, merci.</w:t>
      </w:r>
    </w:p>
    <w:p w:rsidR="00336558" w:rsidRDefault="00336558">
      <w:pPr>
        <w:widowControl/>
        <w:suppressAutoHyphens w:val="0"/>
        <w:autoSpaceDE/>
        <w:spacing w:after="200" w:line="276" w:lineRule="auto"/>
        <w:jc w:val="left"/>
        <w:rPr>
          <w:b/>
        </w:rPr>
      </w:pPr>
      <w:r>
        <w:rPr>
          <w:b/>
        </w:rPr>
        <w:br w:type="page"/>
      </w:r>
    </w:p>
    <w:p w:rsidR="00EC23E5" w:rsidRPr="00F55DD4" w:rsidRDefault="00C5348F">
      <w:pPr>
        <w:pStyle w:val="Titre1"/>
        <w:rPr>
          <w:rFonts w:ascii="Arial" w:hAnsi="Arial" w:cs="Arial"/>
          <w:sz w:val="24"/>
          <w:szCs w:val="24"/>
        </w:rPr>
      </w:pPr>
      <w:bookmarkStart w:id="31" w:name="_Toc439942501"/>
      <w:r w:rsidRPr="00F55DD4">
        <w:rPr>
          <w:rFonts w:ascii="Arial" w:hAnsi="Arial" w:cs="Arial"/>
          <w:sz w:val="24"/>
          <w:szCs w:val="24"/>
        </w:rPr>
        <w:lastRenderedPageBreak/>
        <w:t xml:space="preserve">Document </w:t>
      </w:r>
      <w:r w:rsidR="00336558" w:rsidRPr="00F55DD4">
        <w:rPr>
          <w:rFonts w:ascii="Arial" w:hAnsi="Arial" w:cs="Arial"/>
          <w:sz w:val="24"/>
          <w:szCs w:val="24"/>
        </w:rPr>
        <w:t>1</w:t>
      </w:r>
      <w:r w:rsidR="00350A98" w:rsidRPr="00F55DD4">
        <w:rPr>
          <w:rFonts w:ascii="Arial" w:hAnsi="Arial" w:cs="Arial"/>
          <w:sz w:val="24"/>
          <w:szCs w:val="24"/>
        </w:rPr>
        <w:t>0</w:t>
      </w:r>
      <w:r w:rsidR="002732D6" w:rsidRPr="00F55DD4">
        <w:rPr>
          <w:rFonts w:ascii="Arial" w:hAnsi="Arial" w:cs="Arial"/>
          <w:sz w:val="24"/>
          <w:szCs w:val="24"/>
        </w:rPr>
        <w:t xml:space="preserve"> : </w:t>
      </w:r>
      <w:r w:rsidR="00FE3206" w:rsidRPr="00F55DD4">
        <w:rPr>
          <w:rFonts w:ascii="Arial" w:hAnsi="Arial" w:cs="Arial"/>
          <w:sz w:val="24"/>
          <w:szCs w:val="24"/>
        </w:rPr>
        <w:t>Fiche technique borne</w:t>
      </w:r>
      <w:r w:rsidR="002732D6" w:rsidRPr="00F55DD4">
        <w:rPr>
          <w:rFonts w:ascii="Arial" w:hAnsi="Arial" w:cs="Arial"/>
          <w:sz w:val="24"/>
          <w:szCs w:val="24"/>
        </w:rPr>
        <w:t xml:space="preserve"> d’accès </w:t>
      </w:r>
      <w:proofErr w:type="spellStart"/>
      <w:r w:rsidR="00CE2F27" w:rsidRPr="00F55DD4">
        <w:rPr>
          <w:rFonts w:ascii="Arial" w:hAnsi="Arial" w:cs="Arial"/>
          <w:sz w:val="24"/>
          <w:szCs w:val="24"/>
        </w:rPr>
        <w:t>Wi</w:t>
      </w:r>
      <w:r w:rsidR="00DB0FA8" w:rsidRPr="00F55DD4">
        <w:rPr>
          <w:rFonts w:ascii="Arial" w:hAnsi="Arial" w:cs="Arial"/>
          <w:sz w:val="24"/>
          <w:szCs w:val="24"/>
        </w:rPr>
        <w:t>-</w:t>
      </w:r>
      <w:r w:rsidR="00CE2F27" w:rsidRPr="00F55DD4">
        <w:rPr>
          <w:rFonts w:ascii="Arial" w:hAnsi="Arial" w:cs="Arial"/>
          <w:sz w:val="24"/>
          <w:szCs w:val="24"/>
        </w:rPr>
        <w:t>Fi</w:t>
      </w:r>
      <w:proofErr w:type="spellEnd"/>
      <w:r w:rsidR="00FE3206" w:rsidRPr="00F55DD4">
        <w:rPr>
          <w:rFonts w:ascii="Arial" w:hAnsi="Arial" w:cs="Arial"/>
          <w:sz w:val="24"/>
          <w:szCs w:val="24"/>
        </w:rPr>
        <w:t xml:space="preserve"> Cisco WAP371</w:t>
      </w:r>
      <w:bookmarkEnd w:id="31"/>
    </w:p>
    <w:p w:rsidR="001D1FB0" w:rsidRPr="00AE4844" w:rsidRDefault="001D1FB0">
      <w:pPr>
        <w:pStyle w:val="Sansinterligne"/>
        <w:rPr>
          <w:b/>
          <w:sz w:val="22"/>
          <w:szCs w:val="22"/>
        </w:rPr>
      </w:pPr>
    </w:p>
    <w:p w:rsidR="002732D6" w:rsidRPr="001C27A2" w:rsidRDefault="002F5719"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b/>
          <w:caps/>
          <w:sz w:val="22"/>
          <w:szCs w:val="22"/>
        </w:rPr>
      </w:pPr>
      <w:r w:rsidRPr="001C27A2">
        <w:rPr>
          <w:b/>
          <w:caps/>
          <w:sz w:val="22"/>
          <w:szCs w:val="22"/>
        </w:rPr>
        <w:t>Informations Générales</w:t>
      </w:r>
    </w:p>
    <w:p w:rsidR="002732D6" w:rsidRPr="001C27A2" w:rsidRDefault="008E597A"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1C27A2">
        <w:rPr>
          <w:sz w:val="22"/>
          <w:szCs w:val="22"/>
        </w:rPr>
        <w:t>Désignation</w:t>
      </w:r>
      <w:r w:rsidRPr="001C27A2">
        <w:rPr>
          <w:sz w:val="22"/>
          <w:szCs w:val="22"/>
        </w:rPr>
        <w:tab/>
      </w:r>
      <w:r w:rsidRPr="001C27A2">
        <w:rPr>
          <w:sz w:val="22"/>
          <w:szCs w:val="22"/>
        </w:rPr>
        <w:tab/>
      </w:r>
      <w:r w:rsidRPr="001C27A2">
        <w:rPr>
          <w:sz w:val="22"/>
          <w:szCs w:val="22"/>
        </w:rPr>
        <w:tab/>
      </w:r>
      <w:r w:rsidRPr="001C27A2">
        <w:rPr>
          <w:sz w:val="22"/>
          <w:szCs w:val="22"/>
        </w:rPr>
        <w:tab/>
        <w:t>Cisco Small Business WAP371</w:t>
      </w:r>
    </w:p>
    <w:p w:rsidR="002732D6" w:rsidRPr="001C27A2" w:rsidRDefault="002732D6"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1C27A2">
        <w:rPr>
          <w:sz w:val="22"/>
          <w:szCs w:val="22"/>
        </w:rPr>
        <w:t>Marque</w:t>
      </w:r>
      <w:r w:rsidRPr="001C27A2">
        <w:rPr>
          <w:sz w:val="22"/>
          <w:szCs w:val="22"/>
        </w:rPr>
        <w:tab/>
      </w:r>
      <w:r w:rsidRPr="001C27A2">
        <w:rPr>
          <w:sz w:val="22"/>
          <w:szCs w:val="22"/>
        </w:rPr>
        <w:tab/>
      </w:r>
      <w:r w:rsidR="00AF1F25" w:rsidRPr="001C27A2">
        <w:rPr>
          <w:sz w:val="22"/>
          <w:szCs w:val="22"/>
        </w:rPr>
        <w:tab/>
      </w:r>
      <w:r w:rsidR="00AF1F25" w:rsidRPr="001C27A2">
        <w:rPr>
          <w:sz w:val="22"/>
          <w:szCs w:val="22"/>
        </w:rPr>
        <w:tab/>
      </w:r>
      <w:r w:rsidRPr="001C27A2">
        <w:rPr>
          <w:sz w:val="22"/>
          <w:szCs w:val="22"/>
        </w:rPr>
        <w:t>Cisco Small Business</w:t>
      </w:r>
    </w:p>
    <w:p w:rsidR="002732D6" w:rsidRPr="001C27A2" w:rsidRDefault="002F5719"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1C27A2">
        <w:rPr>
          <w:sz w:val="22"/>
          <w:szCs w:val="22"/>
        </w:rPr>
        <w:t>Modèle</w:t>
      </w:r>
      <w:r w:rsidRPr="001C27A2">
        <w:rPr>
          <w:sz w:val="22"/>
          <w:szCs w:val="22"/>
        </w:rPr>
        <w:tab/>
      </w:r>
      <w:r w:rsidRPr="001C27A2">
        <w:rPr>
          <w:sz w:val="22"/>
          <w:szCs w:val="22"/>
        </w:rPr>
        <w:tab/>
      </w:r>
      <w:r w:rsidRPr="001C27A2">
        <w:rPr>
          <w:sz w:val="22"/>
          <w:szCs w:val="22"/>
        </w:rPr>
        <w:tab/>
      </w:r>
      <w:r w:rsidRPr="001C27A2">
        <w:rPr>
          <w:sz w:val="22"/>
          <w:szCs w:val="22"/>
        </w:rPr>
        <w:tab/>
        <w:t>WAP371-E-K9</w:t>
      </w:r>
    </w:p>
    <w:p w:rsidR="00AF1F25" w:rsidRPr="00AF1F25" w:rsidRDefault="00AF1F25"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b/>
          <w:caps/>
          <w:sz w:val="22"/>
          <w:szCs w:val="22"/>
        </w:rPr>
      </w:pPr>
      <w:r w:rsidRPr="00AF1F25">
        <w:rPr>
          <w:b/>
          <w:caps/>
          <w:sz w:val="22"/>
          <w:szCs w:val="22"/>
        </w:rPr>
        <w:t>SPECIFICATIONS TECHNIQUES</w:t>
      </w:r>
    </w:p>
    <w:p w:rsidR="00AF1F25" w:rsidRDefault="002732D6" w:rsidP="008D7E35">
      <w:pPr>
        <w:widowControl/>
        <w:pBdr>
          <w:left w:val="single" w:sz="4" w:space="4" w:color="auto"/>
          <w:right w:val="single" w:sz="4" w:space="4" w:color="auto"/>
        </w:pBdr>
        <w:suppressAutoHyphens w:val="0"/>
        <w:autoSpaceDE/>
        <w:ind w:left="3540" w:hanging="3540"/>
        <w:rPr>
          <w:sz w:val="22"/>
          <w:szCs w:val="22"/>
        </w:rPr>
      </w:pPr>
      <w:r w:rsidRPr="00AF1F25">
        <w:rPr>
          <w:sz w:val="22"/>
          <w:szCs w:val="22"/>
        </w:rPr>
        <w:t>Normes</w:t>
      </w:r>
      <w:r w:rsidR="00AF1F25" w:rsidRPr="00AF1F25">
        <w:rPr>
          <w:sz w:val="22"/>
          <w:szCs w:val="22"/>
        </w:rPr>
        <w:t xml:space="preserve"> réseau</w:t>
      </w:r>
      <w:r w:rsidR="00AF1F25" w:rsidRPr="00AF1F25">
        <w:rPr>
          <w:sz w:val="22"/>
          <w:szCs w:val="22"/>
        </w:rPr>
        <w:tab/>
      </w:r>
      <w:proofErr w:type="spellStart"/>
      <w:r w:rsidR="00CE2F27">
        <w:rPr>
          <w:sz w:val="22"/>
          <w:szCs w:val="22"/>
        </w:rPr>
        <w:t>Wi</w:t>
      </w:r>
      <w:r w:rsidR="00DB0FA8">
        <w:rPr>
          <w:sz w:val="22"/>
          <w:szCs w:val="22"/>
        </w:rPr>
        <w:t>-</w:t>
      </w:r>
      <w:r w:rsidR="00CE2F27">
        <w:rPr>
          <w:sz w:val="22"/>
          <w:szCs w:val="22"/>
        </w:rPr>
        <w:t>Fi</w:t>
      </w:r>
      <w:proofErr w:type="spellEnd"/>
      <w:r w:rsidR="00AF1F25">
        <w:rPr>
          <w:sz w:val="22"/>
          <w:szCs w:val="22"/>
        </w:rPr>
        <w:t xml:space="preserve"> AC, </w:t>
      </w:r>
      <w:proofErr w:type="spellStart"/>
      <w:r w:rsidR="00CE2F27">
        <w:rPr>
          <w:sz w:val="22"/>
          <w:szCs w:val="22"/>
        </w:rPr>
        <w:t>Wi</w:t>
      </w:r>
      <w:r w:rsidR="00DB0FA8">
        <w:rPr>
          <w:sz w:val="22"/>
          <w:szCs w:val="22"/>
        </w:rPr>
        <w:t>-</w:t>
      </w:r>
      <w:r w:rsidR="00CE2F27">
        <w:rPr>
          <w:sz w:val="22"/>
          <w:szCs w:val="22"/>
        </w:rPr>
        <w:t>Fi</w:t>
      </w:r>
      <w:proofErr w:type="spellEnd"/>
      <w:r w:rsidR="00AF1F25">
        <w:rPr>
          <w:sz w:val="22"/>
          <w:szCs w:val="22"/>
        </w:rPr>
        <w:t xml:space="preserve"> AC 1300 </w:t>
      </w:r>
      <w:proofErr w:type="spellStart"/>
      <w:r w:rsidR="00AF1F25">
        <w:rPr>
          <w:sz w:val="22"/>
          <w:szCs w:val="22"/>
        </w:rPr>
        <w:t>Mbps</w:t>
      </w:r>
      <w:proofErr w:type="spellEnd"/>
      <w:r w:rsidR="00AF1F25">
        <w:rPr>
          <w:sz w:val="22"/>
          <w:szCs w:val="22"/>
        </w:rPr>
        <w:t xml:space="preserve"> (IEEE 802.11ac) </w:t>
      </w:r>
    </w:p>
    <w:p w:rsidR="00AF1F25" w:rsidRPr="00AF1F25" w:rsidRDefault="00AF1F25" w:rsidP="008D7E35">
      <w:pPr>
        <w:widowControl/>
        <w:pBdr>
          <w:left w:val="single" w:sz="4" w:space="4" w:color="auto"/>
          <w:right w:val="single" w:sz="4" w:space="4" w:color="auto"/>
        </w:pBdr>
        <w:suppressAutoHyphens w:val="0"/>
        <w:autoSpaceDE/>
        <w:rPr>
          <w:sz w:val="22"/>
          <w:szCs w:val="22"/>
          <w:lang w:val="en-US"/>
        </w:rPr>
      </w:pPr>
      <w:r w:rsidRPr="008D7E35">
        <w:rPr>
          <w:sz w:val="22"/>
          <w:szCs w:val="22"/>
        </w:rPr>
        <w:t xml:space="preserve"> </w:t>
      </w:r>
      <w:r w:rsidRPr="008D7E35">
        <w:rPr>
          <w:sz w:val="22"/>
          <w:szCs w:val="22"/>
        </w:rPr>
        <w:tab/>
      </w:r>
      <w:r w:rsidRPr="008D7E35">
        <w:rPr>
          <w:sz w:val="22"/>
          <w:szCs w:val="22"/>
        </w:rPr>
        <w:tab/>
      </w:r>
      <w:r w:rsidRPr="008D7E35">
        <w:rPr>
          <w:sz w:val="22"/>
          <w:szCs w:val="22"/>
        </w:rPr>
        <w:tab/>
      </w:r>
      <w:r w:rsidRPr="008D7E35">
        <w:rPr>
          <w:sz w:val="22"/>
          <w:szCs w:val="22"/>
        </w:rPr>
        <w:tab/>
      </w:r>
      <w:r w:rsidRPr="008D7E35">
        <w:rPr>
          <w:sz w:val="22"/>
          <w:szCs w:val="22"/>
        </w:rPr>
        <w:tab/>
      </w:r>
      <w:r w:rsidR="00CE2F27">
        <w:rPr>
          <w:sz w:val="22"/>
          <w:szCs w:val="22"/>
          <w:lang w:val="en-US"/>
        </w:rPr>
        <w:t>Wi</w:t>
      </w:r>
      <w:r w:rsidR="00DB0FA8">
        <w:rPr>
          <w:sz w:val="22"/>
          <w:szCs w:val="22"/>
          <w:lang w:val="en-US"/>
        </w:rPr>
        <w:t>-</w:t>
      </w:r>
      <w:r w:rsidR="00CE2F27">
        <w:rPr>
          <w:sz w:val="22"/>
          <w:szCs w:val="22"/>
          <w:lang w:val="en-US"/>
        </w:rPr>
        <w:t>Fi</w:t>
      </w:r>
      <w:r w:rsidRPr="00AF1F25">
        <w:rPr>
          <w:sz w:val="22"/>
          <w:szCs w:val="22"/>
          <w:lang w:val="en-US"/>
        </w:rPr>
        <w:t xml:space="preserve"> AC 1733 Mbps (IEEE 802.11ac)</w:t>
      </w:r>
    </w:p>
    <w:p w:rsidR="002732D6" w:rsidRDefault="00AF1F25" w:rsidP="008D7E35">
      <w:pPr>
        <w:widowControl/>
        <w:pBdr>
          <w:left w:val="single" w:sz="4" w:space="4" w:color="auto"/>
          <w:right w:val="single" w:sz="4" w:space="4" w:color="auto"/>
        </w:pBdr>
        <w:suppressAutoHyphens w:val="0"/>
        <w:autoSpaceDE/>
        <w:rPr>
          <w:sz w:val="22"/>
          <w:szCs w:val="22"/>
          <w:lang w:val="en-US"/>
        </w:rPr>
      </w:pPr>
      <w:r>
        <w:rPr>
          <w:sz w:val="22"/>
          <w:szCs w:val="22"/>
          <w:lang w:val="en-US"/>
        </w:rPr>
        <w:t xml:space="preserve"> </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sidR="00CE2F27">
        <w:rPr>
          <w:sz w:val="22"/>
          <w:szCs w:val="22"/>
          <w:lang w:val="en-US"/>
        </w:rPr>
        <w:t>Wi</w:t>
      </w:r>
      <w:r w:rsidR="00DB0FA8">
        <w:rPr>
          <w:sz w:val="22"/>
          <w:szCs w:val="22"/>
          <w:lang w:val="en-US"/>
        </w:rPr>
        <w:t>-</w:t>
      </w:r>
      <w:r w:rsidR="00CE2F27">
        <w:rPr>
          <w:sz w:val="22"/>
          <w:szCs w:val="22"/>
          <w:lang w:val="en-US"/>
        </w:rPr>
        <w:t>Fi</w:t>
      </w:r>
      <w:r w:rsidRPr="00AF1F25">
        <w:rPr>
          <w:sz w:val="22"/>
          <w:szCs w:val="22"/>
          <w:lang w:val="en-US"/>
        </w:rPr>
        <w:t xml:space="preserve"> N 450 Mbps (IEEE 802.11n)</w:t>
      </w:r>
    </w:p>
    <w:p w:rsidR="00281E8D" w:rsidRDefault="009C2506">
      <w:pPr>
        <w:widowControl/>
        <w:pBdr>
          <w:left w:val="single" w:sz="4" w:space="4" w:color="auto"/>
          <w:right w:val="single" w:sz="4" w:space="4" w:color="auto"/>
        </w:pBdr>
        <w:suppressAutoHyphens w:val="0"/>
        <w:autoSpaceDE/>
        <w:rPr>
          <w:sz w:val="22"/>
          <w:szCs w:val="22"/>
          <w:lang w:val="en-US"/>
        </w:rPr>
      </w:pP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sidR="007F5AE6">
        <w:rPr>
          <w:sz w:val="22"/>
          <w:szCs w:val="22"/>
          <w:lang w:val="en-US"/>
        </w:rPr>
        <w:t>Wi</w:t>
      </w:r>
      <w:r w:rsidR="00DB0FA8">
        <w:rPr>
          <w:sz w:val="22"/>
          <w:szCs w:val="22"/>
          <w:lang w:val="en-US"/>
        </w:rPr>
        <w:t>-</w:t>
      </w:r>
      <w:r w:rsidR="007F5AE6">
        <w:rPr>
          <w:sz w:val="22"/>
          <w:szCs w:val="22"/>
          <w:lang w:val="en-US"/>
        </w:rPr>
        <w:t>Fi G</w:t>
      </w:r>
      <w:r w:rsidR="007F5AE6" w:rsidRPr="00AF1F25">
        <w:rPr>
          <w:sz w:val="22"/>
          <w:szCs w:val="22"/>
          <w:lang w:val="en-US"/>
        </w:rPr>
        <w:t xml:space="preserve"> </w:t>
      </w:r>
      <w:r w:rsidR="007F5AE6">
        <w:rPr>
          <w:sz w:val="22"/>
          <w:szCs w:val="22"/>
          <w:lang w:val="en-US"/>
        </w:rPr>
        <w:t>54 Mbps (</w:t>
      </w:r>
      <w:r w:rsidR="007F5AE6" w:rsidRPr="00AF1F25">
        <w:rPr>
          <w:sz w:val="22"/>
          <w:szCs w:val="22"/>
          <w:lang w:val="en-US"/>
        </w:rPr>
        <w:t>IEEE 802.11</w:t>
      </w:r>
      <w:r w:rsidR="007F5AE6">
        <w:rPr>
          <w:sz w:val="22"/>
          <w:szCs w:val="22"/>
          <w:lang w:val="en-US"/>
        </w:rPr>
        <w:t>g</w:t>
      </w:r>
      <w:r w:rsidR="007F5AE6" w:rsidRPr="00AF1F25">
        <w:rPr>
          <w:sz w:val="22"/>
          <w:szCs w:val="22"/>
          <w:lang w:val="en-US"/>
        </w:rPr>
        <w:t>)</w:t>
      </w:r>
    </w:p>
    <w:p w:rsidR="00281E8D" w:rsidRDefault="009C2506">
      <w:pPr>
        <w:widowControl/>
        <w:pBdr>
          <w:left w:val="single" w:sz="4" w:space="4" w:color="auto"/>
          <w:right w:val="single" w:sz="4" w:space="4" w:color="auto"/>
        </w:pBdr>
        <w:suppressAutoHyphens w:val="0"/>
        <w:autoSpaceDE/>
        <w:rPr>
          <w:sz w:val="22"/>
          <w:szCs w:val="22"/>
          <w:lang w:val="en-US"/>
        </w:rPr>
      </w:pP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sidRPr="009C2506">
        <w:rPr>
          <w:sz w:val="22"/>
          <w:szCs w:val="22"/>
          <w:lang w:val="en-US"/>
        </w:rPr>
        <w:t>Wi</w:t>
      </w:r>
      <w:r w:rsidR="00DB0FA8">
        <w:rPr>
          <w:sz w:val="22"/>
          <w:szCs w:val="22"/>
          <w:lang w:val="en-US"/>
        </w:rPr>
        <w:t>-</w:t>
      </w:r>
      <w:r w:rsidRPr="009C2506">
        <w:rPr>
          <w:sz w:val="22"/>
          <w:szCs w:val="22"/>
          <w:lang w:val="en-US"/>
        </w:rPr>
        <w:t>Fi B 11 Mbps (IEEE 802.11b)</w:t>
      </w:r>
    </w:p>
    <w:p w:rsidR="00AF1F25" w:rsidRPr="007B003F" w:rsidRDefault="00AF1F25"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Dual-Band</w:t>
      </w:r>
      <w:r w:rsidRPr="007B003F">
        <w:rPr>
          <w:sz w:val="22"/>
          <w:szCs w:val="22"/>
        </w:rPr>
        <w:tab/>
      </w:r>
      <w:r w:rsidRPr="007B003F">
        <w:rPr>
          <w:sz w:val="22"/>
          <w:szCs w:val="22"/>
        </w:rPr>
        <w:tab/>
      </w:r>
      <w:r w:rsidRPr="007B003F">
        <w:rPr>
          <w:sz w:val="22"/>
          <w:szCs w:val="22"/>
        </w:rPr>
        <w:tab/>
      </w:r>
      <w:r w:rsidRPr="007B003F">
        <w:rPr>
          <w:sz w:val="22"/>
          <w:szCs w:val="22"/>
        </w:rPr>
        <w:tab/>
        <w:t>Oui</w:t>
      </w:r>
    </w:p>
    <w:p w:rsidR="00AF1F25" w:rsidRPr="007B003F" w:rsidRDefault="00AF1F25"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Connecteur(s)</w:t>
      </w:r>
      <w:r w:rsidRPr="007B003F">
        <w:rPr>
          <w:sz w:val="22"/>
          <w:szCs w:val="22"/>
        </w:rPr>
        <w:tab/>
      </w:r>
      <w:r w:rsidRPr="007B003F">
        <w:rPr>
          <w:sz w:val="22"/>
          <w:szCs w:val="22"/>
        </w:rPr>
        <w:tab/>
      </w:r>
      <w:r w:rsidRPr="007B003F">
        <w:rPr>
          <w:sz w:val="22"/>
          <w:szCs w:val="22"/>
        </w:rPr>
        <w:tab/>
      </w:r>
      <w:r w:rsidRPr="007B003F">
        <w:rPr>
          <w:sz w:val="22"/>
          <w:szCs w:val="22"/>
        </w:rPr>
        <w:tab/>
        <w:t>Ethernet – RJ45 Femelle</w:t>
      </w:r>
    </w:p>
    <w:p w:rsidR="00AF1F25" w:rsidRPr="007B003F" w:rsidRDefault="00AF1F25"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Cryptage</w:t>
      </w:r>
      <w:r w:rsidRPr="007B003F">
        <w:rPr>
          <w:sz w:val="22"/>
          <w:szCs w:val="22"/>
        </w:rPr>
        <w:tab/>
      </w:r>
      <w:r w:rsidRPr="007B003F">
        <w:rPr>
          <w:sz w:val="22"/>
          <w:szCs w:val="22"/>
        </w:rPr>
        <w:tab/>
      </w:r>
      <w:r w:rsidRPr="007B003F">
        <w:rPr>
          <w:sz w:val="22"/>
          <w:szCs w:val="22"/>
        </w:rPr>
        <w:tab/>
      </w:r>
      <w:r w:rsidRPr="007B003F">
        <w:rPr>
          <w:sz w:val="22"/>
          <w:szCs w:val="22"/>
        </w:rPr>
        <w:tab/>
        <w:t>WPA, WPA2</w:t>
      </w:r>
    </w:p>
    <w:p w:rsidR="00AF1F25" w:rsidRPr="007B003F" w:rsidRDefault="00AF1F25"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Antenne(s) Amovible(s)</w:t>
      </w:r>
      <w:r w:rsidRPr="007B003F">
        <w:rPr>
          <w:sz w:val="22"/>
          <w:szCs w:val="22"/>
        </w:rPr>
        <w:tab/>
      </w:r>
      <w:r w:rsidRPr="007B003F">
        <w:rPr>
          <w:sz w:val="22"/>
          <w:szCs w:val="22"/>
        </w:rPr>
        <w:tab/>
        <w:t>Non</w:t>
      </w:r>
    </w:p>
    <w:p w:rsidR="00AF1F25" w:rsidRPr="007B003F" w:rsidRDefault="00AF1F25"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Puissance antenne(s)</w:t>
      </w:r>
      <w:r w:rsidRPr="007B003F">
        <w:rPr>
          <w:sz w:val="22"/>
          <w:szCs w:val="22"/>
        </w:rPr>
        <w:tab/>
      </w:r>
      <w:r w:rsidRPr="007B003F">
        <w:rPr>
          <w:sz w:val="22"/>
          <w:szCs w:val="22"/>
        </w:rPr>
        <w:tab/>
      </w:r>
      <w:r w:rsidR="00B04C72" w:rsidRPr="007B003F">
        <w:rPr>
          <w:sz w:val="22"/>
          <w:szCs w:val="22"/>
        </w:rPr>
        <w:t>2dBi</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Hauteur</w:t>
      </w:r>
      <w:r w:rsidRPr="007B003F">
        <w:rPr>
          <w:sz w:val="22"/>
          <w:szCs w:val="22"/>
        </w:rPr>
        <w:tab/>
      </w:r>
      <w:r w:rsidRPr="007B003F">
        <w:rPr>
          <w:sz w:val="22"/>
          <w:szCs w:val="22"/>
        </w:rPr>
        <w:tab/>
      </w:r>
      <w:r w:rsidRPr="007B003F">
        <w:rPr>
          <w:sz w:val="22"/>
          <w:szCs w:val="22"/>
        </w:rPr>
        <w:tab/>
      </w:r>
      <w:r w:rsidRPr="007B003F">
        <w:rPr>
          <w:sz w:val="22"/>
          <w:szCs w:val="22"/>
        </w:rPr>
        <w:tab/>
        <w:t>43mm</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Largeur</w:t>
      </w:r>
      <w:r w:rsidRPr="007B003F">
        <w:rPr>
          <w:sz w:val="22"/>
          <w:szCs w:val="22"/>
        </w:rPr>
        <w:tab/>
      </w:r>
      <w:r w:rsidRPr="007B003F">
        <w:rPr>
          <w:sz w:val="22"/>
          <w:szCs w:val="22"/>
        </w:rPr>
        <w:tab/>
      </w:r>
      <w:r w:rsidRPr="007B003F">
        <w:rPr>
          <w:sz w:val="22"/>
          <w:szCs w:val="22"/>
        </w:rPr>
        <w:tab/>
      </w:r>
      <w:r w:rsidRPr="007B003F">
        <w:rPr>
          <w:sz w:val="22"/>
          <w:szCs w:val="22"/>
        </w:rPr>
        <w:tab/>
        <w:t>230mm</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Profondeur</w:t>
      </w:r>
      <w:r w:rsidRPr="007B003F">
        <w:rPr>
          <w:sz w:val="22"/>
          <w:szCs w:val="22"/>
        </w:rPr>
        <w:tab/>
      </w:r>
      <w:r w:rsidRPr="007B003F">
        <w:rPr>
          <w:sz w:val="22"/>
          <w:szCs w:val="22"/>
        </w:rPr>
        <w:tab/>
      </w:r>
      <w:r w:rsidRPr="007B003F">
        <w:rPr>
          <w:sz w:val="22"/>
          <w:szCs w:val="22"/>
        </w:rPr>
        <w:tab/>
      </w:r>
      <w:r w:rsidRPr="007B003F">
        <w:rPr>
          <w:sz w:val="22"/>
          <w:szCs w:val="22"/>
        </w:rPr>
        <w:tab/>
        <w:t>230mm</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Poids</w:t>
      </w:r>
      <w:r w:rsidRPr="007B003F">
        <w:rPr>
          <w:sz w:val="22"/>
          <w:szCs w:val="22"/>
        </w:rPr>
        <w:tab/>
      </w:r>
      <w:r w:rsidRPr="007B003F">
        <w:rPr>
          <w:sz w:val="22"/>
          <w:szCs w:val="22"/>
        </w:rPr>
        <w:tab/>
      </w:r>
      <w:r w:rsidRPr="007B003F">
        <w:rPr>
          <w:sz w:val="22"/>
          <w:szCs w:val="22"/>
        </w:rPr>
        <w:tab/>
      </w:r>
      <w:r w:rsidRPr="007B003F">
        <w:rPr>
          <w:sz w:val="22"/>
          <w:szCs w:val="22"/>
        </w:rPr>
        <w:tab/>
      </w:r>
      <w:r w:rsidRPr="007B003F">
        <w:rPr>
          <w:sz w:val="22"/>
          <w:szCs w:val="22"/>
        </w:rPr>
        <w:tab/>
        <w:t>740g</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Couleur</w:t>
      </w:r>
      <w:r w:rsidRPr="007B003F">
        <w:rPr>
          <w:sz w:val="22"/>
          <w:szCs w:val="22"/>
        </w:rPr>
        <w:tab/>
      </w:r>
      <w:r w:rsidRPr="007B003F">
        <w:rPr>
          <w:sz w:val="22"/>
          <w:szCs w:val="22"/>
        </w:rPr>
        <w:tab/>
      </w:r>
      <w:r w:rsidRPr="007B003F">
        <w:rPr>
          <w:sz w:val="22"/>
          <w:szCs w:val="22"/>
        </w:rPr>
        <w:tab/>
      </w:r>
      <w:r w:rsidRPr="007B003F">
        <w:rPr>
          <w:sz w:val="22"/>
          <w:szCs w:val="22"/>
        </w:rPr>
        <w:tab/>
        <w:t>Blanc</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Compatible IPv6</w:t>
      </w:r>
      <w:r w:rsidRPr="007B003F">
        <w:rPr>
          <w:sz w:val="22"/>
          <w:szCs w:val="22"/>
        </w:rPr>
        <w:tab/>
      </w:r>
      <w:r w:rsidRPr="007B003F">
        <w:rPr>
          <w:sz w:val="22"/>
          <w:szCs w:val="22"/>
        </w:rPr>
        <w:tab/>
      </w:r>
      <w:r w:rsidRPr="007B003F">
        <w:rPr>
          <w:sz w:val="22"/>
          <w:szCs w:val="22"/>
        </w:rPr>
        <w:tab/>
        <w:t>Oui</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Interface</w:t>
      </w:r>
      <w:r w:rsidRPr="007B003F">
        <w:rPr>
          <w:sz w:val="22"/>
          <w:szCs w:val="22"/>
        </w:rPr>
        <w:tab/>
      </w:r>
      <w:r w:rsidRPr="007B003F">
        <w:rPr>
          <w:sz w:val="22"/>
          <w:szCs w:val="22"/>
        </w:rPr>
        <w:tab/>
      </w:r>
      <w:r w:rsidRPr="007B003F">
        <w:rPr>
          <w:sz w:val="22"/>
          <w:szCs w:val="22"/>
        </w:rPr>
        <w:tab/>
      </w:r>
      <w:r w:rsidRPr="007B003F">
        <w:rPr>
          <w:sz w:val="22"/>
          <w:szCs w:val="22"/>
        </w:rPr>
        <w:tab/>
        <w:t>Gigabit Ethernet (10/100/1000Mbps)</w:t>
      </w:r>
    </w:p>
    <w:p w:rsidR="00B04C72" w:rsidRPr="007B003F"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suppressAutoHyphens w:val="0"/>
        <w:autoSpaceDE/>
        <w:rPr>
          <w:sz w:val="22"/>
          <w:szCs w:val="22"/>
        </w:rPr>
      </w:pPr>
      <w:r w:rsidRPr="007B003F">
        <w:rPr>
          <w:sz w:val="22"/>
          <w:szCs w:val="22"/>
        </w:rPr>
        <w:t>Alimentation</w:t>
      </w:r>
      <w:r w:rsidRPr="007B003F">
        <w:rPr>
          <w:sz w:val="22"/>
          <w:szCs w:val="22"/>
        </w:rPr>
        <w:tab/>
      </w:r>
      <w:r w:rsidRPr="007B003F">
        <w:rPr>
          <w:sz w:val="22"/>
          <w:szCs w:val="22"/>
        </w:rPr>
        <w:tab/>
      </w:r>
      <w:r w:rsidRPr="007B003F">
        <w:rPr>
          <w:sz w:val="22"/>
          <w:szCs w:val="22"/>
        </w:rPr>
        <w:tab/>
      </w:r>
      <w:r w:rsidRPr="007B003F">
        <w:rPr>
          <w:sz w:val="22"/>
          <w:szCs w:val="22"/>
        </w:rPr>
        <w:tab/>
      </w:r>
      <w:proofErr w:type="spellStart"/>
      <w:r w:rsidRPr="007B003F">
        <w:rPr>
          <w:sz w:val="22"/>
          <w:szCs w:val="22"/>
        </w:rPr>
        <w:t>PoE</w:t>
      </w:r>
      <w:proofErr w:type="spellEnd"/>
    </w:p>
    <w:p w:rsidR="00B04C72"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20"/>
        </w:tabs>
        <w:suppressAutoHyphens w:val="0"/>
        <w:autoSpaceDE/>
        <w:rPr>
          <w:rFonts w:cs="Arial"/>
          <w:sz w:val="22"/>
          <w:szCs w:val="22"/>
          <w:lang w:eastAsia="fr-FR"/>
        </w:rPr>
      </w:pPr>
      <w:r w:rsidRPr="007B003F">
        <w:rPr>
          <w:rFonts w:cs="Arial"/>
          <w:sz w:val="22"/>
          <w:szCs w:val="22"/>
        </w:rPr>
        <w:t>Protocole(s)</w:t>
      </w:r>
      <w:r w:rsidRPr="007B003F">
        <w:rPr>
          <w:rFonts w:cs="Arial"/>
          <w:sz w:val="22"/>
          <w:szCs w:val="22"/>
        </w:rPr>
        <w:tab/>
      </w:r>
      <w:r w:rsidRPr="007B003F">
        <w:rPr>
          <w:rFonts w:cs="Arial"/>
          <w:sz w:val="22"/>
          <w:szCs w:val="22"/>
        </w:rPr>
        <w:tab/>
      </w:r>
      <w:r w:rsidRPr="007B003F">
        <w:rPr>
          <w:rFonts w:cs="Arial"/>
          <w:sz w:val="22"/>
          <w:szCs w:val="22"/>
        </w:rPr>
        <w:tab/>
      </w:r>
      <w:r w:rsidRPr="007B003F">
        <w:rPr>
          <w:rFonts w:cs="Arial"/>
          <w:sz w:val="22"/>
          <w:szCs w:val="22"/>
        </w:rPr>
        <w:tab/>
      </w:r>
      <w:proofErr w:type="spellStart"/>
      <w:r w:rsidRPr="00B04C72">
        <w:rPr>
          <w:rFonts w:cs="Arial"/>
          <w:sz w:val="22"/>
          <w:szCs w:val="22"/>
          <w:lang w:eastAsia="fr-FR"/>
        </w:rPr>
        <w:t>QoS</w:t>
      </w:r>
      <w:proofErr w:type="spellEnd"/>
      <w:r w:rsidRPr="00B04C72">
        <w:rPr>
          <w:rFonts w:cs="Arial"/>
          <w:sz w:val="22"/>
          <w:szCs w:val="22"/>
          <w:lang w:eastAsia="fr-FR"/>
        </w:rPr>
        <w:t xml:space="preserve">, segmentation VLAN, </w:t>
      </w:r>
      <w:proofErr w:type="spellStart"/>
      <w:r w:rsidRPr="00B04C72">
        <w:rPr>
          <w:rFonts w:cs="Arial"/>
          <w:sz w:val="22"/>
          <w:szCs w:val="22"/>
          <w:lang w:eastAsia="fr-FR"/>
        </w:rPr>
        <w:t>Load</w:t>
      </w:r>
      <w:proofErr w:type="spellEnd"/>
      <w:r w:rsidRPr="00B04C72">
        <w:rPr>
          <w:rFonts w:cs="Arial"/>
          <w:sz w:val="22"/>
          <w:szCs w:val="22"/>
          <w:lang w:eastAsia="fr-FR"/>
        </w:rPr>
        <w:t xml:space="preserve"> </w:t>
      </w:r>
      <w:proofErr w:type="spellStart"/>
      <w:r w:rsidRPr="00B04C72">
        <w:rPr>
          <w:rFonts w:cs="Arial"/>
          <w:sz w:val="22"/>
          <w:szCs w:val="22"/>
          <w:lang w:eastAsia="fr-FR"/>
        </w:rPr>
        <w:t>Balancing</w:t>
      </w:r>
      <w:proofErr w:type="spellEnd"/>
      <w:r w:rsidR="00F17E1D">
        <w:rPr>
          <w:rFonts w:cs="Arial"/>
          <w:sz w:val="22"/>
          <w:szCs w:val="22"/>
          <w:lang w:eastAsia="fr-FR"/>
        </w:rPr>
        <w:t>, RADIUS</w:t>
      </w:r>
    </w:p>
    <w:p w:rsidR="00B04C72" w:rsidRDefault="00B04C72" w:rsidP="008D7E35">
      <w:pPr>
        <w:widowControl/>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20"/>
        </w:tabs>
        <w:suppressAutoHyphens w:val="0"/>
        <w:autoSpaceDE/>
        <w:rPr>
          <w:rFonts w:cs="Arial"/>
          <w:sz w:val="22"/>
          <w:szCs w:val="22"/>
          <w:lang w:eastAsia="fr-FR"/>
        </w:rPr>
      </w:pPr>
      <w:r>
        <w:rPr>
          <w:rFonts w:cs="Arial"/>
          <w:sz w:val="22"/>
          <w:szCs w:val="22"/>
          <w:lang w:eastAsia="fr-FR"/>
        </w:rPr>
        <w:t>Prix</w:t>
      </w:r>
      <w:r>
        <w:rPr>
          <w:rFonts w:cs="Arial"/>
          <w:sz w:val="22"/>
          <w:szCs w:val="22"/>
          <w:lang w:eastAsia="fr-FR"/>
        </w:rPr>
        <w:tab/>
      </w:r>
      <w:r>
        <w:rPr>
          <w:rFonts w:cs="Arial"/>
          <w:sz w:val="22"/>
          <w:szCs w:val="22"/>
          <w:lang w:eastAsia="fr-FR"/>
        </w:rPr>
        <w:tab/>
      </w:r>
      <w:r>
        <w:rPr>
          <w:rFonts w:cs="Arial"/>
          <w:sz w:val="22"/>
          <w:szCs w:val="22"/>
          <w:lang w:eastAsia="fr-FR"/>
        </w:rPr>
        <w:tab/>
      </w:r>
      <w:r>
        <w:rPr>
          <w:rFonts w:cs="Arial"/>
          <w:sz w:val="22"/>
          <w:szCs w:val="22"/>
          <w:lang w:eastAsia="fr-FR"/>
        </w:rPr>
        <w:tab/>
      </w:r>
      <w:r>
        <w:rPr>
          <w:rFonts w:cs="Arial"/>
          <w:sz w:val="22"/>
          <w:szCs w:val="22"/>
          <w:lang w:eastAsia="fr-FR"/>
        </w:rPr>
        <w:tab/>
        <w:t>275 €</w:t>
      </w:r>
      <w:r>
        <w:rPr>
          <w:rFonts w:cs="Arial"/>
          <w:sz w:val="22"/>
          <w:szCs w:val="22"/>
          <w:lang w:eastAsia="fr-FR"/>
        </w:rPr>
        <w:tab/>
      </w:r>
    </w:p>
    <w:p w:rsidR="00FE3206" w:rsidRDefault="00FE3206" w:rsidP="00FE3206">
      <w:pPr>
        <w:widowControl/>
        <w:suppressAutoHyphens w:val="0"/>
        <w:autoSpaceDE/>
        <w:spacing w:before="100" w:beforeAutospacing="1" w:after="100" w:afterAutospacing="1"/>
        <w:rPr>
          <w:i/>
          <w:sz w:val="22"/>
          <w:szCs w:val="22"/>
        </w:rPr>
      </w:pPr>
      <w:r>
        <w:rPr>
          <w:i/>
          <w:sz w:val="22"/>
          <w:szCs w:val="22"/>
        </w:rPr>
        <w:t xml:space="preserve">NB : </w:t>
      </w:r>
      <w:r w:rsidRPr="00FE3206">
        <w:rPr>
          <w:i/>
          <w:sz w:val="22"/>
          <w:szCs w:val="22"/>
        </w:rPr>
        <w:t>La borne présentée a une portée minimale de 100</w:t>
      </w:r>
      <w:r w:rsidR="00082DFF">
        <w:rPr>
          <w:i/>
          <w:sz w:val="22"/>
          <w:szCs w:val="22"/>
        </w:rPr>
        <w:t xml:space="preserve"> </w:t>
      </w:r>
      <w:r w:rsidRPr="00FE3206">
        <w:rPr>
          <w:i/>
          <w:sz w:val="22"/>
          <w:szCs w:val="22"/>
        </w:rPr>
        <w:t>m (test effectué dans l’environnement de l’unité atelier).</w:t>
      </w:r>
    </w:p>
    <w:p w:rsidR="00336558" w:rsidRDefault="00336558">
      <w:pPr>
        <w:widowControl/>
        <w:suppressAutoHyphens w:val="0"/>
        <w:autoSpaceDE/>
        <w:spacing w:after="200" w:line="276" w:lineRule="auto"/>
        <w:jc w:val="left"/>
        <w:rPr>
          <w:sz w:val="22"/>
          <w:szCs w:val="22"/>
        </w:rPr>
      </w:pPr>
    </w:p>
    <w:p w:rsidR="00EC23E5" w:rsidRPr="00F55DD4" w:rsidRDefault="00C5348F">
      <w:pPr>
        <w:pStyle w:val="Titre1"/>
        <w:rPr>
          <w:rFonts w:ascii="Arial" w:hAnsi="Arial" w:cs="Arial"/>
          <w:sz w:val="24"/>
          <w:szCs w:val="24"/>
        </w:rPr>
      </w:pPr>
      <w:bookmarkStart w:id="32" w:name="_Toc439942502"/>
      <w:r w:rsidRPr="00F55DD4">
        <w:rPr>
          <w:rFonts w:ascii="Arial" w:hAnsi="Arial" w:cs="Arial"/>
          <w:sz w:val="24"/>
          <w:szCs w:val="24"/>
        </w:rPr>
        <w:t xml:space="preserve">Document </w:t>
      </w:r>
      <w:r w:rsidR="00ED1C6D" w:rsidRPr="00F55DD4">
        <w:rPr>
          <w:rFonts w:ascii="Arial" w:hAnsi="Arial" w:cs="Arial"/>
          <w:sz w:val="24"/>
          <w:szCs w:val="24"/>
        </w:rPr>
        <w:t>1</w:t>
      </w:r>
      <w:r w:rsidR="00350A98" w:rsidRPr="00F55DD4">
        <w:rPr>
          <w:rFonts w:ascii="Arial" w:hAnsi="Arial" w:cs="Arial"/>
          <w:sz w:val="24"/>
          <w:szCs w:val="24"/>
        </w:rPr>
        <w:t>1</w:t>
      </w:r>
      <w:r w:rsidRPr="00F55DD4">
        <w:rPr>
          <w:rFonts w:ascii="Arial" w:hAnsi="Arial" w:cs="Arial"/>
          <w:sz w:val="24"/>
          <w:szCs w:val="24"/>
        </w:rPr>
        <w:t> : Configuration VLAN commutateur administrable Atelier (Cisco 2950)</w:t>
      </w:r>
      <w:bookmarkEnd w:id="32"/>
    </w:p>
    <w:p w:rsidR="00346CB3" w:rsidRPr="00346CB3" w:rsidRDefault="00346CB3" w:rsidP="00346CB3"/>
    <w:p w:rsidR="00346CB3" w:rsidRPr="00346CB3" w:rsidRDefault="00346CB3" w:rsidP="00346CB3"/>
    <w:p w:rsidR="00C5348F" w:rsidRPr="00074A90" w:rsidRDefault="00C5348F" w:rsidP="00C5348F">
      <w:pPr>
        <w:pStyle w:val="PrformatHTML"/>
        <w:pBdr>
          <w:top w:val="single" w:sz="4" w:space="1" w:color="auto"/>
        </w:pBdr>
        <w:rPr>
          <w:lang w:val="en-US"/>
        </w:rPr>
      </w:pPr>
      <w:bookmarkStart w:id="33" w:name="wp1248098"/>
      <w:bookmarkStart w:id="34" w:name="wp1248099"/>
      <w:bookmarkEnd w:id="33"/>
      <w:bookmarkEnd w:id="34"/>
      <w:r w:rsidRPr="00074A90">
        <w:rPr>
          <w:lang w:val="en-US"/>
        </w:rPr>
        <w:t>VLAN Name                             Status    Ports</w:t>
      </w:r>
    </w:p>
    <w:p w:rsidR="00C5348F" w:rsidRPr="00074A90" w:rsidRDefault="00C5348F" w:rsidP="00C5348F">
      <w:pPr>
        <w:pStyle w:val="PrformatHTML"/>
        <w:rPr>
          <w:lang w:val="en-US"/>
        </w:rPr>
      </w:pPr>
      <w:bookmarkStart w:id="35" w:name="wp1248197"/>
      <w:bookmarkEnd w:id="35"/>
      <w:r w:rsidRPr="00074A90">
        <w:rPr>
          <w:lang w:val="en-US"/>
        </w:rPr>
        <w:t>---- -------------------------------- --------- -------------------------------</w:t>
      </w:r>
    </w:p>
    <w:p w:rsidR="00C5348F" w:rsidRPr="00074A90" w:rsidRDefault="00C5348F" w:rsidP="00C5348F">
      <w:pPr>
        <w:pStyle w:val="PrformatHTML"/>
        <w:rPr>
          <w:lang w:val="en-US"/>
        </w:rPr>
      </w:pPr>
      <w:bookmarkStart w:id="36" w:name="wp1248267"/>
      <w:bookmarkEnd w:id="36"/>
      <w:r w:rsidRPr="00074A90">
        <w:rPr>
          <w:lang w:val="en-US"/>
        </w:rPr>
        <w:t>1    de</w:t>
      </w:r>
      <w:r w:rsidR="00DB0FA8">
        <w:rPr>
          <w:lang w:val="en-US"/>
        </w:rPr>
        <w:t>fa</w:t>
      </w:r>
      <w:r w:rsidRPr="00074A90">
        <w:rPr>
          <w:lang w:val="en-US"/>
        </w:rPr>
        <w:t xml:space="preserve">ult                          active    </w:t>
      </w:r>
      <w:r w:rsidR="00346CB3">
        <w:rPr>
          <w:lang w:val="en-US"/>
        </w:rPr>
        <w:t>Gi</w:t>
      </w:r>
      <w:r w:rsidRPr="00074A90">
        <w:rPr>
          <w:lang w:val="en-US"/>
        </w:rPr>
        <w:t>0/1</w:t>
      </w:r>
      <w:r>
        <w:rPr>
          <w:lang w:val="en-US"/>
        </w:rPr>
        <w:t>7</w:t>
      </w:r>
      <w:r w:rsidRPr="00074A90">
        <w:rPr>
          <w:lang w:val="en-US"/>
        </w:rPr>
        <w:t xml:space="preserve">, </w:t>
      </w:r>
      <w:r w:rsidR="00346CB3">
        <w:rPr>
          <w:lang w:val="en-US"/>
        </w:rPr>
        <w:t>Gi</w:t>
      </w:r>
      <w:r w:rsidRPr="00074A90">
        <w:rPr>
          <w:lang w:val="en-US"/>
        </w:rPr>
        <w:t>0/</w:t>
      </w:r>
      <w:r>
        <w:rPr>
          <w:lang w:val="en-US"/>
        </w:rPr>
        <w:t>18</w:t>
      </w:r>
      <w:r w:rsidRPr="00074A90">
        <w:rPr>
          <w:lang w:val="en-US"/>
        </w:rPr>
        <w:t xml:space="preserve">, </w:t>
      </w:r>
      <w:r w:rsidR="00346CB3">
        <w:rPr>
          <w:lang w:val="en-US"/>
        </w:rPr>
        <w:t>Gi</w:t>
      </w:r>
      <w:r w:rsidRPr="00074A90">
        <w:rPr>
          <w:lang w:val="en-US"/>
        </w:rPr>
        <w:t>0/</w:t>
      </w:r>
      <w:r>
        <w:rPr>
          <w:lang w:val="en-US"/>
        </w:rPr>
        <w:t>19</w:t>
      </w:r>
      <w:r w:rsidRPr="00074A90">
        <w:rPr>
          <w:lang w:val="en-US"/>
        </w:rPr>
        <w:t xml:space="preserve">, </w:t>
      </w:r>
      <w:r w:rsidR="00346CB3">
        <w:rPr>
          <w:lang w:val="en-US"/>
        </w:rPr>
        <w:t>Gi</w:t>
      </w:r>
      <w:r w:rsidRPr="00074A90">
        <w:rPr>
          <w:lang w:val="en-US"/>
        </w:rPr>
        <w:t>0/</w:t>
      </w:r>
      <w:r>
        <w:rPr>
          <w:lang w:val="en-US"/>
        </w:rPr>
        <w:t>20</w:t>
      </w:r>
    </w:p>
    <w:p w:rsidR="00C5348F" w:rsidRPr="00346CB3" w:rsidRDefault="00C5348F" w:rsidP="00C5348F">
      <w:pPr>
        <w:pStyle w:val="PrformatHTML"/>
        <w:rPr>
          <w:lang w:val="en-US"/>
        </w:rPr>
      </w:pPr>
      <w:bookmarkStart w:id="37" w:name="wp1248268"/>
      <w:bookmarkEnd w:id="37"/>
      <w:r w:rsidRPr="00074A90">
        <w:rPr>
          <w:lang w:val="en-US"/>
        </w:rPr>
        <w:t xml:space="preserve">                                                </w:t>
      </w:r>
      <w:r w:rsidR="00346CB3" w:rsidRPr="00346CB3">
        <w:rPr>
          <w:lang w:val="en-US"/>
        </w:rPr>
        <w:t>Gi</w:t>
      </w:r>
      <w:r w:rsidRPr="00346CB3">
        <w:rPr>
          <w:lang w:val="en-US"/>
        </w:rPr>
        <w:t xml:space="preserve">0/21, </w:t>
      </w:r>
      <w:r w:rsidR="00346CB3" w:rsidRPr="00346CB3">
        <w:rPr>
          <w:lang w:val="en-US"/>
        </w:rPr>
        <w:t>Gi</w:t>
      </w:r>
      <w:r w:rsidRPr="00346CB3">
        <w:rPr>
          <w:lang w:val="en-US"/>
        </w:rPr>
        <w:t xml:space="preserve">0/22, </w:t>
      </w:r>
      <w:r w:rsidR="00346CB3" w:rsidRPr="00346CB3">
        <w:rPr>
          <w:lang w:val="en-US"/>
        </w:rPr>
        <w:t>Gi</w:t>
      </w:r>
      <w:r w:rsidRPr="00346CB3">
        <w:rPr>
          <w:lang w:val="en-US"/>
        </w:rPr>
        <w:t xml:space="preserve">0/23, </w:t>
      </w:r>
      <w:r w:rsidR="00346CB3" w:rsidRPr="00346CB3">
        <w:rPr>
          <w:lang w:val="en-US"/>
        </w:rPr>
        <w:t>Gi</w:t>
      </w:r>
      <w:r w:rsidRPr="00346CB3">
        <w:rPr>
          <w:lang w:val="en-US"/>
        </w:rPr>
        <w:t>0/24</w:t>
      </w:r>
    </w:p>
    <w:p w:rsidR="00574FF7" w:rsidRPr="00346CB3" w:rsidRDefault="00574FF7" w:rsidP="00574FF7">
      <w:pPr>
        <w:pStyle w:val="PrformatHTML"/>
        <w:rPr>
          <w:lang w:val="en-US"/>
        </w:rPr>
      </w:pPr>
      <w:r w:rsidRPr="00346CB3">
        <w:rPr>
          <w:lang w:val="en-US"/>
        </w:rPr>
        <w:t xml:space="preserve">                                                </w:t>
      </w:r>
      <w:r w:rsidR="00346CB3" w:rsidRPr="00346CB3">
        <w:rPr>
          <w:lang w:val="en-US"/>
        </w:rPr>
        <w:t>Gi</w:t>
      </w:r>
      <w:r w:rsidRPr="00346CB3">
        <w:rPr>
          <w:lang w:val="en-US"/>
        </w:rPr>
        <w:t xml:space="preserve">0/26, </w:t>
      </w:r>
      <w:r w:rsidR="00346CB3" w:rsidRPr="00346CB3">
        <w:rPr>
          <w:lang w:val="en-US"/>
        </w:rPr>
        <w:t>Gi</w:t>
      </w:r>
      <w:r w:rsidRPr="00346CB3">
        <w:rPr>
          <w:lang w:val="en-US"/>
        </w:rPr>
        <w:t xml:space="preserve">0/27, </w:t>
      </w:r>
      <w:r w:rsidR="00346CB3" w:rsidRPr="00346CB3">
        <w:rPr>
          <w:lang w:val="en-US"/>
        </w:rPr>
        <w:t>Gi</w:t>
      </w:r>
      <w:r w:rsidRPr="00346CB3">
        <w:rPr>
          <w:lang w:val="en-US"/>
        </w:rPr>
        <w:t>0/28</w:t>
      </w:r>
    </w:p>
    <w:p w:rsidR="00574FF7" w:rsidRPr="00346CB3" w:rsidRDefault="00574FF7" w:rsidP="00C5348F">
      <w:pPr>
        <w:pStyle w:val="PrformatHTML"/>
        <w:rPr>
          <w:lang w:val="en-US"/>
        </w:rPr>
      </w:pPr>
    </w:p>
    <w:p w:rsidR="00C5348F" w:rsidRPr="00346CB3" w:rsidRDefault="00C5348F" w:rsidP="00C5348F">
      <w:pPr>
        <w:pStyle w:val="PrformatHTML"/>
        <w:rPr>
          <w:lang w:val="en-US"/>
        </w:rPr>
      </w:pPr>
      <w:bookmarkStart w:id="38" w:name="wp1248269"/>
      <w:bookmarkEnd w:id="38"/>
      <w:r w:rsidRPr="00346CB3">
        <w:rPr>
          <w:lang w:val="en-US"/>
        </w:rPr>
        <w:tab/>
      </w:r>
      <w:r w:rsidRPr="00346CB3">
        <w:rPr>
          <w:lang w:val="en-US"/>
        </w:rPr>
        <w:tab/>
      </w:r>
      <w:r w:rsidRPr="00346CB3">
        <w:rPr>
          <w:lang w:val="en-US"/>
        </w:rPr>
        <w:tab/>
      </w:r>
      <w:r w:rsidRPr="00346CB3">
        <w:rPr>
          <w:lang w:val="en-US"/>
        </w:rPr>
        <w:tab/>
      </w:r>
      <w:r w:rsidRPr="00346CB3">
        <w:rPr>
          <w:lang w:val="en-US"/>
        </w:rPr>
        <w:tab/>
      </w:r>
      <w:r w:rsidRPr="00346CB3">
        <w:rPr>
          <w:lang w:val="en-US"/>
        </w:rPr>
        <w:tab/>
      </w:r>
      <w:r w:rsidRPr="00346CB3">
        <w:rPr>
          <w:lang w:val="en-US"/>
        </w:rPr>
        <w:tab/>
      </w:r>
    </w:p>
    <w:p w:rsidR="00C5348F" w:rsidRPr="00346CB3" w:rsidRDefault="00C5348F" w:rsidP="00C5348F">
      <w:pPr>
        <w:pStyle w:val="PrformatHTML"/>
        <w:rPr>
          <w:lang w:val="en-US"/>
        </w:rPr>
      </w:pPr>
      <w:bookmarkStart w:id="39" w:name="wp1248270"/>
      <w:bookmarkStart w:id="40" w:name="wp1248104"/>
      <w:bookmarkEnd w:id="39"/>
      <w:bookmarkEnd w:id="40"/>
      <w:r w:rsidRPr="00346CB3">
        <w:rPr>
          <w:lang w:val="en-US"/>
        </w:rPr>
        <w:t xml:space="preserve">20   VLAN_ATELIER                     active    </w:t>
      </w:r>
      <w:r w:rsidR="00346CB3" w:rsidRPr="00346CB3">
        <w:rPr>
          <w:lang w:val="en-US"/>
        </w:rPr>
        <w:t>Gi</w:t>
      </w:r>
      <w:r w:rsidRPr="00346CB3">
        <w:rPr>
          <w:lang w:val="en-US"/>
        </w:rPr>
        <w:t>0/1</w:t>
      </w:r>
      <w:bookmarkStart w:id="41" w:name="wp1248105"/>
      <w:bookmarkEnd w:id="41"/>
      <w:r w:rsidRPr="00346CB3">
        <w:rPr>
          <w:lang w:val="en-US"/>
        </w:rPr>
        <w:t xml:space="preserve">, </w:t>
      </w:r>
      <w:r w:rsidR="00346CB3" w:rsidRPr="00346CB3">
        <w:rPr>
          <w:lang w:val="en-US"/>
        </w:rPr>
        <w:t>Gi</w:t>
      </w:r>
      <w:r w:rsidRPr="00346CB3">
        <w:rPr>
          <w:lang w:val="en-US"/>
        </w:rPr>
        <w:t xml:space="preserve">0/2, </w:t>
      </w:r>
      <w:r w:rsidR="00346CB3" w:rsidRPr="00346CB3">
        <w:rPr>
          <w:lang w:val="en-US"/>
        </w:rPr>
        <w:t>Gi</w:t>
      </w:r>
      <w:r w:rsidRPr="00346CB3">
        <w:rPr>
          <w:lang w:val="en-US"/>
        </w:rPr>
        <w:t xml:space="preserve">0/3, </w:t>
      </w:r>
      <w:r w:rsidR="00346CB3" w:rsidRPr="00346CB3">
        <w:rPr>
          <w:lang w:val="en-US"/>
        </w:rPr>
        <w:t>Gi</w:t>
      </w:r>
      <w:r w:rsidRPr="00346CB3">
        <w:rPr>
          <w:lang w:val="en-US"/>
        </w:rPr>
        <w:t>0/4</w:t>
      </w:r>
    </w:p>
    <w:p w:rsidR="00C5348F" w:rsidRPr="00346CB3" w:rsidRDefault="00C5348F" w:rsidP="00C5348F">
      <w:pPr>
        <w:pStyle w:val="PrformatHTML"/>
        <w:rPr>
          <w:lang w:val="en-US"/>
        </w:rPr>
      </w:pPr>
      <w:r w:rsidRPr="00346CB3">
        <w:rPr>
          <w:lang w:val="en-US"/>
        </w:rPr>
        <w:t xml:space="preserve">                                                </w:t>
      </w:r>
      <w:r w:rsidR="00346CB3" w:rsidRPr="00346CB3">
        <w:rPr>
          <w:lang w:val="en-US"/>
        </w:rPr>
        <w:t>Gi</w:t>
      </w:r>
      <w:r w:rsidRPr="00346CB3">
        <w:rPr>
          <w:lang w:val="en-US"/>
        </w:rPr>
        <w:t xml:space="preserve">0/5, </w:t>
      </w:r>
      <w:r w:rsidR="00346CB3" w:rsidRPr="00346CB3">
        <w:rPr>
          <w:lang w:val="en-US"/>
        </w:rPr>
        <w:t>Gi</w:t>
      </w:r>
      <w:r w:rsidRPr="00346CB3">
        <w:rPr>
          <w:lang w:val="en-US"/>
        </w:rPr>
        <w:t xml:space="preserve">0/6, </w:t>
      </w:r>
      <w:r w:rsidR="00346CB3" w:rsidRPr="00346CB3">
        <w:rPr>
          <w:lang w:val="en-US"/>
        </w:rPr>
        <w:t>Gi</w:t>
      </w:r>
      <w:r w:rsidRPr="00346CB3">
        <w:rPr>
          <w:lang w:val="en-US"/>
        </w:rPr>
        <w:t xml:space="preserve">0/7, </w:t>
      </w:r>
      <w:r w:rsidR="00346CB3" w:rsidRPr="00346CB3">
        <w:rPr>
          <w:lang w:val="en-US"/>
        </w:rPr>
        <w:t>Gi</w:t>
      </w:r>
      <w:r w:rsidRPr="00346CB3">
        <w:rPr>
          <w:lang w:val="en-US"/>
        </w:rPr>
        <w:t>0/8</w:t>
      </w:r>
    </w:p>
    <w:p w:rsidR="00C5348F" w:rsidRPr="00346CB3" w:rsidRDefault="00C5348F" w:rsidP="00C5348F">
      <w:pPr>
        <w:pStyle w:val="PrformatHTML"/>
        <w:rPr>
          <w:lang w:val="en-US"/>
        </w:rPr>
      </w:pPr>
      <w:r w:rsidRPr="00346CB3">
        <w:rPr>
          <w:lang w:val="en-US"/>
        </w:rPr>
        <w:t xml:space="preserve">                                                </w:t>
      </w:r>
      <w:r w:rsidR="00346CB3" w:rsidRPr="00346CB3">
        <w:rPr>
          <w:lang w:val="en-US"/>
        </w:rPr>
        <w:t>Gi</w:t>
      </w:r>
      <w:r w:rsidRPr="00346CB3">
        <w:rPr>
          <w:lang w:val="en-US"/>
        </w:rPr>
        <w:t xml:space="preserve">0/9, </w:t>
      </w:r>
      <w:r w:rsidR="00346CB3" w:rsidRPr="00346CB3">
        <w:rPr>
          <w:lang w:val="en-US"/>
        </w:rPr>
        <w:t>Gi</w:t>
      </w:r>
      <w:r w:rsidRPr="00346CB3">
        <w:rPr>
          <w:lang w:val="en-US"/>
        </w:rPr>
        <w:t xml:space="preserve">0/10, </w:t>
      </w:r>
      <w:r w:rsidR="00346CB3" w:rsidRPr="00346CB3">
        <w:rPr>
          <w:lang w:val="en-US"/>
        </w:rPr>
        <w:t>Gi</w:t>
      </w:r>
      <w:r w:rsidRPr="00346CB3">
        <w:rPr>
          <w:lang w:val="en-US"/>
        </w:rPr>
        <w:t xml:space="preserve">0/11, </w:t>
      </w:r>
      <w:r w:rsidR="00346CB3" w:rsidRPr="00346CB3">
        <w:rPr>
          <w:lang w:val="en-US"/>
        </w:rPr>
        <w:t>Gi</w:t>
      </w:r>
      <w:r w:rsidRPr="00346CB3">
        <w:rPr>
          <w:lang w:val="en-US"/>
        </w:rPr>
        <w:t>0/12</w:t>
      </w:r>
    </w:p>
    <w:p w:rsidR="00C5348F" w:rsidRPr="00346CB3" w:rsidRDefault="00C5348F" w:rsidP="00C5348F">
      <w:pPr>
        <w:pStyle w:val="PrformatHTML"/>
        <w:rPr>
          <w:lang w:val="en-US"/>
        </w:rPr>
      </w:pPr>
      <w:r w:rsidRPr="00346CB3">
        <w:rPr>
          <w:lang w:val="en-US"/>
        </w:rPr>
        <w:t xml:space="preserve">                                                </w:t>
      </w:r>
      <w:r w:rsidR="00346CB3" w:rsidRPr="00346CB3">
        <w:rPr>
          <w:lang w:val="en-US"/>
        </w:rPr>
        <w:t>Gi</w:t>
      </w:r>
      <w:r w:rsidRPr="00346CB3">
        <w:rPr>
          <w:lang w:val="en-US"/>
        </w:rPr>
        <w:t xml:space="preserve">0/13, </w:t>
      </w:r>
      <w:r w:rsidR="00346CB3" w:rsidRPr="00346CB3">
        <w:rPr>
          <w:lang w:val="en-US"/>
        </w:rPr>
        <w:t>Gi</w:t>
      </w:r>
      <w:r w:rsidRPr="00346CB3">
        <w:rPr>
          <w:lang w:val="en-US"/>
        </w:rPr>
        <w:t xml:space="preserve">0/14, </w:t>
      </w:r>
      <w:r w:rsidR="00346CB3" w:rsidRPr="00346CB3">
        <w:rPr>
          <w:lang w:val="en-US"/>
        </w:rPr>
        <w:t>Gi</w:t>
      </w:r>
      <w:r w:rsidRPr="00346CB3">
        <w:rPr>
          <w:lang w:val="en-US"/>
        </w:rPr>
        <w:t xml:space="preserve">0/15, </w:t>
      </w:r>
      <w:r w:rsidR="00346CB3" w:rsidRPr="00346CB3">
        <w:rPr>
          <w:lang w:val="en-US"/>
        </w:rPr>
        <w:t>Gi</w:t>
      </w:r>
      <w:r w:rsidRPr="00346CB3">
        <w:rPr>
          <w:lang w:val="en-US"/>
        </w:rPr>
        <w:t>0/16</w:t>
      </w:r>
    </w:p>
    <w:p w:rsidR="00C5348F" w:rsidRPr="00346CB3" w:rsidRDefault="00C5348F" w:rsidP="00C5348F">
      <w:pPr>
        <w:pStyle w:val="PrformatHTML"/>
        <w:pBdr>
          <w:bottom w:val="single" w:sz="4" w:space="1" w:color="auto"/>
        </w:pBdr>
        <w:rPr>
          <w:lang w:val="en-US"/>
        </w:rPr>
      </w:pPr>
      <w:r w:rsidRPr="00346CB3">
        <w:rPr>
          <w:lang w:val="en-US"/>
        </w:rPr>
        <w:t xml:space="preserve">                                                </w:t>
      </w:r>
      <w:r w:rsidR="00346CB3" w:rsidRPr="00346CB3">
        <w:rPr>
          <w:lang w:val="en-US"/>
        </w:rPr>
        <w:t>Gi0/25</w:t>
      </w:r>
    </w:p>
    <w:p w:rsidR="00346CB3" w:rsidRPr="00346CB3" w:rsidRDefault="00346CB3">
      <w:pPr>
        <w:rPr>
          <w:sz w:val="22"/>
          <w:szCs w:val="22"/>
          <w:lang w:val="en-US"/>
        </w:rPr>
      </w:pPr>
    </w:p>
    <w:p w:rsidR="00EC23E5" w:rsidRPr="00E634CC" w:rsidRDefault="00346CB3">
      <w:pPr>
        <w:rPr>
          <w:sz w:val="22"/>
          <w:szCs w:val="22"/>
        </w:rPr>
      </w:pPr>
      <w:r>
        <w:rPr>
          <w:sz w:val="22"/>
          <w:szCs w:val="22"/>
        </w:rPr>
        <w:t>Nota : Le port Gi</w:t>
      </w:r>
      <w:r w:rsidR="00640820">
        <w:rPr>
          <w:sz w:val="22"/>
          <w:szCs w:val="22"/>
        </w:rPr>
        <w:t>0</w:t>
      </w:r>
      <w:r>
        <w:rPr>
          <w:sz w:val="22"/>
          <w:szCs w:val="22"/>
        </w:rPr>
        <w:t>/25</w:t>
      </w:r>
      <w:r w:rsidR="005E5DEC" w:rsidRPr="00E634CC">
        <w:rPr>
          <w:sz w:val="22"/>
          <w:szCs w:val="22"/>
        </w:rPr>
        <w:t xml:space="preserve"> est le port de cascade connecté au cœur de réseau.</w:t>
      </w:r>
    </w:p>
    <w:p w:rsidR="00F55DD4" w:rsidRDefault="00F55DD4">
      <w:pPr>
        <w:widowControl/>
        <w:suppressAutoHyphens w:val="0"/>
        <w:autoSpaceDE/>
        <w:spacing w:after="200" w:line="276" w:lineRule="auto"/>
        <w:jc w:val="left"/>
        <w:rPr>
          <w:rFonts w:eastAsiaTheme="majorEastAsia" w:cs="Arial"/>
          <w:b/>
          <w:bCs/>
        </w:rPr>
      </w:pPr>
      <w:bookmarkStart w:id="42" w:name="_Toc439942503"/>
      <w:r>
        <w:rPr>
          <w:rFonts w:cs="Arial"/>
        </w:rPr>
        <w:br w:type="page"/>
      </w:r>
    </w:p>
    <w:p w:rsidR="00EC23E5" w:rsidRPr="00F55DD4" w:rsidRDefault="002F5719">
      <w:pPr>
        <w:pStyle w:val="Titre1"/>
        <w:rPr>
          <w:rFonts w:ascii="Arial" w:hAnsi="Arial" w:cs="Arial"/>
          <w:sz w:val="24"/>
          <w:szCs w:val="24"/>
        </w:rPr>
      </w:pPr>
      <w:r w:rsidRPr="00F55DD4">
        <w:rPr>
          <w:rFonts w:ascii="Arial" w:hAnsi="Arial" w:cs="Arial"/>
          <w:sz w:val="24"/>
          <w:szCs w:val="24"/>
        </w:rPr>
        <w:lastRenderedPageBreak/>
        <w:t>Document 12 : Extrait du fichier de configuration du serveur DHCP / Tests</w:t>
      </w:r>
      <w:bookmarkEnd w:id="42"/>
    </w:p>
    <w:p w:rsidR="00D44130" w:rsidRDefault="00D44130" w:rsidP="00D44130">
      <w:pPr>
        <w:pStyle w:val="PrformatHTML"/>
        <w:pBdr>
          <w:top w:val="single" w:sz="4" w:space="1" w:color="auto"/>
        </w:pBdr>
      </w:pPr>
    </w:p>
    <w:p w:rsidR="00412D2A" w:rsidRPr="00640820" w:rsidRDefault="00412D2A" w:rsidP="00D44130">
      <w:pPr>
        <w:pStyle w:val="PrformatHTML"/>
        <w:pBdr>
          <w:top w:val="single" w:sz="4" w:space="1" w:color="auto"/>
        </w:pBdr>
      </w:pPr>
    </w:p>
    <w:p w:rsidR="00D44130" w:rsidRPr="00B2769D" w:rsidRDefault="00D44130" w:rsidP="00D44130">
      <w:pPr>
        <w:pStyle w:val="PrformatHTML"/>
        <w:pBdr>
          <w:top w:val="single" w:sz="4" w:space="1" w:color="auto"/>
        </w:pBdr>
        <w:rPr>
          <w:lang w:val="en-US"/>
        </w:rPr>
      </w:pPr>
      <w:proofErr w:type="gramStart"/>
      <w:r w:rsidRPr="00B2769D">
        <w:rPr>
          <w:lang w:val="en-US"/>
        </w:rPr>
        <w:t>subnet</w:t>
      </w:r>
      <w:proofErr w:type="gramEnd"/>
      <w:r w:rsidRPr="00B2769D">
        <w:rPr>
          <w:lang w:val="en-US"/>
        </w:rPr>
        <w:t xml:space="preserve"> 172.20.1.128 </w:t>
      </w:r>
      <w:proofErr w:type="spellStart"/>
      <w:r w:rsidRPr="00B2769D">
        <w:rPr>
          <w:lang w:val="en-US"/>
        </w:rPr>
        <w:t>netmask</w:t>
      </w:r>
      <w:proofErr w:type="spellEnd"/>
      <w:r w:rsidRPr="00B2769D">
        <w:rPr>
          <w:lang w:val="en-US"/>
        </w:rPr>
        <w:t xml:space="preserve"> 255.255.255.240 {</w:t>
      </w:r>
    </w:p>
    <w:p w:rsidR="00D44130" w:rsidRPr="00507087" w:rsidRDefault="00D44130" w:rsidP="00D44130">
      <w:pPr>
        <w:pStyle w:val="PrformatHTML"/>
        <w:rPr>
          <w:lang w:val="en-US"/>
        </w:rPr>
      </w:pPr>
      <w:r w:rsidRPr="00507087">
        <w:rPr>
          <w:lang w:val="en-US"/>
        </w:rPr>
        <w:t xml:space="preserve">    </w:t>
      </w:r>
      <w:proofErr w:type="gramStart"/>
      <w:r w:rsidRPr="00507087">
        <w:rPr>
          <w:lang w:val="en-US"/>
        </w:rPr>
        <w:t>range</w:t>
      </w:r>
      <w:proofErr w:type="gramEnd"/>
      <w:r w:rsidRPr="00507087">
        <w:rPr>
          <w:lang w:val="en-US"/>
        </w:rPr>
        <w:t xml:space="preserve"> 172.20.1.1</w:t>
      </w:r>
      <w:r>
        <w:rPr>
          <w:lang w:val="en-US"/>
        </w:rPr>
        <w:t>30</w:t>
      </w:r>
      <w:r w:rsidRPr="00507087">
        <w:rPr>
          <w:lang w:val="en-US"/>
        </w:rPr>
        <w:t xml:space="preserve"> 172.20.1.14</w:t>
      </w:r>
      <w:r>
        <w:rPr>
          <w:lang w:val="en-US"/>
        </w:rPr>
        <w:t>1</w:t>
      </w:r>
      <w:r w:rsidRPr="00507087">
        <w:rPr>
          <w:lang w:val="en-US"/>
        </w:rPr>
        <w:t>;</w:t>
      </w:r>
      <w:r>
        <w:rPr>
          <w:lang w:val="en-US"/>
        </w:rPr>
        <w:tab/>
      </w:r>
      <w:r>
        <w:rPr>
          <w:lang w:val="en-US"/>
        </w:rPr>
        <w:tab/>
      </w:r>
      <w:r>
        <w:rPr>
          <w:lang w:val="en-US"/>
        </w:rPr>
        <w:tab/>
      </w:r>
      <w:r w:rsidRPr="00507087">
        <w:rPr>
          <w:lang w:val="en-US"/>
        </w:rPr>
        <w:t>#</w:t>
      </w:r>
      <w:proofErr w:type="spellStart"/>
      <w:r>
        <w:rPr>
          <w:lang w:val="en-US"/>
        </w:rPr>
        <w:t>é</w:t>
      </w:r>
      <w:r w:rsidRPr="00507087">
        <w:rPr>
          <w:lang w:val="en-US"/>
        </w:rPr>
        <w:t>tendue</w:t>
      </w:r>
      <w:proofErr w:type="spellEnd"/>
    </w:p>
    <w:p w:rsidR="00D44130" w:rsidRPr="00653B46" w:rsidRDefault="00D44130" w:rsidP="00D44130">
      <w:pPr>
        <w:pStyle w:val="PrformatHTML"/>
        <w:rPr>
          <w:lang w:val="en-US"/>
        </w:rPr>
      </w:pPr>
      <w:r w:rsidRPr="00507087">
        <w:rPr>
          <w:lang w:val="en-US"/>
        </w:rPr>
        <w:t xml:space="preserve">    </w:t>
      </w:r>
      <w:proofErr w:type="gramStart"/>
      <w:r w:rsidRPr="00653B46">
        <w:rPr>
          <w:lang w:val="en-US"/>
        </w:rPr>
        <w:t>optio</w:t>
      </w:r>
      <w:r>
        <w:rPr>
          <w:lang w:val="en-US"/>
        </w:rPr>
        <w:t>n</w:t>
      </w:r>
      <w:proofErr w:type="gramEnd"/>
      <w:r>
        <w:rPr>
          <w:lang w:val="en-US"/>
        </w:rPr>
        <w:t xml:space="preserve"> broadcast-address 172.20.1.143</w:t>
      </w:r>
      <w:r w:rsidRPr="00653B46">
        <w:rPr>
          <w:lang w:val="en-US"/>
        </w:rPr>
        <w:t>;</w:t>
      </w:r>
    </w:p>
    <w:p w:rsidR="00D44130" w:rsidRPr="00D7320A" w:rsidRDefault="00D44130" w:rsidP="00D44130">
      <w:pPr>
        <w:pStyle w:val="PrformatHTML"/>
      </w:pPr>
      <w:r w:rsidRPr="00921E9C">
        <w:rPr>
          <w:lang w:val="en-US"/>
        </w:rPr>
        <w:t xml:space="preserve">    </w:t>
      </w:r>
      <w:proofErr w:type="gramStart"/>
      <w:r w:rsidRPr="00406370">
        <w:t>option</w:t>
      </w:r>
      <w:proofErr w:type="gramEnd"/>
      <w:r w:rsidRPr="00406370">
        <w:t xml:space="preserve"> </w:t>
      </w:r>
      <w:proofErr w:type="spellStart"/>
      <w:r w:rsidRPr="00406370">
        <w:t>routers</w:t>
      </w:r>
      <w:proofErr w:type="spellEnd"/>
      <w:r w:rsidRPr="00406370">
        <w:t xml:space="preserve"> </w:t>
      </w:r>
      <w:r w:rsidRPr="00A16C04">
        <w:t>172.20.1.142</w:t>
      </w:r>
      <w:r w:rsidRPr="00406370">
        <w:t>;</w:t>
      </w:r>
      <w:r w:rsidRPr="00406370">
        <w:tab/>
      </w:r>
      <w:r w:rsidRPr="00406370">
        <w:tab/>
      </w:r>
      <w:r w:rsidR="00A16C04">
        <w:tab/>
      </w:r>
      <w:r w:rsidRPr="00D7320A">
        <w:t>#passerelle</w:t>
      </w:r>
    </w:p>
    <w:p w:rsidR="00D44130" w:rsidRPr="00D7320A" w:rsidRDefault="00D44130" w:rsidP="00D44130">
      <w:pPr>
        <w:pStyle w:val="PrformatHTML"/>
      </w:pPr>
    </w:p>
    <w:p w:rsidR="00D44130" w:rsidRDefault="00D44130" w:rsidP="00D44130">
      <w:pPr>
        <w:pStyle w:val="PrformatHTML"/>
      </w:pPr>
      <w:proofErr w:type="gramStart"/>
      <w:r>
        <w:t>group</w:t>
      </w:r>
      <w:proofErr w:type="gramEnd"/>
      <w:r>
        <w:t xml:space="preserve"> {</w:t>
      </w:r>
      <w:r>
        <w:tab/>
      </w:r>
      <w:r>
        <w:tab/>
      </w:r>
      <w:r>
        <w:tab/>
      </w:r>
      <w:r>
        <w:tab/>
      </w:r>
      <w:r>
        <w:tab/>
        <w:t xml:space="preserve">           </w:t>
      </w:r>
      <w:r>
        <w:tab/>
        <w:t>#description clients légers</w:t>
      </w:r>
    </w:p>
    <w:p w:rsidR="00D44130" w:rsidRDefault="00D44130" w:rsidP="00D44130">
      <w:pPr>
        <w:pStyle w:val="PrformatHTML"/>
      </w:pPr>
      <w:r>
        <w:t xml:space="preserve">       </w:t>
      </w:r>
      <w:proofErr w:type="gramStart"/>
      <w:r>
        <w:t>option</w:t>
      </w:r>
      <w:proofErr w:type="gramEnd"/>
      <w:r>
        <w:t xml:space="preserve"> </w:t>
      </w:r>
      <w:proofErr w:type="spellStart"/>
      <w:r>
        <w:t>root</w:t>
      </w:r>
      <w:proofErr w:type="spellEnd"/>
      <w:r>
        <w:t>-</w:t>
      </w:r>
      <w:proofErr w:type="spellStart"/>
      <w:r>
        <w:t>path</w:t>
      </w:r>
      <w:proofErr w:type="spellEnd"/>
      <w:r>
        <w:t xml:space="preserve"> "/</w:t>
      </w:r>
      <w:proofErr w:type="spellStart"/>
      <w:r>
        <w:t>opt</w:t>
      </w:r>
      <w:proofErr w:type="spellEnd"/>
      <w:r>
        <w:t>/</w:t>
      </w:r>
      <w:proofErr w:type="spellStart"/>
      <w:r>
        <w:t>ltsp</w:t>
      </w:r>
      <w:proofErr w:type="spellEnd"/>
      <w:r>
        <w:t>/</w:t>
      </w:r>
      <w:proofErr w:type="spellStart"/>
      <w:r>
        <w:t>lightclient</w:t>
      </w:r>
      <w:proofErr w:type="spellEnd"/>
      <w:r>
        <w:t xml:space="preserve">"; </w:t>
      </w:r>
      <w:r>
        <w:tab/>
        <w:t xml:space="preserve">#chemin de l'environnement </w:t>
      </w:r>
    </w:p>
    <w:p w:rsidR="00D44130" w:rsidRDefault="00D44130" w:rsidP="00D44130">
      <w:pPr>
        <w:pStyle w:val="PrformatHTML"/>
      </w:pPr>
      <w:r>
        <w:t xml:space="preserve">       </w:t>
      </w:r>
      <w:proofErr w:type="spellStart"/>
      <w:r>
        <w:t>next</w:t>
      </w:r>
      <w:proofErr w:type="spellEnd"/>
      <w:r>
        <w:t>-server 172.20.</w:t>
      </w:r>
      <w:r w:rsidR="00584C9C">
        <w:t>2</w:t>
      </w:r>
      <w:r>
        <w:t>.1</w:t>
      </w:r>
      <w:r w:rsidR="00584C9C">
        <w:t>2</w:t>
      </w:r>
      <w:r>
        <w:t xml:space="preserve">;                  </w:t>
      </w:r>
      <w:r>
        <w:tab/>
        <w:t>#IP du serveur LTSP</w:t>
      </w:r>
    </w:p>
    <w:p w:rsidR="00D44130" w:rsidRDefault="00D44130" w:rsidP="00D44130">
      <w:pPr>
        <w:pStyle w:val="PrformatHTML"/>
      </w:pPr>
      <w:r>
        <w:t xml:space="preserve">       </w:t>
      </w:r>
      <w:proofErr w:type="spellStart"/>
      <w:proofErr w:type="gramStart"/>
      <w:r>
        <w:t>filename</w:t>
      </w:r>
      <w:proofErr w:type="spellEnd"/>
      <w:proofErr w:type="gramEnd"/>
      <w:r>
        <w:t xml:space="preserve"> "/</w:t>
      </w:r>
      <w:proofErr w:type="spellStart"/>
      <w:r>
        <w:t>ltsp</w:t>
      </w:r>
      <w:proofErr w:type="spellEnd"/>
      <w:r>
        <w:t>/</w:t>
      </w:r>
      <w:proofErr w:type="spellStart"/>
      <w:r>
        <w:t>lightclient</w:t>
      </w:r>
      <w:proofErr w:type="spellEnd"/>
      <w:r>
        <w:t>/</w:t>
      </w:r>
      <w:proofErr w:type="spellStart"/>
      <w:r>
        <w:t>pxelinux</w:t>
      </w:r>
      <w:proofErr w:type="spellEnd"/>
      <w:r>
        <w:t xml:space="preserve">.0";  </w:t>
      </w:r>
      <w:r>
        <w:tab/>
        <w:t>#chemin du chargeur d'amorçage</w:t>
      </w:r>
    </w:p>
    <w:p w:rsidR="00D44130" w:rsidRDefault="00D44130" w:rsidP="00D44130">
      <w:pPr>
        <w:pStyle w:val="PrformatHTML"/>
      </w:pPr>
      <w:r>
        <w:t xml:space="preserve">        </w:t>
      </w:r>
    </w:p>
    <w:p w:rsidR="00D44130" w:rsidRDefault="00D44130" w:rsidP="00D44130">
      <w:pPr>
        <w:pStyle w:val="PrformatHTML"/>
      </w:pPr>
      <w:r>
        <w:t xml:space="preserve">         </w:t>
      </w:r>
      <w:r>
        <w:tab/>
      </w:r>
      <w:r>
        <w:tab/>
      </w:r>
      <w:r>
        <w:tab/>
      </w:r>
      <w:r>
        <w:tab/>
      </w:r>
      <w:r>
        <w:tab/>
        <w:t xml:space="preserve">   </w:t>
      </w:r>
      <w:r>
        <w:tab/>
        <w:t>#définition clients légers</w:t>
      </w:r>
    </w:p>
    <w:p w:rsidR="00D44130" w:rsidRDefault="00D44130" w:rsidP="00D44130">
      <w:pPr>
        <w:pStyle w:val="PrformatHTML"/>
      </w:pPr>
      <w:r>
        <w:t xml:space="preserve">         </w:t>
      </w:r>
      <w:r>
        <w:tab/>
      </w:r>
      <w:r>
        <w:tab/>
      </w:r>
      <w:r>
        <w:tab/>
      </w:r>
      <w:r>
        <w:tab/>
      </w:r>
      <w:r>
        <w:tab/>
      </w:r>
      <w:r>
        <w:tab/>
        <w:t>#client léger N°1</w:t>
      </w:r>
    </w:p>
    <w:p w:rsidR="00D44130" w:rsidRDefault="00D44130" w:rsidP="00D44130">
      <w:pPr>
        <w:pStyle w:val="PrformatHTML"/>
      </w:pPr>
      <w:r>
        <w:t xml:space="preserve">               </w:t>
      </w:r>
      <w:proofErr w:type="gramStart"/>
      <w:r>
        <w:t>host</w:t>
      </w:r>
      <w:proofErr w:type="gramEnd"/>
      <w:r>
        <w:t xml:space="preserve"> leger1 {     </w:t>
      </w:r>
      <w:r>
        <w:tab/>
      </w:r>
      <w:r>
        <w:tab/>
      </w:r>
      <w:r>
        <w:tab/>
        <w:t xml:space="preserve">#nom d'hôte ou </w:t>
      </w:r>
      <w:proofErr w:type="spellStart"/>
      <w:r>
        <w:t>dns</w:t>
      </w:r>
      <w:proofErr w:type="spellEnd"/>
      <w:r>
        <w:t xml:space="preserve"> du client</w:t>
      </w:r>
    </w:p>
    <w:p w:rsidR="00D44130" w:rsidRDefault="00D44130" w:rsidP="00D44130">
      <w:pPr>
        <w:pStyle w:val="PrformatHTML"/>
      </w:pPr>
      <w:r>
        <w:t xml:space="preserve">                </w:t>
      </w:r>
      <w:proofErr w:type="gramStart"/>
      <w:r>
        <w:t>hardware</w:t>
      </w:r>
      <w:proofErr w:type="gramEnd"/>
      <w:r>
        <w:t xml:space="preserve"> </w:t>
      </w:r>
      <w:proofErr w:type="spellStart"/>
      <w:r>
        <w:t>ethernet</w:t>
      </w:r>
      <w:proofErr w:type="spellEnd"/>
      <w:r>
        <w:t xml:space="preserve"> 00:0c:b9:15:12:00;</w:t>
      </w:r>
      <w:r>
        <w:tab/>
        <w:t>#adresse MAC du client 1</w:t>
      </w:r>
    </w:p>
    <w:p w:rsidR="00E634CC" w:rsidRDefault="00D44130" w:rsidP="00D44130">
      <w:pPr>
        <w:pStyle w:val="PrformatHTML"/>
        <w:ind w:left="1832"/>
      </w:pPr>
      <w:r>
        <w:t xml:space="preserve"> </w:t>
      </w:r>
      <w:proofErr w:type="spellStart"/>
      <w:r>
        <w:t>fixed</w:t>
      </w:r>
      <w:proofErr w:type="spellEnd"/>
      <w:r>
        <w:t>-</w:t>
      </w:r>
      <w:proofErr w:type="spellStart"/>
      <w:r>
        <w:t>address</w:t>
      </w:r>
      <w:proofErr w:type="spellEnd"/>
      <w:r>
        <w:t xml:space="preserve"> 172.20.1.130;         </w:t>
      </w:r>
      <w:r>
        <w:tab/>
        <w:t>#adresse IP du client</w:t>
      </w:r>
    </w:p>
    <w:p w:rsidR="00D44130" w:rsidRDefault="00E634CC" w:rsidP="00D44130">
      <w:pPr>
        <w:pStyle w:val="PrformatHTML"/>
        <w:ind w:left="1832"/>
      </w:pPr>
      <w:r>
        <w:t>}</w:t>
      </w:r>
    </w:p>
    <w:p w:rsidR="00D44130" w:rsidRDefault="00D44130" w:rsidP="00D44130">
      <w:pPr>
        <w:pStyle w:val="PrformatHTML"/>
      </w:pPr>
      <w:r>
        <w:t xml:space="preserve">         </w:t>
      </w:r>
    </w:p>
    <w:p w:rsidR="00D44130" w:rsidRDefault="00D44130" w:rsidP="00D44130">
      <w:pPr>
        <w:pStyle w:val="PrformatHTML"/>
      </w:pPr>
      <w:r>
        <w:t xml:space="preserve">         </w:t>
      </w:r>
      <w:r>
        <w:tab/>
      </w:r>
      <w:r>
        <w:tab/>
      </w:r>
      <w:r>
        <w:tab/>
      </w:r>
      <w:r>
        <w:tab/>
      </w:r>
      <w:r>
        <w:tab/>
      </w:r>
      <w:r>
        <w:tab/>
        <w:t>#client léger N°2</w:t>
      </w:r>
    </w:p>
    <w:p w:rsidR="00D44130" w:rsidRPr="00406370" w:rsidRDefault="00D44130" w:rsidP="00D44130">
      <w:pPr>
        <w:pStyle w:val="PrformatHTML"/>
      </w:pPr>
      <w:r>
        <w:tab/>
      </w:r>
      <w:r>
        <w:tab/>
      </w:r>
      <w:proofErr w:type="gramStart"/>
      <w:r w:rsidRPr="00406370">
        <w:t>host</w:t>
      </w:r>
      <w:proofErr w:type="gramEnd"/>
      <w:r w:rsidRPr="00406370">
        <w:t xml:space="preserve"> leger2 { </w:t>
      </w:r>
    </w:p>
    <w:p w:rsidR="00D44130" w:rsidRPr="001C3434" w:rsidRDefault="00D44130" w:rsidP="00D44130">
      <w:pPr>
        <w:pStyle w:val="PrformatHTML"/>
      </w:pPr>
      <w:r w:rsidRPr="00406370">
        <w:tab/>
      </w:r>
      <w:r w:rsidRPr="00406370">
        <w:tab/>
      </w:r>
      <w:r w:rsidRPr="001C3434">
        <w:t>…</w:t>
      </w:r>
    </w:p>
    <w:p w:rsidR="00D44130" w:rsidRPr="001C3434" w:rsidRDefault="00D44130" w:rsidP="00D44130">
      <w:pPr>
        <w:pStyle w:val="PrformatHTML"/>
      </w:pPr>
      <w:r w:rsidRPr="001C3434">
        <w:t xml:space="preserve">               }</w:t>
      </w:r>
    </w:p>
    <w:p w:rsidR="00D44130" w:rsidRDefault="00D44130" w:rsidP="00D44130">
      <w:pPr>
        <w:pStyle w:val="PrformatHTML"/>
        <w:pBdr>
          <w:bottom w:val="single" w:sz="4" w:space="1" w:color="auto"/>
        </w:pBdr>
      </w:pPr>
      <w:r w:rsidRPr="001C3434">
        <w:t xml:space="preserve">      }</w:t>
      </w:r>
    </w:p>
    <w:p w:rsidR="00D44130" w:rsidRDefault="00D44130" w:rsidP="00D44130">
      <w:pPr>
        <w:pStyle w:val="PrformatHTML"/>
        <w:pBdr>
          <w:bottom w:val="single" w:sz="4" w:space="1" w:color="auto"/>
        </w:pBdr>
      </w:pPr>
    </w:p>
    <w:p w:rsidR="00346CB3" w:rsidRDefault="00346CB3" w:rsidP="00D44130">
      <w:pPr>
        <w:pStyle w:val="PrformatHTML"/>
        <w:pBdr>
          <w:bottom w:val="single" w:sz="4" w:space="1" w:color="auto"/>
        </w:pBdr>
      </w:pPr>
    </w:p>
    <w:p w:rsidR="00412D2A" w:rsidRPr="001C3434" w:rsidRDefault="00412D2A" w:rsidP="00D44130">
      <w:pPr>
        <w:pStyle w:val="PrformatHTML"/>
        <w:pBdr>
          <w:bottom w:val="single" w:sz="4" w:space="1" w:color="auto"/>
        </w:pBdr>
      </w:pPr>
    </w:p>
    <w:p w:rsidR="00346CB3" w:rsidRDefault="00346CB3" w:rsidP="00D44130">
      <w:pPr>
        <w:widowControl/>
        <w:suppressAutoHyphens w:val="0"/>
        <w:autoSpaceDE/>
        <w:spacing w:before="100" w:beforeAutospacing="1" w:after="100" w:afterAutospacing="1"/>
        <w:jc w:val="left"/>
        <w:rPr>
          <w:sz w:val="22"/>
          <w:szCs w:val="22"/>
        </w:rPr>
      </w:pPr>
      <w:r w:rsidRPr="00346CB3">
        <w:rPr>
          <w:sz w:val="22"/>
          <w:szCs w:val="22"/>
        </w:rPr>
        <w:t xml:space="preserve">Résultat de la commande </w:t>
      </w:r>
      <w:proofErr w:type="spellStart"/>
      <w:r w:rsidRPr="00346CB3">
        <w:rPr>
          <w:b/>
          <w:i/>
          <w:sz w:val="22"/>
          <w:szCs w:val="22"/>
        </w:rPr>
        <w:t>ifconfig</w:t>
      </w:r>
      <w:proofErr w:type="spellEnd"/>
      <w:r w:rsidRPr="00346CB3">
        <w:rPr>
          <w:b/>
          <w:i/>
          <w:sz w:val="22"/>
          <w:szCs w:val="22"/>
        </w:rPr>
        <w:t xml:space="preserve"> eth0</w:t>
      </w:r>
      <w:r w:rsidRPr="00346CB3">
        <w:rPr>
          <w:sz w:val="22"/>
          <w:szCs w:val="22"/>
        </w:rPr>
        <w:t xml:space="preserve"> lancée depuis le serveur LTSP (extrait)</w:t>
      </w:r>
    </w:p>
    <w:p w:rsidR="00346CB3" w:rsidRDefault="00346CB3" w:rsidP="00346CB3">
      <w:pPr>
        <w:pStyle w:val="PrformatHTML"/>
        <w:rPr>
          <w:lang w:val="en-US"/>
        </w:rPr>
      </w:pPr>
      <w:r w:rsidRPr="00346CB3">
        <w:rPr>
          <w:lang w:val="en-US"/>
        </w:rPr>
        <w:t>eth0</w:t>
      </w:r>
      <w:r w:rsidRPr="00346CB3">
        <w:rPr>
          <w:lang w:val="en-US"/>
        </w:rPr>
        <w:tab/>
        <w:t xml:space="preserve">Link </w:t>
      </w:r>
      <w:proofErr w:type="spellStart"/>
      <w:r w:rsidRPr="00346CB3">
        <w:rPr>
          <w:lang w:val="en-US"/>
        </w:rPr>
        <w:t>encap:Ethernet</w:t>
      </w:r>
      <w:proofErr w:type="spellEnd"/>
      <w:r w:rsidRPr="00346CB3">
        <w:rPr>
          <w:lang w:val="en-US"/>
        </w:rPr>
        <w:t xml:space="preserve">  </w:t>
      </w:r>
      <w:proofErr w:type="spellStart"/>
      <w:r w:rsidRPr="00346CB3">
        <w:rPr>
          <w:lang w:val="en-US"/>
        </w:rPr>
        <w:t>HWaddr</w:t>
      </w:r>
      <w:proofErr w:type="spellEnd"/>
      <w:r w:rsidRPr="00346CB3">
        <w:rPr>
          <w:lang w:val="en-US"/>
        </w:rPr>
        <w:t xml:space="preserve"> 14:d6:4d:09:1d:c3</w:t>
      </w:r>
      <w:r w:rsidRPr="00346CB3">
        <w:rPr>
          <w:lang w:val="en-US"/>
        </w:rPr>
        <w:br/>
      </w:r>
      <w:r w:rsidRPr="00346CB3">
        <w:rPr>
          <w:lang w:val="en-US"/>
        </w:rPr>
        <w:tab/>
      </w:r>
      <w:proofErr w:type="spellStart"/>
      <w:r w:rsidRPr="00346CB3">
        <w:rPr>
          <w:lang w:val="en-US"/>
        </w:rPr>
        <w:t>inet</w:t>
      </w:r>
      <w:proofErr w:type="spellEnd"/>
      <w:r w:rsidRPr="00346CB3">
        <w:rPr>
          <w:lang w:val="en-US"/>
        </w:rPr>
        <w:t xml:space="preserve"> addr:172.20.2.13  Bcast:172.20.2.15  Mask:255.255.255.240</w:t>
      </w:r>
    </w:p>
    <w:p w:rsidR="00346CB3" w:rsidRPr="00346CB3" w:rsidRDefault="00346CB3" w:rsidP="00346CB3">
      <w:pPr>
        <w:pStyle w:val="PrformatHTML"/>
        <w:rPr>
          <w:lang w:val="en-US"/>
        </w:rPr>
      </w:pPr>
    </w:p>
    <w:p w:rsidR="00346CB3" w:rsidRPr="00346CB3" w:rsidRDefault="00346CB3" w:rsidP="00346CB3">
      <w:pPr>
        <w:widowControl/>
        <w:pBdr>
          <w:top w:val="single" w:sz="4" w:space="1" w:color="auto"/>
        </w:pBdr>
        <w:suppressAutoHyphens w:val="0"/>
        <w:autoSpaceDE/>
        <w:spacing w:before="100" w:beforeAutospacing="1" w:after="100" w:afterAutospacing="1"/>
        <w:jc w:val="left"/>
        <w:rPr>
          <w:sz w:val="22"/>
          <w:szCs w:val="22"/>
          <w:lang w:val="en-US"/>
        </w:rPr>
      </w:pPr>
    </w:p>
    <w:p w:rsidR="00D44130" w:rsidRPr="001C3434" w:rsidRDefault="00D44130" w:rsidP="00D44130">
      <w:pPr>
        <w:widowControl/>
        <w:suppressAutoHyphens w:val="0"/>
        <w:autoSpaceDE/>
        <w:spacing w:before="100" w:beforeAutospacing="1" w:after="100" w:afterAutospacing="1"/>
        <w:jc w:val="left"/>
        <w:rPr>
          <w:sz w:val="22"/>
          <w:szCs w:val="22"/>
        </w:rPr>
      </w:pPr>
      <w:r w:rsidRPr="001C3434">
        <w:rPr>
          <w:sz w:val="22"/>
          <w:szCs w:val="22"/>
        </w:rPr>
        <w:t>Test de communication :</w:t>
      </w:r>
      <w:r>
        <w:rPr>
          <w:sz w:val="22"/>
          <w:szCs w:val="22"/>
        </w:rPr>
        <w:t xml:space="preserve"> </w:t>
      </w:r>
      <w:r w:rsidRPr="001C3434">
        <w:rPr>
          <w:sz w:val="22"/>
          <w:szCs w:val="22"/>
        </w:rPr>
        <w:t xml:space="preserve">Ping </w:t>
      </w:r>
      <w:r w:rsidR="00F71D11">
        <w:rPr>
          <w:sz w:val="22"/>
          <w:szCs w:val="22"/>
        </w:rPr>
        <w:t xml:space="preserve">vers le </w:t>
      </w:r>
      <w:r w:rsidRPr="001C3434">
        <w:rPr>
          <w:sz w:val="22"/>
          <w:szCs w:val="22"/>
        </w:rPr>
        <w:t>serveur LTSP</w:t>
      </w:r>
      <w:r w:rsidR="00C561A6">
        <w:rPr>
          <w:sz w:val="22"/>
          <w:szCs w:val="22"/>
        </w:rPr>
        <w:t xml:space="preserve"> depuis un </w:t>
      </w:r>
      <w:r w:rsidR="00C561A6" w:rsidRPr="001C3434">
        <w:rPr>
          <w:sz w:val="22"/>
          <w:szCs w:val="22"/>
        </w:rPr>
        <w:t>poste atelier</w:t>
      </w:r>
    </w:p>
    <w:p w:rsidR="00D44130" w:rsidRDefault="00D44130" w:rsidP="00D44130">
      <w:pPr>
        <w:pStyle w:val="PrformatHTML"/>
      </w:pPr>
      <w:r>
        <w:t>Réponse de 172.20.</w:t>
      </w:r>
      <w:r w:rsidR="00584C9C">
        <w:t>2</w:t>
      </w:r>
      <w:r>
        <w:t>.1</w:t>
      </w:r>
      <w:r w:rsidR="00584C9C">
        <w:t>3</w:t>
      </w:r>
      <w:r>
        <w:t xml:space="preserve"> octets=32 temps&lt;1ms TTL=128</w:t>
      </w:r>
    </w:p>
    <w:p w:rsidR="00D44130" w:rsidRDefault="00D44130" w:rsidP="00D44130">
      <w:pPr>
        <w:pStyle w:val="PrformatHTML"/>
      </w:pPr>
      <w:r>
        <w:t>Réponse de 172.20.</w:t>
      </w:r>
      <w:r w:rsidR="00584C9C">
        <w:t>2</w:t>
      </w:r>
      <w:r>
        <w:t>.1</w:t>
      </w:r>
      <w:r w:rsidR="00584C9C">
        <w:t>3</w:t>
      </w:r>
      <w:r>
        <w:t xml:space="preserve"> octets=32 temps&lt;1ms TTL=128</w:t>
      </w:r>
    </w:p>
    <w:p w:rsidR="00D44130" w:rsidRDefault="00D44130" w:rsidP="00D44130">
      <w:pPr>
        <w:pStyle w:val="PrformatHTML"/>
      </w:pPr>
      <w:r>
        <w:t>Réponse de 172.20.</w:t>
      </w:r>
      <w:r w:rsidR="00584C9C">
        <w:t>2</w:t>
      </w:r>
      <w:r>
        <w:t>.1</w:t>
      </w:r>
      <w:r w:rsidR="00584C9C">
        <w:t>3</w:t>
      </w:r>
      <w:r>
        <w:t xml:space="preserve"> octets=32 temps&lt;1ms TTL=128</w:t>
      </w:r>
    </w:p>
    <w:p w:rsidR="00412D2A" w:rsidRDefault="00412D2A" w:rsidP="00D44130">
      <w:pPr>
        <w:pStyle w:val="PrformatHTML"/>
      </w:pPr>
    </w:p>
    <w:p w:rsidR="001D1FB0" w:rsidRDefault="001D1FB0" w:rsidP="00D44130">
      <w:pPr>
        <w:widowControl/>
        <w:pBdr>
          <w:top w:val="single" w:sz="4" w:space="1" w:color="auto"/>
        </w:pBdr>
        <w:suppressAutoHyphens w:val="0"/>
        <w:autoSpaceDE/>
        <w:spacing w:before="100" w:beforeAutospacing="1" w:after="100" w:afterAutospacing="1"/>
        <w:jc w:val="left"/>
        <w:rPr>
          <w:sz w:val="22"/>
          <w:szCs w:val="22"/>
        </w:rPr>
      </w:pPr>
    </w:p>
    <w:p w:rsidR="00D44130" w:rsidRPr="001C3434" w:rsidRDefault="00D44130" w:rsidP="00D44130">
      <w:pPr>
        <w:widowControl/>
        <w:pBdr>
          <w:top w:val="single" w:sz="4" w:space="1" w:color="auto"/>
        </w:pBdr>
        <w:suppressAutoHyphens w:val="0"/>
        <w:autoSpaceDE/>
        <w:spacing w:before="100" w:beforeAutospacing="1" w:after="100" w:afterAutospacing="1"/>
        <w:jc w:val="left"/>
        <w:rPr>
          <w:sz w:val="22"/>
          <w:szCs w:val="22"/>
        </w:rPr>
      </w:pPr>
      <w:r>
        <w:rPr>
          <w:sz w:val="22"/>
          <w:szCs w:val="22"/>
        </w:rPr>
        <w:t>Message d’erreur client léger :</w:t>
      </w:r>
    </w:p>
    <w:p w:rsidR="00D44130" w:rsidRPr="00D4188F" w:rsidRDefault="00D44130" w:rsidP="00D44130">
      <w:pPr>
        <w:pStyle w:val="PrformatHTML"/>
        <w:rPr>
          <w:lang w:val="en-US"/>
        </w:rPr>
      </w:pPr>
      <w:proofErr w:type="gramStart"/>
      <w:r w:rsidRPr="00D4188F">
        <w:rPr>
          <w:lang w:val="en-US"/>
        </w:rPr>
        <w:t>MAC :00:0c:b9:15:12:00</w:t>
      </w:r>
      <w:proofErr w:type="gramEnd"/>
      <w:r w:rsidRPr="00D4188F">
        <w:rPr>
          <w:lang w:val="en-US"/>
        </w:rPr>
        <w:t xml:space="preserve"> UUID :56424f59-0000-0000-0000-08002787837b</w:t>
      </w:r>
    </w:p>
    <w:p w:rsidR="00D44130" w:rsidRDefault="00D44130" w:rsidP="00D44130">
      <w:pPr>
        <w:pStyle w:val="PrformatHTML"/>
        <w:rPr>
          <w:lang w:val="en-US"/>
        </w:rPr>
      </w:pPr>
      <w:r w:rsidRPr="002F151D">
        <w:rPr>
          <w:lang w:val="en-US"/>
        </w:rPr>
        <w:t>Searching</w:t>
      </w:r>
      <w:r>
        <w:rPr>
          <w:lang w:val="en-US"/>
        </w:rPr>
        <w:t xml:space="preserve"> for server (DHCP). . . . .</w:t>
      </w:r>
    </w:p>
    <w:p w:rsidR="00D44130" w:rsidRDefault="00D44130" w:rsidP="00D44130">
      <w:pPr>
        <w:pStyle w:val="PrformatHTML"/>
        <w:rPr>
          <w:lang w:val="en-US"/>
        </w:rPr>
      </w:pPr>
      <w:r>
        <w:rPr>
          <w:lang w:val="en-US"/>
        </w:rPr>
        <w:t>Me: 172.20.1.130, DHCP: 172.20.2.3, Gateway: 172.20.1.142</w:t>
      </w:r>
    </w:p>
    <w:p w:rsidR="00D44130" w:rsidRDefault="00D44130" w:rsidP="00D44130">
      <w:pPr>
        <w:pStyle w:val="PrformatHTML"/>
        <w:rPr>
          <w:lang w:val="en-US"/>
        </w:rPr>
      </w:pPr>
      <w:r>
        <w:rPr>
          <w:lang w:val="en-US"/>
        </w:rPr>
        <w:t>Loading 172.20.</w:t>
      </w:r>
      <w:r w:rsidR="00584C9C">
        <w:rPr>
          <w:lang w:val="en-US"/>
        </w:rPr>
        <w:t>2</w:t>
      </w:r>
      <w:r>
        <w:rPr>
          <w:lang w:val="en-US"/>
        </w:rPr>
        <w:t>.1</w:t>
      </w:r>
      <w:r w:rsidR="00E92047">
        <w:rPr>
          <w:lang w:val="en-US"/>
        </w:rPr>
        <w:t>2</w:t>
      </w:r>
      <w:r>
        <w:rPr>
          <w:lang w:val="en-US"/>
        </w:rPr>
        <w:t>:</w:t>
      </w:r>
      <w:r w:rsidRPr="002F151D">
        <w:rPr>
          <w:lang w:val="en-US"/>
        </w:rPr>
        <w:t>/</w:t>
      </w:r>
      <w:proofErr w:type="spellStart"/>
      <w:r w:rsidRPr="002F151D">
        <w:rPr>
          <w:lang w:val="en-US"/>
        </w:rPr>
        <w:t>ltsp</w:t>
      </w:r>
      <w:proofErr w:type="spellEnd"/>
      <w:r w:rsidRPr="002F151D">
        <w:rPr>
          <w:lang w:val="en-US"/>
        </w:rPr>
        <w:t>/</w:t>
      </w:r>
      <w:proofErr w:type="spellStart"/>
      <w:r w:rsidRPr="002F151D">
        <w:rPr>
          <w:lang w:val="en-US"/>
        </w:rPr>
        <w:t>lightclient</w:t>
      </w:r>
      <w:proofErr w:type="spellEnd"/>
      <w:r w:rsidRPr="002F151D">
        <w:rPr>
          <w:lang w:val="en-US"/>
        </w:rPr>
        <w:t>/pxelinux.0</w:t>
      </w:r>
      <w:r>
        <w:rPr>
          <w:lang w:val="en-US"/>
        </w:rPr>
        <w:t xml:space="preserve"> . . . . . . . . . . .</w:t>
      </w:r>
    </w:p>
    <w:p w:rsidR="00947C04" w:rsidRDefault="00D44130" w:rsidP="00C5348F">
      <w:pPr>
        <w:pStyle w:val="PrformatHTML"/>
        <w:rPr>
          <w:lang w:val="en-US"/>
        </w:rPr>
      </w:pPr>
      <w:r>
        <w:rPr>
          <w:lang w:val="en-US"/>
        </w:rPr>
        <w:t>No server found</w:t>
      </w:r>
    </w:p>
    <w:p w:rsidR="00336558" w:rsidRDefault="00336558" w:rsidP="00C5348F">
      <w:pPr>
        <w:pStyle w:val="PrformatHTML"/>
        <w:rPr>
          <w:lang w:val="en-US"/>
        </w:rPr>
      </w:pPr>
    </w:p>
    <w:p w:rsidR="00412D2A" w:rsidRPr="00640820" w:rsidRDefault="00412D2A" w:rsidP="00412D2A">
      <w:pPr>
        <w:widowControl/>
        <w:pBdr>
          <w:top w:val="single" w:sz="4" w:space="1" w:color="auto"/>
        </w:pBdr>
        <w:suppressAutoHyphens w:val="0"/>
        <w:autoSpaceDE/>
        <w:spacing w:before="100" w:beforeAutospacing="1" w:after="100" w:afterAutospacing="1"/>
        <w:jc w:val="left"/>
        <w:rPr>
          <w:sz w:val="22"/>
          <w:szCs w:val="22"/>
          <w:lang w:val="en-US"/>
        </w:rPr>
      </w:pPr>
    </w:p>
    <w:p w:rsidR="00336558" w:rsidRDefault="00336558">
      <w:pPr>
        <w:widowControl/>
        <w:suppressAutoHyphens w:val="0"/>
        <w:autoSpaceDE/>
        <w:spacing w:after="200" w:line="276" w:lineRule="auto"/>
        <w:jc w:val="left"/>
        <w:rPr>
          <w:lang w:val="en-US"/>
        </w:rPr>
      </w:pPr>
      <w:r>
        <w:rPr>
          <w:rFonts w:cs="Times New Roman"/>
          <w:lang w:val="en-US"/>
        </w:rPr>
        <w:br w:type="page"/>
      </w:r>
    </w:p>
    <w:p w:rsidR="00EC23E5" w:rsidRPr="00F55DD4" w:rsidRDefault="005E7A26">
      <w:pPr>
        <w:pStyle w:val="Titre1"/>
        <w:rPr>
          <w:rFonts w:ascii="Arial" w:hAnsi="Arial" w:cs="Arial"/>
          <w:sz w:val="24"/>
          <w:szCs w:val="24"/>
        </w:rPr>
      </w:pPr>
      <w:bookmarkStart w:id="43" w:name="_Toc439942504"/>
      <w:r w:rsidRPr="00F55DD4">
        <w:rPr>
          <w:rFonts w:ascii="Arial" w:hAnsi="Arial" w:cs="Arial"/>
          <w:sz w:val="24"/>
          <w:szCs w:val="24"/>
        </w:rPr>
        <w:lastRenderedPageBreak/>
        <w:t>Document 1</w:t>
      </w:r>
      <w:r w:rsidR="00350A98" w:rsidRPr="00F55DD4">
        <w:rPr>
          <w:rFonts w:ascii="Arial" w:hAnsi="Arial" w:cs="Arial"/>
          <w:sz w:val="24"/>
          <w:szCs w:val="24"/>
        </w:rPr>
        <w:t>3</w:t>
      </w:r>
      <w:r w:rsidR="00F158E5" w:rsidRPr="00F55DD4">
        <w:rPr>
          <w:rFonts w:ascii="Arial" w:hAnsi="Arial" w:cs="Arial"/>
          <w:sz w:val="24"/>
          <w:szCs w:val="24"/>
        </w:rPr>
        <w:t> : Présentation LTSP (Linux Terminal Server Project)</w:t>
      </w:r>
      <w:bookmarkEnd w:id="43"/>
    </w:p>
    <w:p w:rsidR="00F158E5" w:rsidRPr="00514B32" w:rsidRDefault="000129FF" w:rsidP="00514B32">
      <w:pPr>
        <w:pStyle w:val="NormalWeb"/>
        <w:jc w:val="both"/>
        <w:rPr>
          <w:rFonts w:ascii="Arial" w:hAnsi="Arial" w:cs="Arial"/>
          <w:sz w:val="22"/>
          <w:szCs w:val="22"/>
        </w:rPr>
      </w:pPr>
      <w:r w:rsidRPr="00514B32">
        <w:rPr>
          <w:rFonts w:ascii="Arial" w:hAnsi="Arial" w:cs="Arial"/>
          <w:sz w:val="22"/>
          <w:szCs w:val="22"/>
        </w:rPr>
        <w:t xml:space="preserve">Le projet </w:t>
      </w:r>
      <w:r w:rsidRPr="00CE2F27">
        <w:rPr>
          <w:rFonts w:ascii="Arial" w:hAnsi="Arial" w:cs="Arial"/>
          <w:i/>
          <w:sz w:val="22"/>
          <w:szCs w:val="22"/>
        </w:rPr>
        <w:t>Linux Terminal Server</w:t>
      </w:r>
      <w:r w:rsidRPr="00514B32">
        <w:rPr>
          <w:rFonts w:ascii="Arial" w:hAnsi="Arial" w:cs="Arial"/>
          <w:sz w:val="22"/>
          <w:szCs w:val="22"/>
        </w:rPr>
        <w:t xml:space="preserve"> (</w:t>
      </w:r>
      <w:r w:rsidR="00F158E5" w:rsidRPr="00514B32">
        <w:rPr>
          <w:rFonts w:ascii="Arial" w:hAnsi="Arial" w:cs="Arial"/>
          <w:sz w:val="22"/>
          <w:szCs w:val="22"/>
        </w:rPr>
        <w:t>LTSP</w:t>
      </w:r>
      <w:r w:rsidRPr="00514B32">
        <w:rPr>
          <w:rFonts w:ascii="Arial" w:hAnsi="Arial" w:cs="Arial"/>
          <w:sz w:val="22"/>
          <w:szCs w:val="22"/>
        </w:rPr>
        <w:t>)</w:t>
      </w:r>
      <w:r w:rsidR="00F158E5" w:rsidRPr="00514B32">
        <w:rPr>
          <w:rFonts w:ascii="Arial" w:hAnsi="Arial" w:cs="Arial"/>
          <w:sz w:val="22"/>
          <w:szCs w:val="22"/>
        </w:rPr>
        <w:t xml:space="preserve"> est un paquet additionnel pour GNU/Linux qui permet de connecter de nombreuses stations clientes légères sur un serveur GNU/Linux. Les applications s'exécutent sur le serveur, les stations clientes envoient les signaux d'entrée de périphérique vers le serveur et affichent en retour le résultat donné par les applications. </w:t>
      </w:r>
    </w:p>
    <w:p w:rsidR="00F158E5" w:rsidRPr="00514B32" w:rsidRDefault="00F158E5" w:rsidP="00514B32">
      <w:pPr>
        <w:pStyle w:val="NormalWeb"/>
        <w:jc w:val="both"/>
        <w:rPr>
          <w:rFonts w:ascii="Arial" w:hAnsi="Arial" w:cs="Arial"/>
          <w:sz w:val="22"/>
          <w:szCs w:val="22"/>
        </w:rPr>
      </w:pPr>
      <w:r w:rsidRPr="00514B32">
        <w:rPr>
          <w:rFonts w:ascii="Arial" w:hAnsi="Arial" w:cs="Arial"/>
          <w:sz w:val="22"/>
          <w:szCs w:val="22"/>
        </w:rPr>
        <w:t xml:space="preserve">Le concept de base veut que toute machine ayant une carte réseau puisse être utilisée comme client léger. </w:t>
      </w:r>
    </w:p>
    <w:p w:rsidR="00F158E5" w:rsidRPr="00514B32" w:rsidRDefault="00F158E5" w:rsidP="00514B32">
      <w:pPr>
        <w:pStyle w:val="PrformatHTML"/>
        <w:jc w:val="both"/>
        <w:rPr>
          <w:rFonts w:ascii="Arial" w:hAnsi="Arial" w:cs="Arial"/>
          <w:sz w:val="22"/>
          <w:szCs w:val="22"/>
        </w:rPr>
      </w:pPr>
      <w:r w:rsidRPr="00514B32">
        <w:rPr>
          <w:rFonts w:ascii="Arial" w:hAnsi="Arial" w:cs="Arial"/>
          <w:sz w:val="22"/>
          <w:szCs w:val="22"/>
        </w:rPr>
        <w:t>LTSP est une solut</w:t>
      </w:r>
      <w:r w:rsidR="000129FF" w:rsidRPr="00514B32">
        <w:rPr>
          <w:rFonts w:ascii="Arial" w:hAnsi="Arial" w:cs="Arial"/>
          <w:sz w:val="22"/>
          <w:szCs w:val="22"/>
        </w:rPr>
        <w:t>ion flexible et rentable qui permet</w:t>
      </w:r>
      <w:r w:rsidRPr="00514B32">
        <w:rPr>
          <w:rFonts w:ascii="Arial" w:hAnsi="Arial" w:cs="Arial"/>
          <w:sz w:val="22"/>
          <w:szCs w:val="22"/>
        </w:rPr>
        <w:t xml:space="preserve"> l'</w:t>
      </w:r>
      <w:r w:rsidR="000129FF" w:rsidRPr="00514B32">
        <w:rPr>
          <w:rFonts w:ascii="Arial" w:hAnsi="Arial" w:cs="Arial"/>
          <w:sz w:val="22"/>
          <w:szCs w:val="22"/>
        </w:rPr>
        <w:t>informati</w:t>
      </w:r>
      <w:r w:rsidRPr="00514B32">
        <w:rPr>
          <w:rFonts w:ascii="Arial" w:hAnsi="Arial" w:cs="Arial"/>
          <w:sz w:val="22"/>
          <w:szCs w:val="22"/>
        </w:rPr>
        <w:t>sation des écoles, des entreprises et des organisations du monde entier e</w:t>
      </w:r>
      <w:r w:rsidR="000129FF" w:rsidRPr="00514B32">
        <w:rPr>
          <w:rFonts w:ascii="Arial" w:hAnsi="Arial" w:cs="Arial"/>
          <w:sz w:val="22"/>
          <w:szCs w:val="22"/>
        </w:rPr>
        <w:t>n déployant des clients légers</w:t>
      </w:r>
      <w:r w:rsidRPr="00514B32">
        <w:rPr>
          <w:rFonts w:ascii="Arial" w:hAnsi="Arial" w:cs="Arial"/>
          <w:sz w:val="22"/>
          <w:szCs w:val="22"/>
        </w:rPr>
        <w:t>.</w:t>
      </w:r>
    </w:p>
    <w:p w:rsidR="00F158E5" w:rsidRPr="00514B32" w:rsidRDefault="00F158E5" w:rsidP="00514B32">
      <w:pPr>
        <w:pStyle w:val="PrformatHTML"/>
        <w:jc w:val="both"/>
        <w:rPr>
          <w:rFonts w:ascii="Arial" w:hAnsi="Arial" w:cs="Arial"/>
          <w:sz w:val="22"/>
          <w:szCs w:val="22"/>
        </w:rPr>
      </w:pPr>
    </w:p>
    <w:p w:rsidR="00F158E5" w:rsidRPr="00514B32" w:rsidRDefault="00F158E5" w:rsidP="00514B32">
      <w:pPr>
        <w:pStyle w:val="PrformatHTML"/>
        <w:jc w:val="both"/>
        <w:rPr>
          <w:rFonts w:ascii="Arial" w:hAnsi="Arial" w:cs="Arial"/>
          <w:sz w:val="22"/>
          <w:szCs w:val="22"/>
        </w:rPr>
      </w:pPr>
      <w:r w:rsidRPr="00514B32">
        <w:rPr>
          <w:rFonts w:ascii="Arial" w:hAnsi="Arial" w:cs="Arial"/>
          <w:sz w:val="22"/>
          <w:szCs w:val="22"/>
        </w:rPr>
        <w:t>Nouveaux clients l</w:t>
      </w:r>
      <w:r w:rsidR="000129FF" w:rsidRPr="00514B32">
        <w:rPr>
          <w:rFonts w:ascii="Arial" w:hAnsi="Arial" w:cs="Arial"/>
          <w:sz w:val="22"/>
          <w:szCs w:val="22"/>
        </w:rPr>
        <w:t>égers et PC existants</w:t>
      </w:r>
      <w:r w:rsidRPr="00514B32">
        <w:rPr>
          <w:rFonts w:ascii="Arial" w:hAnsi="Arial" w:cs="Arial"/>
          <w:sz w:val="22"/>
          <w:szCs w:val="22"/>
        </w:rPr>
        <w:t xml:space="preserve"> peuvent être ut</w:t>
      </w:r>
      <w:r w:rsidR="000129FF" w:rsidRPr="00514B32">
        <w:rPr>
          <w:rFonts w:ascii="Arial" w:hAnsi="Arial" w:cs="Arial"/>
          <w:sz w:val="22"/>
          <w:szCs w:val="22"/>
        </w:rPr>
        <w:t xml:space="preserve">ilisés pour naviguer sur le </w:t>
      </w:r>
      <w:r w:rsidR="00CE2F27" w:rsidRPr="00CE2F27">
        <w:rPr>
          <w:rFonts w:ascii="Arial" w:hAnsi="Arial" w:cs="Arial"/>
          <w:i/>
          <w:sz w:val="22"/>
          <w:szCs w:val="22"/>
        </w:rPr>
        <w:t>web</w:t>
      </w:r>
      <w:r w:rsidR="000129FF" w:rsidRPr="00514B32">
        <w:rPr>
          <w:rFonts w:ascii="Arial" w:hAnsi="Arial" w:cs="Arial"/>
          <w:sz w:val="22"/>
          <w:szCs w:val="22"/>
        </w:rPr>
        <w:t xml:space="preserve">, envoyer des </w:t>
      </w:r>
      <w:r w:rsidR="00CE2F27">
        <w:rPr>
          <w:rFonts w:ascii="Arial" w:hAnsi="Arial" w:cs="Arial"/>
          <w:sz w:val="22"/>
          <w:szCs w:val="22"/>
        </w:rPr>
        <w:t>courriels</w:t>
      </w:r>
      <w:r w:rsidRPr="00514B32">
        <w:rPr>
          <w:rFonts w:ascii="Arial" w:hAnsi="Arial" w:cs="Arial"/>
          <w:sz w:val="22"/>
          <w:szCs w:val="22"/>
        </w:rPr>
        <w:t>, créer des documen</w:t>
      </w:r>
      <w:r w:rsidR="000129FF" w:rsidRPr="00514B32">
        <w:rPr>
          <w:rFonts w:ascii="Arial" w:hAnsi="Arial" w:cs="Arial"/>
          <w:sz w:val="22"/>
          <w:szCs w:val="22"/>
        </w:rPr>
        <w:t>ts</w:t>
      </w:r>
      <w:r w:rsidRPr="00514B32">
        <w:rPr>
          <w:rFonts w:ascii="Arial" w:hAnsi="Arial" w:cs="Arial"/>
          <w:sz w:val="22"/>
          <w:szCs w:val="22"/>
        </w:rPr>
        <w:t>, et exécuter d'a</w:t>
      </w:r>
      <w:r w:rsidR="000129FF" w:rsidRPr="00514B32">
        <w:rPr>
          <w:rFonts w:ascii="Arial" w:hAnsi="Arial" w:cs="Arial"/>
          <w:sz w:val="22"/>
          <w:szCs w:val="22"/>
        </w:rPr>
        <w:t>utres applications bureautiques</w:t>
      </w:r>
      <w:r w:rsidRPr="00514B32">
        <w:rPr>
          <w:rFonts w:ascii="Arial" w:hAnsi="Arial" w:cs="Arial"/>
          <w:sz w:val="22"/>
          <w:szCs w:val="22"/>
        </w:rPr>
        <w:t>.</w:t>
      </w:r>
    </w:p>
    <w:p w:rsidR="00F158E5" w:rsidRPr="00514B32" w:rsidRDefault="00F158E5" w:rsidP="00514B32">
      <w:pPr>
        <w:pStyle w:val="PrformatHTML"/>
        <w:jc w:val="both"/>
        <w:rPr>
          <w:rFonts w:ascii="Arial" w:hAnsi="Arial" w:cs="Arial"/>
          <w:sz w:val="22"/>
          <w:szCs w:val="22"/>
        </w:rPr>
      </w:pPr>
    </w:p>
    <w:p w:rsidR="00F158E5" w:rsidRPr="00514B32" w:rsidRDefault="00F158E5" w:rsidP="00514B32">
      <w:pPr>
        <w:pStyle w:val="PrformatHTML"/>
        <w:jc w:val="both"/>
        <w:rPr>
          <w:rFonts w:ascii="Arial" w:hAnsi="Arial" w:cs="Arial"/>
          <w:sz w:val="22"/>
          <w:szCs w:val="22"/>
        </w:rPr>
      </w:pPr>
      <w:r w:rsidRPr="00514B32">
        <w:rPr>
          <w:rFonts w:ascii="Arial" w:hAnsi="Arial" w:cs="Arial"/>
          <w:sz w:val="22"/>
          <w:szCs w:val="22"/>
        </w:rPr>
        <w:t>LTSP est une collection de logiciels qui transforme une in</w:t>
      </w:r>
      <w:r w:rsidR="000129FF" w:rsidRPr="00514B32">
        <w:rPr>
          <w:rFonts w:ascii="Arial" w:hAnsi="Arial" w:cs="Arial"/>
          <w:sz w:val="22"/>
          <w:szCs w:val="22"/>
        </w:rPr>
        <w:t>stallation de GNU / Linux</w:t>
      </w:r>
      <w:r w:rsidRPr="00514B32">
        <w:rPr>
          <w:rFonts w:ascii="Arial" w:hAnsi="Arial" w:cs="Arial"/>
          <w:sz w:val="22"/>
          <w:szCs w:val="22"/>
        </w:rPr>
        <w:t xml:space="preserve"> </w:t>
      </w:r>
      <w:r w:rsidR="000129FF" w:rsidRPr="00514B32">
        <w:rPr>
          <w:rFonts w:ascii="Arial" w:hAnsi="Arial" w:cs="Arial"/>
          <w:sz w:val="22"/>
          <w:szCs w:val="22"/>
        </w:rPr>
        <w:t>en</w:t>
      </w:r>
      <w:r w:rsidRPr="00514B32">
        <w:rPr>
          <w:rFonts w:ascii="Arial" w:hAnsi="Arial" w:cs="Arial"/>
          <w:sz w:val="22"/>
          <w:szCs w:val="22"/>
        </w:rPr>
        <w:t xml:space="preserve"> serveur de </w:t>
      </w:r>
      <w:r w:rsidR="000129FF" w:rsidRPr="00514B32">
        <w:rPr>
          <w:rFonts w:ascii="Arial" w:hAnsi="Arial" w:cs="Arial"/>
          <w:sz w:val="22"/>
          <w:szCs w:val="22"/>
        </w:rPr>
        <w:t>clients légers</w:t>
      </w:r>
      <w:r w:rsidRPr="00514B32">
        <w:rPr>
          <w:rFonts w:ascii="Arial" w:hAnsi="Arial" w:cs="Arial"/>
          <w:sz w:val="22"/>
          <w:szCs w:val="22"/>
        </w:rPr>
        <w:t xml:space="preserve">. Cela permet à faible coût </w:t>
      </w:r>
      <w:r w:rsidR="000129FF" w:rsidRPr="00514B32">
        <w:rPr>
          <w:rFonts w:ascii="Arial" w:hAnsi="Arial" w:cs="Arial"/>
          <w:sz w:val="22"/>
          <w:szCs w:val="22"/>
        </w:rPr>
        <w:t>d’utiliser d</w:t>
      </w:r>
      <w:r w:rsidRPr="00514B32">
        <w:rPr>
          <w:rFonts w:ascii="Arial" w:hAnsi="Arial" w:cs="Arial"/>
          <w:sz w:val="22"/>
          <w:szCs w:val="22"/>
        </w:rPr>
        <w:t xml:space="preserve">es clients légers comme terminaux </w:t>
      </w:r>
      <w:r w:rsidR="000129FF" w:rsidRPr="00514B32">
        <w:rPr>
          <w:rFonts w:ascii="Arial" w:hAnsi="Arial" w:cs="Arial"/>
          <w:sz w:val="22"/>
          <w:szCs w:val="22"/>
        </w:rPr>
        <w:t>sur le serveur de client léger.</w:t>
      </w:r>
    </w:p>
    <w:p w:rsidR="00F158E5" w:rsidRPr="00514B32" w:rsidRDefault="00F158E5" w:rsidP="00514B32">
      <w:pPr>
        <w:pStyle w:val="PrformatHTML"/>
        <w:jc w:val="both"/>
        <w:rPr>
          <w:rFonts w:ascii="Arial" w:hAnsi="Arial" w:cs="Arial"/>
          <w:sz w:val="22"/>
          <w:szCs w:val="22"/>
        </w:rPr>
      </w:pPr>
    </w:p>
    <w:p w:rsidR="00F158E5" w:rsidRPr="00514B32" w:rsidRDefault="000129FF" w:rsidP="00514B32">
      <w:pPr>
        <w:pStyle w:val="PrformatHTML"/>
        <w:jc w:val="both"/>
        <w:rPr>
          <w:rFonts w:ascii="Arial" w:hAnsi="Arial" w:cs="Arial"/>
          <w:sz w:val="22"/>
          <w:szCs w:val="22"/>
        </w:rPr>
      </w:pPr>
      <w:r w:rsidRPr="00514B32">
        <w:rPr>
          <w:rFonts w:ascii="Arial" w:hAnsi="Arial" w:cs="Arial"/>
          <w:sz w:val="22"/>
          <w:szCs w:val="22"/>
        </w:rPr>
        <w:t xml:space="preserve">LTSP </w:t>
      </w:r>
      <w:r w:rsidR="00F158E5" w:rsidRPr="00514B32">
        <w:rPr>
          <w:rFonts w:ascii="Arial" w:hAnsi="Arial" w:cs="Arial"/>
          <w:sz w:val="22"/>
          <w:szCs w:val="22"/>
        </w:rPr>
        <w:t>ne nécessite p</w:t>
      </w:r>
      <w:r w:rsidRPr="00514B32">
        <w:rPr>
          <w:rFonts w:ascii="Arial" w:hAnsi="Arial" w:cs="Arial"/>
          <w:sz w:val="22"/>
          <w:szCs w:val="22"/>
        </w:rPr>
        <w:t>as de logiciel côté client. Cette architecture</w:t>
      </w:r>
      <w:r w:rsidR="00F158E5" w:rsidRPr="00514B32">
        <w:rPr>
          <w:rFonts w:ascii="Arial" w:hAnsi="Arial" w:cs="Arial"/>
          <w:sz w:val="22"/>
          <w:szCs w:val="22"/>
        </w:rPr>
        <w:t xml:space="preserve"> exige seu</w:t>
      </w:r>
      <w:r w:rsidRPr="00514B32">
        <w:rPr>
          <w:rFonts w:ascii="Arial" w:hAnsi="Arial" w:cs="Arial"/>
          <w:sz w:val="22"/>
          <w:szCs w:val="22"/>
        </w:rPr>
        <w:t xml:space="preserve">lement une interface réseau PXE </w:t>
      </w:r>
      <w:r w:rsidR="00F158E5" w:rsidRPr="00514B32">
        <w:rPr>
          <w:rFonts w:ascii="Arial" w:hAnsi="Arial" w:cs="Arial"/>
          <w:sz w:val="22"/>
          <w:szCs w:val="22"/>
        </w:rPr>
        <w:t xml:space="preserve">que </w:t>
      </w:r>
      <w:r w:rsidRPr="00514B32">
        <w:rPr>
          <w:rFonts w:ascii="Arial" w:hAnsi="Arial" w:cs="Arial"/>
          <w:sz w:val="22"/>
          <w:szCs w:val="22"/>
        </w:rPr>
        <w:t>beaucoup de clients légers et ordinateurs</w:t>
      </w:r>
      <w:r w:rsidR="00F158E5" w:rsidRPr="00514B32">
        <w:rPr>
          <w:rFonts w:ascii="Arial" w:hAnsi="Arial" w:cs="Arial"/>
          <w:sz w:val="22"/>
          <w:szCs w:val="22"/>
        </w:rPr>
        <w:t xml:space="preserve"> </w:t>
      </w:r>
      <w:r w:rsidRPr="00514B32">
        <w:rPr>
          <w:rFonts w:ascii="Arial" w:hAnsi="Arial" w:cs="Arial"/>
          <w:sz w:val="22"/>
          <w:szCs w:val="22"/>
        </w:rPr>
        <w:t>possèdent</w:t>
      </w:r>
      <w:r w:rsidR="00F158E5" w:rsidRPr="00514B32">
        <w:rPr>
          <w:rFonts w:ascii="Arial" w:hAnsi="Arial" w:cs="Arial"/>
          <w:sz w:val="22"/>
          <w:szCs w:val="22"/>
        </w:rPr>
        <w:t xml:space="preserve"> déjà. Cela signifie qu</w:t>
      </w:r>
      <w:r w:rsidRPr="00514B32">
        <w:rPr>
          <w:rFonts w:ascii="Arial" w:hAnsi="Arial" w:cs="Arial"/>
          <w:sz w:val="22"/>
          <w:szCs w:val="22"/>
        </w:rPr>
        <w:t>’</w:t>
      </w:r>
      <w:r w:rsidR="00F158E5" w:rsidRPr="00514B32">
        <w:rPr>
          <w:rFonts w:ascii="Arial" w:hAnsi="Arial" w:cs="Arial"/>
          <w:sz w:val="22"/>
          <w:szCs w:val="22"/>
        </w:rPr>
        <w:t xml:space="preserve">aucun support de stockage physique (disque dur, compact-flash, etc.) </w:t>
      </w:r>
      <w:r w:rsidR="00514B32" w:rsidRPr="00514B32">
        <w:rPr>
          <w:rFonts w:ascii="Arial" w:hAnsi="Arial" w:cs="Arial"/>
          <w:sz w:val="22"/>
          <w:szCs w:val="22"/>
        </w:rPr>
        <w:t>n’est</w:t>
      </w:r>
      <w:r w:rsidRPr="00514B32">
        <w:rPr>
          <w:rFonts w:ascii="Arial" w:hAnsi="Arial" w:cs="Arial"/>
          <w:sz w:val="22"/>
          <w:szCs w:val="22"/>
        </w:rPr>
        <w:t xml:space="preserve"> nécessaire </w:t>
      </w:r>
      <w:r w:rsidR="009C7712">
        <w:rPr>
          <w:rFonts w:ascii="Arial" w:hAnsi="Arial" w:cs="Arial"/>
          <w:sz w:val="22"/>
          <w:szCs w:val="22"/>
        </w:rPr>
        <w:t>sur le</w:t>
      </w:r>
      <w:r w:rsidR="00F158E5" w:rsidRPr="00514B32">
        <w:rPr>
          <w:rFonts w:ascii="Arial" w:hAnsi="Arial" w:cs="Arial"/>
          <w:sz w:val="22"/>
          <w:szCs w:val="22"/>
        </w:rPr>
        <w:t xml:space="preserve"> client léger </w:t>
      </w:r>
      <w:r w:rsidRPr="00514B32">
        <w:rPr>
          <w:rFonts w:ascii="Arial" w:hAnsi="Arial" w:cs="Arial"/>
          <w:sz w:val="22"/>
          <w:szCs w:val="22"/>
        </w:rPr>
        <w:t xml:space="preserve">afin de démarrer </w:t>
      </w:r>
      <w:r w:rsidR="00F158E5" w:rsidRPr="00514B32">
        <w:rPr>
          <w:rFonts w:ascii="Arial" w:hAnsi="Arial" w:cs="Arial"/>
          <w:sz w:val="22"/>
          <w:szCs w:val="22"/>
        </w:rPr>
        <w:t xml:space="preserve">LTSP. Cela réduit considérablement </w:t>
      </w:r>
      <w:r w:rsidRPr="00514B32">
        <w:rPr>
          <w:rFonts w:ascii="Arial" w:hAnsi="Arial" w:cs="Arial"/>
          <w:sz w:val="22"/>
          <w:szCs w:val="22"/>
        </w:rPr>
        <w:t>la maintenance du réseau</w:t>
      </w:r>
      <w:r w:rsidR="00F158E5" w:rsidRPr="00514B32">
        <w:rPr>
          <w:rFonts w:ascii="Arial" w:hAnsi="Arial" w:cs="Arial"/>
          <w:sz w:val="22"/>
          <w:szCs w:val="22"/>
        </w:rPr>
        <w:t>.</w:t>
      </w:r>
    </w:p>
    <w:p w:rsidR="00F158E5" w:rsidRPr="00514B32" w:rsidRDefault="00F158E5" w:rsidP="00514B32">
      <w:pPr>
        <w:pStyle w:val="PrformatHTML"/>
        <w:jc w:val="both"/>
        <w:rPr>
          <w:rFonts w:ascii="Arial" w:hAnsi="Arial" w:cs="Arial"/>
          <w:sz w:val="22"/>
          <w:szCs w:val="22"/>
        </w:rPr>
      </w:pPr>
    </w:p>
    <w:p w:rsidR="00F158E5" w:rsidRPr="00514B32" w:rsidRDefault="00F158E5" w:rsidP="00514B32">
      <w:pPr>
        <w:pStyle w:val="PrformatHTML"/>
        <w:jc w:val="both"/>
        <w:rPr>
          <w:rFonts w:ascii="Arial" w:hAnsi="Arial" w:cs="Arial"/>
          <w:sz w:val="22"/>
          <w:szCs w:val="22"/>
        </w:rPr>
      </w:pPr>
      <w:r w:rsidRPr="00514B32">
        <w:rPr>
          <w:rFonts w:ascii="Arial" w:hAnsi="Arial" w:cs="Arial"/>
          <w:sz w:val="22"/>
          <w:szCs w:val="22"/>
        </w:rPr>
        <w:t>De là, toutes les opérations telles</w:t>
      </w:r>
      <w:r w:rsidR="009C7712">
        <w:rPr>
          <w:rFonts w:ascii="Arial" w:hAnsi="Arial" w:cs="Arial"/>
          <w:sz w:val="22"/>
          <w:szCs w:val="22"/>
        </w:rPr>
        <w:t xml:space="preserve"> que l'authentification</w:t>
      </w:r>
      <w:r w:rsidRPr="00514B32">
        <w:rPr>
          <w:rFonts w:ascii="Arial" w:hAnsi="Arial" w:cs="Arial"/>
          <w:sz w:val="22"/>
          <w:szCs w:val="22"/>
        </w:rPr>
        <w:t xml:space="preserve"> </w:t>
      </w:r>
      <w:r w:rsidR="00FE3206">
        <w:rPr>
          <w:rFonts w:ascii="Arial" w:hAnsi="Arial" w:cs="Arial"/>
          <w:sz w:val="22"/>
          <w:szCs w:val="22"/>
        </w:rPr>
        <w:t>(</w:t>
      </w:r>
      <w:r w:rsidRPr="00514B32">
        <w:rPr>
          <w:rFonts w:ascii="Arial" w:hAnsi="Arial" w:cs="Arial"/>
          <w:sz w:val="22"/>
          <w:szCs w:val="22"/>
        </w:rPr>
        <w:t>nom d'utilisateur et mot de passe</w:t>
      </w:r>
      <w:r w:rsidR="00FE3206">
        <w:rPr>
          <w:rFonts w:ascii="Arial" w:hAnsi="Arial" w:cs="Arial"/>
          <w:sz w:val="22"/>
          <w:szCs w:val="22"/>
        </w:rPr>
        <w:t>)</w:t>
      </w:r>
      <w:r w:rsidRPr="00514B32">
        <w:rPr>
          <w:rFonts w:ascii="Arial" w:hAnsi="Arial" w:cs="Arial"/>
          <w:sz w:val="22"/>
          <w:szCs w:val="22"/>
        </w:rPr>
        <w:t>, le lancement d'applications, et affichage d</w:t>
      </w:r>
      <w:r w:rsidR="00514B32" w:rsidRPr="00514B32">
        <w:rPr>
          <w:rFonts w:ascii="Arial" w:hAnsi="Arial" w:cs="Arial"/>
          <w:sz w:val="22"/>
          <w:szCs w:val="22"/>
        </w:rPr>
        <w:t xml:space="preserve">es sites </w:t>
      </w:r>
      <w:r w:rsidR="00CE2F27" w:rsidRPr="00CE2F27">
        <w:rPr>
          <w:rFonts w:ascii="Arial" w:hAnsi="Arial" w:cs="Arial"/>
          <w:i/>
          <w:sz w:val="22"/>
          <w:szCs w:val="22"/>
        </w:rPr>
        <w:t>web</w:t>
      </w:r>
      <w:r w:rsidR="00514B32" w:rsidRPr="00514B32">
        <w:rPr>
          <w:rFonts w:ascii="Arial" w:hAnsi="Arial" w:cs="Arial"/>
          <w:sz w:val="22"/>
          <w:szCs w:val="22"/>
        </w:rPr>
        <w:t xml:space="preserve"> sont traité</w:t>
      </w:r>
      <w:r w:rsidRPr="00514B32">
        <w:rPr>
          <w:rFonts w:ascii="Arial" w:hAnsi="Arial" w:cs="Arial"/>
          <w:sz w:val="22"/>
          <w:szCs w:val="22"/>
        </w:rPr>
        <w:t>s sur le serveur LTSP. Le serveur LTSP transfère toutes les informations graphique</w:t>
      </w:r>
      <w:r w:rsidR="00514B32" w:rsidRPr="00514B32">
        <w:rPr>
          <w:rFonts w:ascii="Arial" w:hAnsi="Arial" w:cs="Arial"/>
          <w:sz w:val="22"/>
          <w:szCs w:val="22"/>
        </w:rPr>
        <w:t>s</w:t>
      </w:r>
      <w:r w:rsidRPr="00514B32">
        <w:rPr>
          <w:rFonts w:ascii="Arial" w:hAnsi="Arial" w:cs="Arial"/>
          <w:sz w:val="22"/>
          <w:szCs w:val="22"/>
        </w:rPr>
        <w:t xml:space="preserve"> </w:t>
      </w:r>
      <w:r w:rsidR="00514B32" w:rsidRPr="00514B32">
        <w:rPr>
          <w:rFonts w:ascii="Arial" w:hAnsi="Arial" w:cs="Arial"/>
          <w:sz w:val="22"/>
          <w:szCs w:val="22"/>
        </w:rPr>
        <w:t xml:space="preserve">au </w:t>
      </w:r>
      <w:r w:rsidRPr="00514B32">
        <w:rPr>
          <w:rFonts w:ascii="Arial" w:hAnsi="Arial" w:cs="Arial"/>
          <w:sz w:val="22"/>
          <w:szCs w:val="22"/>
        </w:rPr>
        <w:t>client sur le réseau. Cela permet à de</w:t>
      </w:r>
      <w:r w:rsidR="00514B32" w:rsidRPr="00514B32">
        <w:rPr>
          <w:rFonts w:ascii="Arial" w:hAnsi="Arial" w:cs="Arial"/>
          <w:sz w:val="22"/>
          <w:szCs w:val="22"/>
        </w:rPr>
        <w:t>s configurations minimales</w:t>
      </w:r>
      <w:r w:rsidRPr="00514B32">
        <w:rPr>
          <w:rFonts w:ascii="Arial" w:hAnsi="Arial" w:cs="Arial"/>
          <w:sz w:val="22"/>
          <w:szCs w:val="22"/>
        </w:rPr>
        <w:t xml:space="preserve"> </w:t>
      </w:r>
      <w:r w:rsidR="00514B32" w:rsidRPr="00514B32">
        <w:rPr>
          <w:rFonts w:ascii="Arial" w:hAnsi="Arial" w:cs="Arial"/>
          <w:sz w:val="22"/>
          <w:szCs w:val="22"/>
        </w:rPr>
        <w:t>d’</w:t>
      </w:r>
      <w:r w:rsidRPr="00514B32">
        <w:rPr>
          <w:rFonts w:ascii="Arial" w:hAnsi="Arial" w:cs="Arial"/>
          <w:sz w:val="22"/>
          <w:szCs w:val="22"/>
        </w:rPr>
        <w:t>utiliser la puissance du serv</w:t>
      </w:r>
      <w:r w:rsidR="00514B32" w:rsidRPr="00514B32">
        <w:rPr>
          <w:rFonts w:ascii="Arial" w:hAnsi="Arial" w:cs="Arial"/>
          <w:sz w:val="22"/>
          <w:szCs w:val="22"/>
        </w:rPr>
        <w:t>eur pour toutes les opérations.</w:t>
      </w:r>
    </w:p>
    <w:p w:rsidR="00F158E5" w:rsidRDefault="00F158E5" w:rsidP="00C5348F">
      <w:pPr>
        <w:pStyle w:val="PrformatHTML"/>
        <w:rPr>
          <w:rFonts w:ascii="Times New Roman" w:hAnsi="Times New Roman"/>
          <w:i/>
        </w:rPr>
      </w:pPr>
    </w:p>
    <w:p w:rsidR="00514B32" w:rsidRDefault="00F71D11" w:rsidP="00514B32">
      <w:pPr>
        <w:widowControl/>
        <w:suppressAutoHyphens w:val="0"/>
        <w:autoSpaceDE/>
        <w:jc w:val="left"/>
        <w:rPr>
          <w:rFonts w:cs="Arial"/>
          <w:i/>
          <w:sz w:val="22"/>
          <w:szCs w:val="22"/>
        </w:rPr>
      </w:pPr>
      <w:r>
        <w:rPr>
          <w:rFonts w:cs="Arial"/>
          <w:i/>
          <w:sz w:val="22"/>
          <w:szCs w:val="22"/>
        </w:rPr>
        <w:t>D’après</w:t>
      </w:r>
      <w:r w:rsidR="00514B32">
        <w:rPr>
          <w:rFonts w:cs="Arial"/>
          <w:i/>
          <w:sz w:val="22"/>
          <w:szCs w:val="22"/>
        </w:rPr>
        <w:t xml:space="preserve"> la documentation LTSP</w:t>
      </w:r>
    </w:p>
    <w:p w:rsidR="00DE6642" w:rsidRDefault="00514B32">
      <w:pPr>
        <w:widowControl/>
        <w:suppressAutoHyphens w:val="0"/>
        <w:autoSpaceDE/>
        <w:jc w:val="left"/>
        <w:rPr>
          <w:rFonts w:ascii="Times New Roman" w:hAnsi="Times New Roman"/>
          <w:i/>
        </w:rPr>
      </w:pPr>
      <w:r w:rsidRPr="00514B32">
        <w:rPr>
          <w:rFonts w:cs="Arial"/>
          <w:i/>
          <w:sz w:val="22"/>
          <w:szCs w:val="22"/>
        </w:rPr>
        <w:t>http://www.ltsp.org/</w:t>
      </w:r>
    </w:p>
    <w:sectPr w:rsidR="00DE6642" w:rsidSect="00911369">
      <w:footerReference w:type="default" r:id="rId14"/>
      <w:type w:val="continuous"/>
      <w:pgSz w:w="11906" w:h="16838" w:code="9"/>
      <w:pgMar w:top="907" w:right="907" w:bottom="1247" w:left="907" w:header="567"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015" w:rsidRDefault="00382015" w:rsidP="0012740B">
      <w:r>
        <w:separator/>
      </w:r>
    </w:p>
  </w:endnote>
  <w:endnote w:type="continuationSeparator" w:id="0">
    <w:p w:rsidR="00382015" w:rsidRDefault="00382015" w:rsidP="001274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skerville Old Face">
    <w:panose1 w:val="0202060208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5495"/>
      <w:gridCol w:w="2996"/>
      <w:gridCol w:w="1817"/>
    </w:tblGrid>
    <w:tr w:rsidR="006852E8" w:rsidTr="00E42D8D">
      <w:tc>
        <w:tcPr>
          <w:tcW w:w="8491" w:type="dxa"/>
          <w:gridSpan w:val="2"/>
        </w:tcPr>
        <w:p w:rsidR="006852E8" w:rsidRDefault="006852E8" w:rsidP="001605E8">
          <w:pPr>
            <w:pStyle w:val="Pieddepage"/>
          </w:pPr>
          <w:r>
            <w:t>BTS Services informatiques aux organisations</w:t>
          </w:r>
        </w:p>
      </w:tc>
      <w:tc>
        <w:tcPr>
          <w:tcW w:w="1817" w:type="dxa"/>
        </w:tcPr>
        <w:p w:rsidR="006852E8" w:rsidRDefault="006852E8" w:rsidP="001605E8">
          <w:pPr>
            <w:pStyle w:val="Pieddepage"/>
          </w:pPr>
          <w:r>
            <w:t>Session 2016</w:t>
          </w:r>
        </w:p>
      </w:tc>
    </w:tr>
    <w:tr w:rsidR="006852E8" w:rsidTr="00E42D8D">
      <w:tc>
        <w:tcPr>
          <w:tcW w:w="5495" w:type="dxa"/>
        </w:tcPr>
        <w:p w:rsidR="006852E8" w:rsidRDefault="006852E8" w:rsidP="001605E8">
          <w:pPr>
            <w:pStyle w:val="Pieddepage"/>
          </w:pPr>
          <w:r>
            <w:t>E5 : Production et fourniture de services</w:t>
          </w:r>
        </w:p>
      </w:tc>
      <w:tc>
        <w:tcPr>
          <w:tcW w:w="2996" w:type="dxa"/>
        </w:tcPr>
        <w:p w:rsidR="006852E8" w:rsidRDefault="006852E8" w:rsidP="001605E8">
          <w:pPr>
            <w:pStyle w:val="Pieddepage"/>
          </w:pPr>
          <w:r>
            <w:t>Code : SI5SISR</w:t>
          </w:r>
        </w:p>
      </w:tc>
      <w:tc>
        <w:tcPr>
          <w:tcW w:w="1817" w:type="dxa"/>
        </w:tcPr>
        <w:p w:rsidR="006852E8" w:rsidRDefault="006852E8" w:rsidP="001605E8">
          <w:pPr>
            <w:pStyle w:val="Pieddepage"/>
          </w:pPr>
          <w:r>
            <w:t xml:space="preserve">Page </w:t>
          </w:r>
          <w:r w:rsidR="00367C92">
            <w:fldChar w:fldCharType="begin"/>
          </w:r>
          <w:r>
            <w:instrText xml:space="preserve"> PAGE   \* MERGEFORMAT </w:instrText>
          </w:r>
          <w:r w:rsidR="00367C92">
            <w:fldChar w:fldCharType="separate"/>
          </w:r>
          <w:r w:rsidR="00D4188F">
            <w:rPr>
              <w:noProof/>
            </w:rPr>
            <w:t>2</w:t>
          </w:r>
          <w:r w:rsidR="00367C92">
            <w:rPr>
              <w:noProof/>
            </w:rPr>
            <w:fldChar w:fldCharType="end"/>
          </w:r>
          <w:r>
            <w:t>/</w:t>
          </w:r>
          <w:fldSimple w:instr=" NUMPAGES   \* MERGEFORMAT ">
            <w:r w:rsidR="00D4188F">
              <w:rPr>
                <w:noProof/>
              </w:rPr>
              <w:t>16</w:t>
            </w:r>
          </w:fldSimple>
        </w:p>
      </w:tc>
    </w:tr>
  </w:tbl>
  <w:p w:rsidR="006852E8" w:rsidRPr="00911369" w:rsidRDefault="006852E8" w:rsidP="00D157E0">
    <w:pPr>
      <w:pStyle w:val="Pieddepage"/>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015" w:rsidRDefault="00382015" w:rsidP="0012740B">
      <w:r>
        <w:separator/>
      </w:r>
    </w:p>
  </w:footnote>
  <w:footnote w:type="continuationSeparator" w:id="0">
    <w:p w:rsidR="00382015" w:rsidRDefault="00382015" w:rsidP="001274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E54BF"/>
    <w:multiLevelType w:val="multilevel"/>
    <w:tmpl w:val="CF76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4E69CE"/>
    <w:multiLevelType w:val="hybridMultilevel"/>
    <w:tmpl w:val="DBBAE86A"/>
    <w:lvl w:ilvl="0" w:tplc="F762F92E">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nsid w:val="14EB1E1B"/>
    <w:multiLevelType w:val="hybridMultilevel"/>
    <w:tmpl w:val="64AC6E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7071EF7"/>
    <w:multiLevelType w:val="multilevel"/>
    <w:tmpl w:val="4A7C0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0F43C5"/>
    <w:multiLevelType w:val="hybridMultilevel"/>
    <w:tmpl w:val="2E00144E"/>
    <w:lvl w:ilvl="0" w:tplc="250CACD0">
      <w:start w:val="16"/>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56680A"/>
    <w:multiLevelType w:val="hybridMultilevel"/>
    <w:tmpl w:val="15B0718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6">
    <w:nsid w:val="20AA4DAF"/>
    <w:multiLevelType w:val="hybridMultilevel"/>
    <w:tmpl w:val="01F46D54"/>
    <w:lvl w:ilvl="0" w:tplc="9B5EE636">
      <w:numFmt w:val="bullet"/>
      <w:lvlText w:val=""/>
      <w:lvlJc w:val="left"/>
      <w:pPr>
        <w:ind w:left="1440" w:hanging="360"/>
      </w:pPr>
      <w:rPr>
        <w:rFonts w:ascii="Wingdings" w:eastAsia="Times New Roman" w:hAnsi="Wingdings"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25A02840"/>
    <w:multiLevelType w:val="hybridMultilevel"/>
    <w:tmpl w:val="946EEC2C"/>
    <w:lvl w:ilvl="0" w:tplc="9B5EE636">
      <w:numFmt w:val="bullet"/>
      <w:lvlText w:val=""/>
      <w:lvlJc w:val="left"/>
      <w:pPr>
        <w:ind w:left="1440" w:hanging="360"/>
      </w:pPr>
      <w:rPr>
        <w:rFonts w:ascii="Wingdings" w:eastAsia="Times New Roman" w:hAnsi="Wingdings"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E0231E2"/>
    <w:multiLevelType w:val="hybridMultilevel"/>
    <w:tmpl w:val="DAC67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EBA608A"/>
    <w:multiLevelType w:val="multilevel"/>
    <w:tmpl w:val="BAE0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EC4F33"/>
    <w:multiLevelType w:val="multilevel"/>
    <w:tmpl w:val="42B47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C11CE2"/>
    <w:multiLevelType w:val="hybridMultilevel"/>
    <w:tmpl w:val="6122B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1874A5C"/>
    <w:multiLevelType w:val="multilevel"/>
    <w:tmpl w:val="FDA06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5D32EE"/>
    <w:multiLevelType w:val="multilevel"/>
    <w:tmpl w:val="1AF2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756D6F"/>
    <w:multiLevelType w:val="multilevel"/>
    <w:tmpl w:val="2A0E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3740E7"/>
    <w:multiLevelType w:val="hybridMultilevel"/>
    <w:tmpl w:val="306AC78A"/>
    <w:lvl w:ilvl="0" w:tplc="9B5EE636">
      <w:numFmt w:val="bullet"/>
      <w:lvlText w:val=""/>
      <w:lvlJc w:val="left"/>
      <w:pPr>
        <w:ind w:left="1068" w:hanging="360"/>
      </w:pPr>
      <w:rPr>
        <w:rFonts w:ascii="Wingdings" w:eastAsia="Times New Roman"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3A273A42"/>
    <w:multiLevelType w:val="hybridMultilevel"/>
    <w:tmpl w:val="53287748"/>
    <w:lvl w:ilvl="0" w:tplc="176E241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5756D1A"/>
    <w:multiLevelType w:val="hybridMultilevel"/>
    <w:tmpl w:val="8C7AA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F7742EA"/>
    <w:multiLevelType w:val="hybridMultilevel"/>
    <w:tmpl w:val="BE601F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4383A2C"/>
    <w:multiLevelType w:val="hybridMultilevel"/>
    <w:tmpl w:val="2296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B4C2D2A"/>
    <w:multiLevelType w:val="multilevel"/>
    <w:tmpl w:val="A48E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550731"/>
    <w:multiLevelType w:val="multilevel"/>
    <w:tmpl w:val="7D7454FE"/>
    <w:lvl w:ilvl="0">
      <w:start w:val="1"/>
      <w:numFmt w:val="upperRoman"/>
      <w:lvlText w:val="%1"/>
      <w:lvlJc w:val="left"/>
      <w:pPr>
        <w:tabs>
          <w:tab w:val="num" w:pos="720"/>
        </w:tabs>
        <w:ind w:left="432" w:hanging="432"/>
      </w:pPr>
      <w:rPr>
        <w:rFonts w:ascii="Times New Roman" w:hAnsi="Times New Roman"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29B32FE"/>
    <w:multiLevelType w:val="multilevel"/>
    <w:tmpl w:val="0800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BB0287"/>
    <w:multiLevelType w:val="hybridMultilevel"/>
    <w:tmpl w:val="24D67D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6674C3D"/>
    <w:multiLevelType w:val="hybridMultilevel"/>
    <w:tmpl w:val="4EB87CFA"/>
    <w:lvl w:ilvl="0" w:tplc="9B5EE636">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72715F3"/>
    <w:multiLevelType w:val="hybridMultilevel"/>
    <w:tmpl w:val="1D8A9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F310031"/>
    <w:multiLevelType w:val="multilevel"/>
    <w:tmpl w:val="12A6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40215C"/>
    <w:multiLevelType w:val="hybridMultilevel"/>
    <w:tmpl w:val="A39E8E5A"/>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nsid w:val="74EF472F"/>
    <w:multiLevelType w:val="multilevel"/>
    <w:tmpl w:val="2480B2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28"/>
  </w:num>
  <w:num w:numId="3">
    <w:abstractNumId w:val="10"/>
  </w:num>
  <w:num w:numId="4">
    <w:abstractNumId w:val="26"/>
  </w:num>
  <w:num w:numId="5">
    <w:abstractNumId w:val="22"/>
  </w:num>
  <w:num w:numId="6">
    <w:abstractNumId w:val="20"/>
  </w:num>
  <w:num w:numId="7">
    <w:abstractNumId w:val="13"/>
  </w:num>
  <w:num w:numId="8">
    <w:abstractNumId w:val="8"/>
  </w:num>
  <w:num w:numId="9">
    <w:abstractNumId w:val="5"/>
  </w:num>
  <w:num w:numId="10">
    <w:abstractNumId w:val="19"/>
  </w:num>
  <w:num w:numId="11">
    <w:abstractNumId w:val="16"/>
  </w:num>
  <w:num w:numId="12">
    <w:abstractNumId w:val="4"/>
  </w:num>
  <w:num w:numId="13">
    <w:abstractNumId w:val="27"/>
  </w:num>
  <w:num w:numId="14">
    <w:abstractNumId w:val="25"/>
  </w:num>
  <w:num w:numId="15">
    <w:abstractNumId w:val="18"/>
  </w:num>
  <w:num w:numId="16">
    <w:abstractNumId w:val="14"/>
  </w:num>
  <w:num w:numId="17">
    <w:abstractNumId w:val="0"/>
  </w:num>
  <w:num w:numId="18">
    <w:abstractNumId w:val="3"/>
  </w:num>
  <w:num w:numId="19">
    <w:abstractNumId w:val="9"/>
  </w:num>
  <w:num w:numId="20">
    <w:abstractNumId w:val="1"/>
  </w:num>
  <w:num w:numId="21">
    <w:abstractNumId w:val="24"/>
  </w:num>
  <w:num w:numId="22">
    <w:abstractNumId w:val="11"/>
  </w:num>
  <w:num w:numId="23">
    <w:abstractNumId w:val="2"/>
  </w:num>
  <w:num w:numId="24">
    <w:abstractNumId w:val="23"/>
  </w:num>
  <w:num w:numId="25">
    <w:abstractNumId w:val="15"/>
  </w:num>
  <w:num w:numId="26">
    <w:abstractNumId w:val="6"/>
  </w:num>
  <w:num w:numId="27">
    <w:abstractNumId w:val="7"/>
  </w:num>
  <w:num w:numId="28">
    <w:abstractNumId w:val="21"/>
  </w:num>
  <w:num w:numId="29">
    <w:abstractNumId w:val="21"/>
  </w:num>
  <w:num w:numId="30">
    <w:abstractNumId w:val="21"/>
  </w:num>
  <w:num w:numId="31">
    <w:abstractNumId w:val="21"/>
  </w:num>
  <w:num w:numId="32">
    <w:abstractNumId w:val="21"/>
  </w:num>
  <w:num w:numId="33">
    <w:abstractNumId w:val="21"/>
  </w:num>
  <w:num w:numId="34">
    <w:abstractNumId w:val="21"/>
  </w:num>
  <w:num w:numId="35">
    <w:abstractNumId w:val="21"/>
  </w:num>
  <w:num w:numId="36">
    <w:abstractNumId w:val="21"/>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F70886"/>
    <w:rsid w:val="00000939"/>
    <w:rsid w:val="00001077"/>
    <w:rsid w:val="00002635"/>
    <w:rsid w:val="0000277D"/>
    <w:rsid w:val="00003E1C"/>
    <w:rsid w:val="0000540D"/>
    <w:rsid w:val="00007A27"/>
    <w:rsid w:val="00007C8E"/>
    <w:rsid w:val="0001191E"/>
    <w:rsid w:val="000129FF"/>
    <w:rsid w:val="000147A0"/>
    <w:rsid w:val="00016112"/>
    <w:rsid w:val="000244D4"/>
    <w:rsid w:val="00025830"/>
    <w:rsid w:val="000304FD"/>
    <w:rsid w:val="00033471"/>
    <w:rsid w:val="000414C8"/>
    <w:rsid w:val="00045081"/>
    <w:rsid w:val="0005164D"/>
    <w:rsid w:val="000519BE"/>
    <w:rsid w:val="00051D57"/>
    <w:rsid w:val="00054002"/>
    <w:rsid w:val="00055E33"/>
    <w:rsid w:val="00055F9E"/>
    <w:rsid w:val="00057C20"/>
    <w:rsid w:val="00057D08"/>
    <w:rsid w:val="000650B6"/>
    <w:rsid w:val="00066B80"/>
    <w:rsid w:val="000678B0"/>
    <w:rsid w:val="000730E1"/>
    <w:rsid w:val="00076776"/>
    <w:rsid w:val="00077A67"/>
    <w:rsid w:val="0008171F"/>
    <w:rsid w:val="00082DFF"/>
    <w:rsid w:val="00083149"/>
    <w:rsid w:val="00083FEE"/>
    <w:rsid w:val="00084B8A"/>
    <w:rsid w:val="00093D78"/>
    <w:rsid w:val="000963AC"/>
    <w:rsid w:val="0009688D"/>
    <w:rsid w:val="00096D58"/>
    <w:rsid w:val="000A51AE"/>
    <w:rsid w:val="000B4486"/>
    <w:rsid w:val="000C56DE"/>
    <w:rsid w:val="000C5B28"/>
    <w:rsid w:val="000D0A86"/>
    <w:rsid w:val="000D2C1F"/>
    <w:rsid w:val="000E0B8A"/>
    <w:rsid w:val="000E6032"/>
    <w:rsid w:val="000F00EA"/>
    <w:rsid w:val="000F0AC4"/>
    <w:rsid w:val="000F1CD7"/>
    <w:rsid w:val="000F1D78"/>
    <w:rsid w:val="00100920"/>
    <w:rsid w:val="00107B7A"/>
    <w:rsid w:val="00107BDB"/>
    <w:rsid w:val="00111C56"/>
    <w:rsid w:val="0011507F"/>
    <w:rsid w:val="00115702"/>
    <w:rsid w:val="00115C26"/>
    <w:rsid w:val="001173D2"/>
    <w:rsid w:val="00117F89"/>
    <w:rsid w:val="00121B74"/>
    <w:rsid w:val="0012684D"/>
    <w:rsid w:val="001269B5"/>
    <w:rsid w:val="0012740B"/>
    <w:rsid w:val="00130D5A"/>
    <w:rsid w:val="00134108"/>
    <w:rsid w:val="00134449"/>
    <w:rsid w:val="00134CD1"/>
    <w:rsid w:val="0013581F"/>
    <w:rsid w:val="00136AFF"/>
    <w:rsid w:val="001371F2"/>
    <w:rsid w:val="00147272"/>
    <w:rsid w:val="00147975"/>
    <w:rsid w:val="00151560"/>
    <w:rsid w:val="0015220C"/>
    <w:rsid w:val="00154C3E"/>
    <w:rsid w:val="001605E8"/>
    <w:rsid w:val="001641D0"/>
    <w:rsid w:val="001701B3"/>
    <w:rsid w:val="00171540"/>
    <w:rsid w:val="00173DEA"/>
    <w:rsid w:val="00174646"/>
    <w:rsid w:val="001752A8"/>
    <w:rsid w:val="00177166"/>
    <w:rsid w:val="00181CCD"/>
    <w:rsid w:val="00182537"/>
    <w:rsid w:val="00183EC8"/>
    <w:rsid w:val="00187786"/>
    <w:rsid w:val="00193C04"/>
    <w:rsid w:val="00195851"/>
    <w:rsid w:val="00196E67"/>
    <w:rsid w:val="00197BC1"/>
    <w:rsid w:val="001A4796"/>
    <w:rsid w:val="001A6EBC"/>
    <w:rsid w:val="001A723D"/>
    <w:rsid w:val="001B025C"/>
    <w:rsid w:val="001B0BB9"/>
    <w:rsid w:val="001B2932"/>
    <w:rsid w:val="001C0687"/>
    <w:rsid w:val="001C27A2"/>
    <w:rsid w:val="001C30F3"/>
    <w:rsid w:val="001C3B27"/>
    <w:rsid w:val="001C65F3"/>
    <w:rsid w:val="001C7172"/>
    <w:rsid w:val="001D16FC"/>
    <w:rsid w:val="001D1FB0"/>
    <w:rsid w:val="001D2675"/>
    <w:rsid w:val="001F1295"/>
    <w:rsid w:val="001F1C6D"/>
    <w:rsid w:val="001F20AC"/>
    <w:rsid w:val="001F37ED"/>
    <w:rsid w:val="001F5B82"/>
    <w:rsid w:val="001F6EDC"/>
    <w:rsid w:val="001F7EBA"/>
    <w:rsid w:val="00201C98"/>
    <w:rsid w:val="0020201E"/>
    <w:rsid w:val="002126F7"/>
    <w:rsid w:val="0021348F"/>
    <w:rsid w:val="002134D4"/>
    <w:rsid w:val="00215745"/>
    <w:rsid w:val="00215C13"/>
    <w:rsid w:val="002165FA"/>
    <w:rsid w:val="00217726"/>
    <w:rsid w:val="002221E3"/>
    <w:rsid w:val="00224A3B"/>
    <w:rsid w:val="00225F65"/>
    <w:rsid w:val="00226A91"/>
    <w:rsid w:val="002308C9"/>
    <w:rsid w:val="00231923"/>
    <w:rsid w:val="00240236"/>
    <w:rsid w:val="0024180B"/>
    <w:rsid w:val="00241C2A"/>
    <w:rsid w:val="002420B9"/>
    <w:rsid w:val="00243A69"/>
    <w:rsid w:val="00247371"/>
    <w:rsid w:val="002502AB"/>
    <w:rsid w:val="00251310"/>
    <w:rsid w:val="002601C5"/>
    <w:rsid w:val="0027295C"/>
    <w:rsid w:val="002732D6"/>
    <w:rsid w:val="00281E8D"/>
    <w:rsid w:val="00283D61"/>
    <w:rsid w:val="00290DC9"/>
    <w:rsid w:val="002967D5"/>
    <w:rsid w:val="002A186D"/>
    <w:rsid w:val="002A26EA"/>
    <w:rsid w:val="002A4CB8"/>
    <w:rsid w:val="002A5769"/>
    <w:rsid w:val="002A62C2"/>
    <w:rsid w:val="002A6FBB"/>
    <w:rsid w:val="002B0788"/>
    <w:rsid w:val="002B278B"/>
    <w:rsid w:val="002B2D33"/>
    <w:rsid w:val="002B3ED7"/>
    <w:rsid w:val="002C29C4"/>
    <w:rsid w:val="002C3547"/>
    <w:rsid w:val="002C362A"/>
    <w:rsid w:val="002C4479"/>
    <w:rsid w:val="002D0CE6"/>
    <w:rsid w:val="002D0DDE"/>
    <w:rsid w:val="002D45F0"/>
    <w:rsid w:val="002D5978"/>
    <w:rsid w:val="002D614E"/>
    <w:rsid w:val="002D661E"/>
    <w:rsid w:val="002D71C4"/>
    <w:rsid w:val="002E51EC"/>
    <w:rsid w:val="002F0D30"/>
    <w:rsid w:val="002F151D"/>
    <w:rsid w:val="002F1E8D"/>
    <w:rsid w:val="002F299D"/>
    <w:rsid w:val="002F5719"/>
    <w:rsid w:val="002F5B5E"/>
    <w:rsid w:val="00302778"/>
    <w:rsid w:val="00307EBC"/>
    <w:rsid w:val="00311251"/>
    <w:rsid w:val="00323007"/>
    <w:rsid w:val="0032726F"/>
    <w:rsid w:val="00327650"/>
    <w:rsid w:val="0033049C"/>
    <w:rsid w:val="00330BEC"/>
    <w:rsid w:val="003315F1"/>
    <w:rsid w:val="003359B7"/>
    <w:rsid w:val="00335BCB"/>
    <w:rsid w:val="00336558"/>
    <w:rsid w:val="0033667B"/>
    <w:rsid w:val="00346CB3"/>
    <w:rsid w:val="00346F10"/>
    <w:rsid w:val="00350276"/>
    <w:rsid w:val="00350A98"/>
    <w:rsid w:val="003548D2"/>
    <w:rsid w:val="00355A91"/>
    <w:rsid w:val="0036112A"/>
    <w:rsid w:val="003614DD"/>
    <w:rsid w:val="00362117"/>
    <w:rsid w:val="003647FB"/>
    <w:rsid w:val="00367C92"/>
    <w:rsid w:val="0037151D"/>
    <w:rsid w:val="00371544"/>
    <w:rsid w:val="00375E62"/>
    <w:rsid w:val="0037731D"/>
    <w:rsid w:val="00381077"/>
    <w:rsid w:val="00382015"/>
    <w:rsid w:val="00385D03"/>
    <w:rsid w:val="0038723A"/>
    <w:rsid w:val="00387E1C"/>
    <w:rsid w:val="0039498D"/>
    <w:rsid w:val="003A0F75"/>
    <w:rsid w:val="003A1126"/>
    <w:rsid w:val="003A2444"/>
    <w:rsid w:val="003C0689"/>
    <w:rsid w:val="003C07C1"/>
    <w:rsid w:val="003C7F7F"/>
    <w:rsid w:val="003D2C40"/>
    <w:rsid w:val="003D2EEC"/>
    <w:rsid w:val="003D472C"/>
    <w:rsid w:val="003D501B"/>
    <w:rsid w:val="003D6F9D"/>
    <w:rsid w:val="003E2203"/>
    <w:rsid w:val="003E659D"/>
    <w:rsid w:val="003E677F"/>
    <w:rsid w:val="003E7779"/>
    <w:rsid w:val="003F1489"/>
    <w:rsid w:val="003F2BC1"/>
    <w:rsid w:val="003F3DA2"/>
    <w:rsid w:val="003F4561"/>
    <w:rsid w:val="003F5295"/>
    <w:rsid w:val="0040620C"/>
    <w:rsid w:val="0040665E"/>
    <w:rsid w:val="00406EF4"/>
    <w:rsid w:val="00410192"/>
    <w:rsid w:val="00411B13"/>
    <w:rsid w:val="00412D2A"/>
    <w:rsid w:val="0041546D"/>
    <w:rsid w:val="004257DF"/>
    <w:rsid w:val="0042585A"/>
    <w:rsid w:val="00430860"/>
    <w:rsid w:val="00430D3B"/>
    <w:rsid w:val="004317B3"/>
    <w:rsid w:val="00432C65"/>
    <w:rsid w:val="00432F4A"/>
    <w:rsid w:val="00440579"/>
    <w:rsid w:val="0044087B"/>
    <w:rsid w:val="004425CF"/>
    <w:rsid w:val="004515C3"/>
    <w:rsid w:val="0045307A"/>
    <w:rsid w:val="00455A15"/>
    <w:rsid w:val="0045713D"/>
    <w:rsid w:val="004673AC"/>
    <w:rsid w:val="0047028B"/>
    <w:rsid w:val="00470398"/>
    <w:rsid w:val="00472261"/>
    <w:rsid w:val="00475C18"/>
    <w:rsid w:val="00476061"/>
    <w:rsid w:val="004764C2"/>
    <w:rsid w:val="00484BD7"/>
    <w:rsid w:val="0048681D"/>
    <w:rsid w:val="0049031B"/>
    <w:rsid w:val="00490DE0"/>
    <w:rsid w:val="00494EAE"/>
    <w:rsid w:val="004A0557"/>
    <w:rsid w:val="004A2FCB"/>
    <w:rsid w:val="004B5361"/>
    <w:rsid w:val="004B67D1"/>
    <w:rsid w:val="004C47B1"/>
    <w:rsid w:val="004C6890"/>
    <w:rsid w:val="004C78F6"/>
    <w:rsid w:val="004D2096"/>
    <w:rsid w:val="004D2BB8"/>
    <w:rsid w:val="004D3BBE"/>
    <w:rsid w:val="004D4817"/>
    <w:rsid w:val="004D68ED"/>
    <w:rsid w:val="004D7EA5"/>
    <w:rsid w:val="004E43EC"/>
    <w:rsid w:val="004E47BF"/>
    <w:rsid w:val="004E7502"/>
    <w:rsid w:val="004F105D"/>
    <w:rsid w:val="004F5BF1"/>
    <w:rsid w:val="004F6B00"/>
    <w:rsid w:val="00500B95"/>
    <w:rsid w:val="005024BE"/>
    <w:rsid w:val="0050711B"/>
    <w:rsid w:val="00510287"/>
    <w:rsid w:val="0051186F"/>
    <w:rsid w:val="00514B32"/>
    <w:rsid w:val="005178F3"/>
    <w:rsid w:val="00525E6B"/>
    <w:rsid w:val="00525F7C"/>
    <w:rsid w:val="005260CF"/>
    <w:rsid w:val="00530654"/>
    <w:rsid w:val="005307BE"/>
    <w:rsid w:val="005321B0"/>
    <w:rsid w:val="00537584"/>
    <w:rsid w:val="00542289"/>
    <w:rsid w:val="00542758"/>
    <w:rsid w:val="00545C86"/>
    <w:rsid w:val="00546116"/>
    <w:rsid w:val="00555E62"/>
    <w:rsid w:val="005607B8"/>
    <w:rsid w:val="00561097"/>
    <w:rsid w:val="00563461"/>
    <w:rsid w:val="005665B5"/>
    <w:rsid w:val="005715F4"/>
    <w:rsid w:val="005731F5"/>
    <w:rsid w:val="005743DE"/>
    <w:rsid w:val="00574BFE"/>
    <w:rsid w:val="00574FF7"/>
    <w:rsid w:val="00576000"/>
    <w:rsid w:val="005808C4"/>
    <w:rsid w:val="00581E26"/>
    <w:rsid w:val="00584C9C"/>
    <w:rsid w:val="00587EE1"/>
    <w:rsid w:val="00591DD8"/>
    <w:rsid w:val="00595315"/>
    <w:rsid w:val="00595374"/>
    <w:rsid w:val="005A7B97"/>
    <w:rsid w:val="005A7C91"/>
    <w:rsid w:val="005B1232"/>
    <w:rsid w:val="005B25E4"/>
    <w:rsid w:val="005B4AA8"/>
    <w:rsid w:val="005B7204"/>
    <w:rsid w:val="005B7D8F"/>
    <w:rsid w:val="005C1095"/>
    <w:rsid w:val="005C6E38"/>
    <w:rsid w:val="005C75FD"/>
    <w:rsid w:val="005C771C"/>
    <w:rsid w:val="005C7DD4"/>
    <w:rsid w:val="005D130B"/>
    <w:rsid w:val="005D5B81"/>
    <w:rsid w:val="005D7691"/>
    <w:rsid w:val="005E4160"/>
    <w:rsid w:val="005E4E7F"/>
    <w:rsid w:val="005E5DEC"/>
    <w:rsid w:val="005E7A26"/>
    <w:rsid w:val="005F1713"/>
    <w:rsid w:val="005F4FF1"/>
    <w:rsid w:val="005F6901"/>
    <w:rsid w:val="00602274"/>
    <w:rsid w:val="0060532E"/>
    <w:rsid w:val="006061EE"/>
    <w:rsid w:val="00610382"/>
    <w:rsid w:val="0061074A"/>
    <w:rsid w:val="00613C94"/>
    <w:rsid w:val="0063335C"/>
    <w:rsid w:val="00633E2D"/>
    <w:rsid w:val="006344AF"/>
    <w:rsid w:val="00634BD3"/>
    <w:rsid w:val="00634E43"/>
    <w:rsid w:val="00640820"/>
    <w:rsid w:val="00641054"/>
    <w:rsid w:val="00641EA8"/>
    <w:rsid w:val="006521B9"/>
    <w:rsid w:val="006531E1"/>
    <w:rsid w:val="00653B46"/>
    <w:rsid w:val="00655B49"/>
    <w:rsid w:val="00656A6A"/>
    <w:rsid w:val="00657245"/>
    <w:rsid w:val="00661F32"/>
    <w:rsid w:val="0066470E"/>
    <w:rsid w:val="006666FA"/>
    <w:rsid w:val="006713EA"/>
    <w:rsid w:val="006723C4"/>
    <w:rsid w:val="006733AD"/>
    <w:rsid w:val="00677574"/>
    <w:rsid w:val="00680379"/>
    <w:rsid w:val="00683D84"/>
    <w:rsid w:val="006852E8"/>
    <w:rsid w:val="00685882"/>
    <w:rsid w:val="00685FB4"/>
    <w:rsid w:val="00690E63"/>
    <w:rsid w:val="00691924"/>
    <w:rsid w:val="006A351F"/>
    <w:rsid w:val="006A3764"/>
    <w:rsid w:val="006A7658"/>
    <w:rsid w:val="006B1F9B"/>
    <w:rsid w:val="006B26D7"/>
    <w:rsid w:val="006B3899"/>
    <w:rsid w:val="006B38D0"/>
    <w:rsid w:val="006B46FF"/>
    <w:rsid w:val="006B64BC"/>
    <w:rsid w:val="006C011F"/>
    <w:rsid w:val="006C01D2"/>
    <w:rsid w:val="006C1AE8"/>
    <w:rsid w:val="006C3FE3"/>
    <w:rsid w:val="006D03F3"/>
    <w:rsid w:val="006D3BB2"/>
    <w:rsid w:val="006D79D2"/>
    <w:rsid w:val="006E2D52"/>
    <w:rsid w:val="006E3932"/>
    <w:rsid w:val="006E3F60"/>
    <w:rsid w:val="006F0C53"/>
    <w:rsid w:val="006F4D88"/>
    <w:rsid w:val="006F72D5"/>
    <w:rsid w:val="00703F5D"/>
    <w:rsid w:val="0070418C"/>
    <w:rsid w:val="0072128C"/>
    <w:rsid w:val="0072294A"/>
    <w:rsid w:val="007279B0"/>
    <w:rsid w:val="00730D03"/>
    <w:rsid w:val="00730D60"/>
    <w:rsid w:val="0073490A"/>
    <w:rsid w:val="0073590F"/>
    <w:rsid w:val="00737F53"/>
    <w:rsid w:val="00742183"/>
    <w:rsid w:val="00743170"/>
    <w:rsid w:val="00743C9F"/>
    <w:rsid w:val="00747A3F"/>
    <w:rsid w:val="00751F0A"/>
    <w:rsid w:val="00752680"/>
    <w:rsid w:val="007606C1"/>
    <w:rsid w:val="00760C5A"/>
    <w:rsid w:val="00760F14"/>
    <w:rsid w:val="007635E5"/>
    <w:rsid w:val="00767CDD"/>
    <w:rsid w:val="00770C7C"/>
    <w:rsid w:val="00776716"/>
    <w:rsid w:val="00777481"/>
    <w:rsid w:val="007801DE"/>
    <w:rsid w:val="0078048A"/>
    <w:rsid w:val="00785087"/>
    <w:rsid w:val="00786D02"/>
    <w:rsid w:val="00790479"/>
    <w:rsid w:val="00791D00"/>
    <w:rsid w:val="00796EF8"/>
    <w:rsid w:val="007A2171"/>
    <w:rsid w:val="007B003F"/>
    <w:rsid w:val="007B141B"/>
    <w:rsid w:val="007B5BA7"/>
    <w:rsid w:val="007B6157"/>
    <w:rsid w:val="007B6B26"/>
    <w:rsid w:val="007C5517"/>
    <w:rsid w:val="007D7B69"/>
    <w:rsid w:val="007E3433"/>
    <w:rsid w:val="007F41B9"/>
    <w:rsid w:val="007F5AE6"/>
    <w:rsid w:val="00802A63"/>
    <w:rsid w:val="00803560"/>
    <w:rsid w:val="008073FC"/>
    <w:rsid w:val="00810C18"/>
    <w:rsid w:val="00811BA4"/>
    <w:rsid w:val="008128BF"/>
    <w:rsid w:val="00816171"/>
    <w:rsid w:val="00816ECA"/>
    <w:rsid w:val="00817D3C"/>
    <w:rsid w:val="00822BA9"/>
    <w:rsid w:val="00826410"/>
    <w:rsid w:val="008359AD"/>
    <w:rsid w:val="008468F5"/>
    <w:rsid w:val="008511EE"/>
    <w:rsid w:val="008528BC"/>
    <w:rsid w:val="00853EC3"/>
    <w:rsid w:val="0085591F"/>
    <w:rsid w:val="008640AB"/>
    <w:rsid w:val="0086588C"/>
    <w:rsid w:val="00870E67"/>
    <w:rsid w:val="008716F4"/>
    <w:rsid w:val="00890398"/>
    <w:rsid w:val="00890C60"/>
    <w:rsid w:val="00891574"/>
    <w:rsid w:val="00894C12"/>
    <w:rsid w:val="008A4143"/>
    <w:rsid w:val="008B0221"/>
    <w:rsid w:val="008B1153"/>
    <w:rsid w:val="008B4656"/>
    <w:rsid w:val="008C7392"/>
    <w:rsid w:val="008D10BF"/>
    <w:rsid w:val="008D126F"/>
    <w:rsid w:val="008D264E"/>
    <w:rsid w:val="008D6B90"/>
    <w:rsid w:val="008D7E35"/>
    <w:rsid w:val="008E3D75"/>
    <w:rsid w:val="008E597A"/>
    <w:rsid w:val="008E7CB3"/>
    <w:rsid w:val="008F39B2"/>
    <w:rsid w:val="00903CF9"/>
    <w:rsid w:val="009041BE"/>
    <w:rsid w:val="00905EFA"/>
    <w:rsid w:val="00911369"/>
    <w:rsid w:val="00913173"/>
    <w:rsid w:val="00914020"/>
    <w:rsid w:val="009210C8"/>
    <w:rsid w:val="00921E9C"/>
    <w:rsid w:val="00922098"/>
    <w:rsid w:val="00922A2D"/>
    <w:rsid w:val="00927BD3"/>
    <w:rsid w:val="00930123"/>
    <w:rsid w:val="00932A2C"/>
    <w:rsid w:val="00933517"/>
    <w:rsid w:val="00934F29"/>
    <w:rsid w:val="00936B6F"/>
    <w:rsid w:val="009376AF"/>
    <w:rsid w:val="009400C7"/>
    <w:rsid w:val="00942A1C"/>
    <w:rsid w:val="00945E74"/>
    <w:rsid w:val="00947C04"/>
    <w:rsid w:val="009645C5"/>
    <w:rsid w:val="00970095"/>
    <w:rsid w:val="00973AE2"/>
    <w:rsid w:val="00976D1A"/>
    <w:rsid w:val="009775D6"/>
    <w:rsid w:val="00986E4B"/>
    <w:rsid w:val="00991296"/>
    <w:rsid w:val="00993900"/>
    <w:rsid w:val="0099442C"/>
    <w:rsid w:val="009946C2"/>
    <w:rsid w:val="0099627E"/>
    <w:rsid w:val="00996283"/>
    <w:rsid w:val="009A4121"/>
    <w:rsid w:val="009A5621"/>
    <w:rsid w:val="009A773B"/>
    <w:rsid w:val="009B2EFE"/>
    <w:rsid w:val="009B6573"/>
    <w:rsid w:val="009B6A46"/>
    <w:rsid w:val="009B71F5"/>
    <w:rsid w:val="009C2506"/>
    <w:rsid w:val="009C6121"/>
    <w:rsid w:val="009C76EB"/>
    <w:rsid w:val="009C7712"/>
    <w:rsid w:val="009D0F2D"/>
    <w:rsid w:val="009D5A9D"/>
    <w:rsid w:val="009E06BD"/>
    <w:rsid w:val="009E47FA"/>
    <w:rsid w:val="009E53B6"/>
    <w:rsid w:val="009E569B"/>
    <w:rsid w:val="009E5AAF"/>
    <w:rsid w:val="009F7C98"/>
    <w:rsid w:val="00A1059A"/>
    <w:rsid w:val="00A11723"/>
    <w:rsid w:val="00A123E7"/>
    <w:rsid w:val="00A131C4"/>
    <w:rsid w:val="00A15777"/>
    <w:rsid w:val="00A16C04"/>
    <w:rsid w:val="00A16C09"/>
    <w:rsid w:val="00A17CDA"/>
    <w:rsid w:val="00A236DC"/>
    <w:rsid w:val="00A26CDF"/>
    <w:rsid w:val="00A364DB"/>
    <w:rsid w:val="00A401E8"/>
    <w:rsid w:val="00A422DF"/>
    <w:rsid w:val="00A435B4"/>
    <w:rsid w:val="00A4633D"/>
    <w:rsid w:val="00A4695A"/>
    <w:rsid w:val="00A543CD"/>
    <w:rsid w:val="00A54A2E"/>
    <w:rsid w:val="00A55DD2"/>
    <w:rsid w:val="00A5606C"/>
    <w:rsid w:val="00A56596"/>
    <w:rsid w:val="00A567D8"/>
    <w:rsid w:val="00A619B7"/>
    <w:rsid w:val="00A65E1A"/>
    <w:rsid w:val="00A67747"/>
    <w:rsid w:val="00A7377E"/>
    <w:rsid w:val="00A749E0"/>
    <w:rsid w:val="00A75BB0"/>
    <w:rsid w:val="00A77325"/>
    <w:rsid w:val="00A82E9B"/>
    <w:rsid w:val="00A856CA"/>
    <w:rsid w:val="00A87E99"/>
    <w:rsid w:val="00A87FCD"/>
    <w:rsid w:val="00A935AD"/>
    <w:rsid w:val="00AA2F37"/>
    <w:rsid w:val="00AA5E5C"/>
    <w:rsid w:val="00AA7632"/>
    <w:rsid w:val="00AB2787"/>
    <w:rsid w:val="00AC4172"/>
    <w:rsid w:val="00AC5BD3"/>
    <w:rsid w:val="00AC682C"/>
    <w:rsid w:val="00AE2742"/>
    <w:rsid w:val="00AE4844"/>
    <w:rsid w:val="00AE6250"/>
    <w:rsid w:val="00AF1F25"/>
    <w:rsid w:val="00AF2789"/>
    <w:rsid w:val="00AF39FE"/>
    <w:rsid w:val="00AF41DA"/>
    <w:rsid w:val="00AF6BDE"/>
    <w:rsid w:val="00B00D69"/>
    <w:rsid w:val="00B040A0"/>
    <w:rsid w:val="00B04C72"/>
    <w:rsid w:val="00B11C6B"/>
    <w:rsid w:val="00B1662A"/>
    <w:rsid w:val="00B22950"/>
    <w:rsid w:val="00B24227"/>
    <w:rsid w:val="00B24412"/>
    <w:rsid w:val="00B26F94"/>
    <w:rsid w:val="00B41F02"/>
    <w:rsid w:val="00B514FA"/>
    <w:rsid w:val="00B53593"/>
    <w:rsid w:val="00B5647E"/>
    <w:rsid w:val="00B56697"/>
    <w:rsid w:val="00B57A11"/>
    <w:rsid w:val="00B638AE"/>
    <w:rsid w:val="00B63D88"/>
    <w:rsid w:val="00B728ED"/>
    <w:rsid w:val="00B740C8"/>
    <w:rsid w:val="00B7514D"/>
    <w:rsid w:val="00B770AE"/>
    <w:rsid w:val="00B81A50"/>
    <w:rsid w:val="00B832C7"/>
    <w:rsid w:val="00B84BF3"/>
    <w:rsid w:val="00B917F6"/>
    <w:rsid w:val="00B92988"/>
    <w:rsid w:val="00B97906"/>
    <w:rsid w:val="00BA12E0"/>
    <w:rsid w:val="00BA1D21"/>
    <w:rsid w:val="00BA6933"/>
    <w:rsid w:val="00BA74B6"/>
    <w:rsid w:val="00BB0D47"/>
    <w:rsid w:val="00BB2950"/>
    <w:rsid w:val="00BB2A1D"/>
    <w:rsid w:val="00BB3A28"/>
    <w:rsid w:val="00BB4922"/>
    <w:rsid w:val="00BC1B83"/>
    <w:rsid w:val="00BC273B"/>
    <w:rsid w:val="00BC32A6"/>
    <w:rsid w:val="00BC52DA"/>
    <w:rsid w:val="00BC7622"/>
    <w:rsid w:val="00BC7A95"/>
    <w:rsid w:val="00BD0FA0"/>
    <w:rsid w:val="00BD3658"/>
    <w:rsid w:val="00BD794A"/>
    <w:rsid w:val="00BE2570"/>
    <w:rsid w:val="00BE4958"/>
    <w:rsid w:val="00BF00AF"/>
    <w:rsid w:val="00BF1040"/>
    <w:rsid w:val="00BF275F"/>
    <w:rsid w:val="00BF29FE"/>
    <w:rsid w:val="00BF5A06"/>
    <w:rsid w:val="00C00F7B"/>
    <w:rsid w:val="00C035AD"/>
    <w:rsid w:val="00C03CFB"/>
    <w:rsid w:val="00C078F6"/>
    <w:rsid w:val="00C10413"/>
    <w:rsid w:val="00C111F3"/>
    <w:rsid w:val="00C159D2"/>
    <w:rsid w:val="00C170D5"/>
    <w:rsid w:val="00C34B78"/>
    <w:rsid w:val="00C36159"/>
    <w:rsid w:val="00C3768E"/>
    <w:rsid w:val="00C418BF"/>
    <w:rsid w:val="00C41EF0"/>
    <w:rsid w:val="00C4767D"/>
    <w:rsid w:val="00C47FBF"/>
    <w:rsid w:val="00C5348F"/>
    <w:rsid w:val="00C5354A"/>
    <w:rsid w:val="00C54AEE"/>
    <w:rsid w:val="00C561A6"/>
    <w:rsid w:val="00C56720"/>
    <w:rsid w:val="00C7005B"/>
    <w:rsid w:val="00C70C64"/>
    <w:rsid w:val="00C72485"/>
    <w:rsid w:val="00C73EFD"/>
    <w:rsid w:val="00C74A09"/>
    <w:rsid w:val="00C762CD"/>
    <w:rsid w:val="00C935EB"/>
    <w:rsid w:val="00C9428F"/>
    <w:rsid w:val="00C953FB"/>
    <w:rsid w:val="00C963D5"/>
    <w:rsid w:val="00CA1A2D"/>
    <w:rsid w:val="00CA6EE4"/>
    <w:rsid w:val="00CB12B0"/>
    <w:rsid w:val="00CB2D6C"/>
    <w:rsid w:val="00CB5407"/>
    <w:rsid w:val="00CB787A"/>
    <w:rsid w:val="00CC0B2C"/>
    <w:rsid w:val="00CC4CFA"/>
    <w:rsid w:val="00CC68B5"/>
    <w:rsid w:val="00CD1A9E"/>
    <w:rsid w:val="00CE1407"/>
    <w:rsid w:val="00CE2F27"/>
    <w:rsid w:val="00D01C8A"/>
    <w:rsid w:val="00D02428"/>
    <w:rsid w:val="00D14971"/>
    <w:rsid w:val="00D157E0"/>
    <w:rsid w:val="00D1642B"/>
    <w:rsid w:val="00D17BF7"/>
    <w:rsid w:val="00D201D8"/>
    <w:rsid w:val="00D244A8"/>
    <w:rsid w:val="00D26CA0"/>
    <w:rsid w:val="00D27954"/>
    <w:rsid w:val="00D30173"/>
    <w:rsid w:val="00D3194B"/>
    <w:rsid w:val="00D32DD7"/>
    <w:rsid w:val="00D35D45"/>
    <w:rsid w:val="00D36CF8"/>
    <w:rsid w:val="00D3710A"/>
    <w:rsid w:val="00D4188F"/>
    <w:rsid w:val="00D44130"/>
    <w:rsid w:val="00D53B8E"/>
    <w:rsid w:val="00D5574C"/>
    <w:rsid w:val="00D55754"/>
    <w:rsid w:val="00D57AC3"/>
    <w:rsid w:val="00D61E15"/>
    <w:rsid w:val="00D650EF"/>
    <w:rsid w:val="00D66679"/>
    <w:rsid w:val="00D72056"/>
    <w:rsid w:val="00D7320A"/>
    <w:rsid w:val="00D7322D"/>
    <w:rsid w:val="00D737B4"/>
    <w:rsid w:val="00D74282"/>
    <w:rsid w:val="00D7694F"/>
    <w:rsid w:val="00D83BB0"/>
    <w:rsid w:val="00D84F1D"/>
    <w:rsid w:val="00D85A24"/>
    <w:rsid w:val="00D934D8"/>
    <w:rsid w:val="00D94C5C"/>
    <w:rsid w:val="00D95F32"/>
    <w:rsid w:val="00DA6294"/>
    <w:rsid w:val="00DB0FA8"/>
    <w:rsid w:val="00DB22CD"/>
    <w:rsid w:val="00DB3D4E"/>
    <w:rsid w:val="00DB5F96"/>
    <w:rsid w:val="00DC3FFD"/>
    <w:rsid w:val="00DC79B4"/>
    <w:rsid w:val="00DD1AD9"/>
    <w:rsid w:val="00DD2CA7"/>
    <w:rsid w:val="00DE3285"/>
    <w:rsid w:val="00DE54E1"/>
    <w:rsid w:val="00DE6642"/>
    <w:rsid w:val="00DF0E50"/>
    <w:rsid w:val="00DF28DB"/>
    <w:rsid w:val="00DF31A6"/>
    <w:rsid w:val="00DF70D3"/>
    <w:rsid w:val="00DF7A2E"/>
    <w:rsid w:val="00E04D48"/>
    <w:rsid w:val="00E05BF1"/>
    <w:rsid w:val="00E07C9D"/>
    <w:rsid w:val="00E106ED"/>
    <w:rsid w:val="00E12A16"/>
    <w:rsid w:val="00E15F83"/>
    <w:rsid w:val="00E17AC2"/>
    <w:rsid w:val="00E234F9"/>
    <w:rsid w:val="00E259AB"/>
    <w:rsid w:val="00E26EDD"/>
    <w:rsid w:val="00E279A5"/>
    <w:rsid w:val="00E32319"/>
    <w:rsid w:val="00E35482"/>
    <w:rsid w:val="00E42D8D"/>
    <w:rsid w:val="00E4328B"/>
    <w:rsid w:val="00E4384F"/>
    <w:rsid w:val="00E4498B"/>
    <w:rsid w:val="00E452DA"/>
    <w:rsid w:val="00E51362"/>
    <w:rsid w:val="00E6187C"/>
    <w:rsid w:val="00E619A2"/>
    <w:rsid w:val="00E634CC"/>
    <w:rsid w:val="00E653E5"/>
    <w:rsid w:val="00E67BEC"/>
    <w:rsid w:val="00E71E3F"/>
    <w:rsid w:val="00E775CE"/>
    <w:rsid w:val="00E865A6"/>
    <w:rsid w:val="00E915C1"/>
    <w:rsid w:val="00E92047"/>
    <w:rsid w:val="00EA3A14"/>
    <w:rsid w:val="00EA4CE0"/>
    <w:rsid w:val="00EA6856"/>
    <w:rsid w:val="00EB00C4"/>
    <w:rsid w:val="00EB0F35"/>
    <w:rsid w:val="00EB1C44"/>
    <w:rsid w:val="00EB628C"/>
    <w:rsid w:val="00EC0F36"/>
    <w:rsid w:val="00EC23E5"/>
    <w:rsid w:val="00EC348E"/>
    <w:rsid w:val="00EC5FDD"/>
    <w:rsid w:val="00EC7C75"/>
    <w:rsid w:val="00ED1A42"/>
    <w:rsid w:val="00ED1C6D"/>
    <w:rsid w:val="00ED27C1"/>
    <w:rsid w:val="00ED73E4"/>
    <w:rsid w:val="00ED755F"/>
    <w:rsid w:val="00ED7BD1"/>
    <w:rsid w:val="00EE1021"/>
    <w:rsid w:val="00EE28C7"/>
    <w:rsid w:val="00EE4628"/>
    <w:rsid w:val="00EE6600"/>
    <w:rsid w:val="00EE74C5"/>
    <w:rsid w:val="00EF18EA"/>
    <w:rsid w:val="00EF3B02"/>
    <w:rsid w:val="00EF3E2C"/>
    <w:rsid w:val="00EF4BEC"/>
    <w:rsid w:val="00F00E9F"/>
    <w:rsid w:val="00F01885"/>
    <w:rsid w:val="00F02B5F"/>
    <w:rsid w:val="00F02BC0"/>
    <w:rsid w:val="00F13EF0"/>
    <w:rsid w:val="00F15366"/>
    <w:rsid w:val="00F158E5"/>
    <w:rsid w:val="00F16F43"/>
    <w:rsid w:val="00F17E1D"/>
    <w:rsid w:val="00F24F4B"/>
    <w:rsid w:val="00F27FB4"/>
    <w:rsid w:val="00F30469"/>
    <w:rsid w:val="00F32CD9"/>
    <w:rsid w:val="00F37601"/>
    <w:rsid w:val="00F401CC"/>
    <w:rsid w:val="00F45EFF"/>
    <w:rsid w:val="00F527CC"/>
    <w:rsid w:val="00F55DBD"/>
    <w:rsid w:val="00F55DD4"/>
    <w:rsid w:val="00F57BDE"/>
    <w:rsid w:val="00F60565"/>
    <w:rsid w:val="00F6171A"/>
    <w:rsid w:val="00F629C1"/>
    <w:rsid w:val="00F63619"/>
    <w:rsid w:val="00F655A5"/>
    <w:rsid w:val="00F665A4"/>
    <w:rsid w:val="00F70886"/>
    <w:rsid w:val="00F71203"/>
    <w:rsid w:val="00F71A03"/>
    <w:rsid w:val="00F71D11"/>
    <w:rsid w:val="00F826EA"/>
    <w:rsid w:val="00F83F2C"/>
    <w:rsid w:val="00F92082"/>
    <w:rsid w:val="00F93A09"/>
    <w:rsid w:val="00F94CA8"/>
    <w:rsid w:val="00FA1F47"/>
    <w:rsid w:val="00FA2E88"/>
    <w:rsid w:val="00FB1DC1"/>
    <w:rsid w:val="00FC2CCA"/>
    <w:rsid w:val="00FC664B"/>
    <w:rsid w:val="00FC7426"/>
    <w:rsid w:val="00FD6452"/>
    <w:rsid w:val="00FD666A"/>
    <w:rsid w:val="00FD6735"/>
    <w:rsid w:val="00FD7140"/>
    <w:rsid w:val="00FE0A3E"/>
    <w:rsid w:val="00FE3206"/>
    <w:rsid w:val="00FE636D"/>
    <w:rsid w:val="00FF21E9"/>
    <w:rsid w:val="00FF4AC9"/>
    <w:rsid w:val="00FF701E"/>
    <w:rsid w:val="00FF7358"/>
    <w:rsid w:val="00FF786E"/>
    <w:rsid w:val="00FF7EB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C8E"/>
    <w:pPr>
      <w:widowControl w:val="0"/>
      <w:suppressAutoHyphens/>
      <w:autoSpaceDE w:val="0"/>
      <w:spacing w:after="0" w:line="240" w:lineRule="auto"/>
      <w:jc w:val="both"/>
    </w:pPr>
    <w:rPr>
      <w:rFonts w:ascii="Arial" w:hAnsi="Arial"/>
      <w:sz w:val="24"/>
      <w:szCs w:val="24"/>
      <w:lang w:eastAsia="zh-CN"/>
    </w:rPr>
  </w:style>
  <w:style w:type="paragraph" w:styleId="Titre1">
    <w:name w:val="heading 1"/>
    <w:basedOn w:val="Normal"/>
    <w:next w:val="Normal"/>
    <w:link w:val="Titre1Car"/>
    <w:uiPriority w:val="9"/>
    <w:qFormat/>
    <w:rsid w:val="00007C8E"/>
    <w:pPr>
      <w:keepNext/>
      <w:keepLines/>
      <w:spacing w:before="240"/>
      <w:outlineLvl w:val="0"/>
    </w:pPr>
    <w:rPr>
      <w:rFonts w:asciiTheme="majorHAnsi" w:eastAsiaTheme="majorEastAsia" w:hAnsiTheme="majorHAnsi" w:cstheme="majorBidi"/>
      <w:b/>
      <w:bCs/>
      <w:sz w:val="28"/>
      <w:szCs w:val="28"/>
    </w:rPr>
  </w:style>
  <w:style w:type="paragraph" w:styleId="Titre2">
    <w:name w:val="heading 2"/>
    <w:basedOn w:val="Normal"/>
    <w:link w:val="Titre2Car"/>
    <w:uiPriority w:val="9"/>
    <w:qFormat/>
    <w:rsid w:val="00007C8E"/>
    <w:pPr>
      <w:widowControl/>
      <w:suppressAutoHyphens w:val="0"/>
      <w:autoSpaceDE/>
      <w:spacing w:before="100" w:beforeAutospacing="1" w:after="62"/>
      <w:jc w:val="left"/>
      <w:outlineLvl w:val="1"/>
    </w:pPr>
    <w:rPr>
      <w:rFonts w:ascii="Times New Roman" w:hAnsi="Times New Roman" w:cs="Arial"/>
      <w:b/>
      <w:bCs/>
      <w:sz w:val="36"/>
      <w:szCs w:val="36"/>
      <w:lang w:eastAsia="fr-FR"/>
    </w:rPr>
  </w:style>
  <w:style w:type="paragraph" w:styleId="Titre3">
    <w:name w:val="heading 3"/>
    <w:basedOn w:val="Normal"/>
    <w:next w:val="Normal"/>
    <w:link w:val="Titre3Car"/>
    <w:uiPriority w:val="9"/>
    <w:unhideWhenUsed/>
    <w:qFormat/>
    <w:rsid w:val="00007C8E"/>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007C8E"/>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007C8E"/>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007C8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007C8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07C8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07C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UDEDECAS">
    <w:name w:val="ÉTUDE DE CAS"/>
    <w:basedOn w:val="Normal"/>
    <w:uiPriority w:val="99"/>
    <w:rsid w:val="00F70886"/>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paragraph" w:customStyle="1" w:styleId="CAS">
    <w:name w:val="CAS ..."/>
    <w:basedOn w:val="Normal"/>
    <w:uiPriority w:val="99"/>
    <w:rsid w:val="00F70886"/>
    <w:pPr>
      <w:widowControl/>
      <w:pBdr>
        <w:top w:val="single" w:sz="2" w:space="8" w:color="000000" w:shadow="1"/>
        <w:left w:val="single" w:sz="2" w:space="8" w:color="000000" w:shadow="1"/>
        <w:bottom w:val="single" w:sz="2" w:space="8" w:color="000000" w:shadow="1"/>
        <w:right w:val="single" w:sz="2" w:space="8" w:color="000000" w:shadow="1"/>
      </w:pBdr>
      <w:shd w:val="clear" w:color="auto" w:fill="CCCCCC"/>
      <w:ind w:left="2268" w:right="2268"/>
      <w:jc w:val="center"/>
    </w:pPr>
    <w:rPr>
      <w:b/>
      <w:bCs/>
      <w:caps/>
      <w:spacing w:val="30"/>
      <w:sz w:val="48"/>
      <w:szCs w:val="48"/>
    </w:rPr>
  </w:style>
  <w:style w:type="character" w:customStyle="1" w:styleId="Titre2Car">
    <w:name w:val="Titre 2 Car"/>
    <w:basedOn w:val="Policepardfaut"/>
    <w:link w:val="Titre2"/>
    <w:uiPriority w:val="9"/>
    <w:rsid w:val="00007C8E"/>
    <w:rPr>
      <w:rFonts w:ascii="Times New Roman" w:hAnsi="Times New Roman" w:cs="Arial"/>
      <w:b/>
      <w:bCs/>
      <w:sz w:val="36"/>
      <w:szCs w:val="36"/>
      <w:lang w:eastAsia="fr-FR"/>
    </w:rPr>
  </w:style>
  <w:style w:type="paragraph" w:styleId="NormalWeb">
    <w:name w:val="Normal (Web)"/>
    <w:basedOn w:val="Normal"/>
    <w:uiPriority w:val="99"/>
    <w:unhideWhenUsed/>
    <w:rsid w:val="001C3B27"/>
    <w:pPr>
      <w:widowControl/>
      <w:suppressAutoHyphens w:val="0"/>
      <w:autoSpaceDE/>
      <w:spacing w:before="100" w:beforeAutospacing="1" w:after="119"/>
      <w:jc w:val="left"/>
    </w:pPr>
    <w:rPr>
      <w:rFonts w:ascii="Times New Roman" w:hAnsi="Times New Roman"/>
      <w:lang w:eastAsia="fr-FR"/>
    </w:rPr>
  </w:style>
  <w:style w:type="paragraph" w:styleId="En-tte">
    <w:name w:val="header"/>
    <w:basedOn w:val="Normal"/>
    <w:link w:val="En-tteCar"/>
    <w:uiPriority w:val="99"/>
    <w:unhideWhenUsed/>
    <w:rsid w:val="0012740B"/>
    <w:pPr>
      <w:tabs>
        <w:tab w:val="center" w:pos="4536"/>
        <w:tab w:val="right" w:pos="9072"/>
      </w:tabs>
    </w:pPr>
  </w:style>
  <w:style w:type="character" w:customStyle="1" w:styleId="En-tteCar">
    <w:name w:val="En-tête Car"/>
    <w:basedOn w:val="Policepardfaut"/>
    <w:link w:val="En-tte"/>
    <w:uiPriority w:val="99"/>
    <w:rsid w:val="0012740B"/>
    <w:rPr>
      <w:rFonts w:ascii="Arial" w:eastAsia="Times New Roman" w:hAnsi="Arial" w:cs="Times New Roman"/>
      <w:sz w:val="24"/>
      <w:szCs w:val="24"/>
      <w:lang w:eastAsia="zh-CN"/>
    </w:rPr>
  </w:style>
  <w:style w:type="paragraph" w:styleId="Pieddepage">
    <w:name w:val="footer"/>
    <w:basedOn w:val="Normal"/>
    <w:link w:val="PieddepageCar"/>
    <w:unhideWhenUsed/>
    <w:rsid w:val="0012740B"/>
    <w:pPr>
      <w:tabs>
        <w:tab w:val="center" w:pos="4536"/>
        <w:tab w:val="right" w:pos="9072"/>
      </w:tabs>
    </w:pPr>
  </w:style>
  <w:style w:type="character" w:customStyle="1" w:styleId="PieddepageCar">
    <w:name w:val="Pied de page Car"/>
    <w:basedOn w:val="Policepardfaut"/>
    <w:link w:val="Pieddepage"/>
    <w:rsid w:val="0012740B"/>
    <w:rPr>
      <w:rFonts w:ascii="Arial" w:eastAsia="Times New Roman" w:hAnsi="Arial" w:cs="Times New Roman"/>
      <w:sz w:val="24"/>
      <w:szCs w:val="24"/>
      <w:lang w:eastAsia="zh-CN"/>
    </w:rPr>
  </w:style>
  <w:style w:type="paragraph" w:styleId="Textedebulles">
    <w:name w:val="Balloon Text"/>
    <w:basedOn w:val="Normal"/>
    <w:link w:val="TextedebullesCar"/>
    <w:uiPriority w:val="99"/>
    <w:semiHidden/>
    <w:unhideWhenUsed/>
    <w:rsid w:val="0012740B"/>
    <w:rPr>
      <w:rFonts w:ascii="Tahoma" w:hAnsi="Tahoma" w:cs="Tahoma"/>
      <w:sz w:val="16"/>
      <w:szCs w:val="16"/>
    </w:rPr>
  </w:style>
  <w:style w:type="character" w:customStyle="1" w:styleId="TextedebullesCar">
    <w:name w:val="Texte de bulles Car"/>
    <w:basedOn w:val="Policepardfaut"/>
    <w:link w:val="Textedebulles"/>
    <w:uiPriority w:val="99"/>
    <w:semiHidden/>
    <w:rsid w:val="0012740B"/>
    <w:rPr>
      <w:rFonts w:ascii="Tahoma" w:eastAsia="Times New Roman" w:hAnsi="Tahoma" w:cs="Tahoma"/>
      <w:sz w:val="16"/>
      <w:szCs w:val="16"/>
      <w:lang w:eastAsia="zh-CN"/>
    </w:rPr>
  </w:style>
  <w:style w:type="character" w:customStyle="1" w:styleId="Titre1Car">
    <w:name w:val="Titre 1 Car"/>
    <w:basedOn w:val="Policepardfaut"/>
    <w:link w:val="Titre1"/>
    <w:uiPriority w:val="9"/>
    <w:rsid w:val="00007C8E"/>
    <w:rPr>
      <w:rFonts w:asciiTheme="majorHAnsi" w:eastAsiaTheme="majorEastAsia" w:hAnsiTheme="majorHAnsi" w:cstheme="majorBidi"/>
      <w:b/>
      <w:bCs/>
      <w:sz w:val="28"/>
      <w:szCs w:val="28"/>
      <w:lang w:eastAsia="zh-CN"/>
    </w:rPr>
  </w:style>
  <w:style w:type="character" w:customStyle="1" w:styleId="Titre3Car">
    <w:name w:val="Titre 3 Car"/>
    <w:basedOn w:val="Policepardfaut"/>
    <w:link w:val="Titre3"/>
    <w:uiPriority w:val="9"/>
    <w:rsid w:val="00007C8E"/>
    <w:rPr>
      <w:rFonts w:asciiTheme="majorHAnsi" w:eastAsiaTheme="majorEastAsia" w:hAnsiTheme="majorHAnsi" w:cstheme="majorBidi"/>
      <w:b/>
      <w:bCs/>
      <w:color w:val="4F81BD" w:themeColor="accent1"/>
      <w:sz w:val="24"/>
      <w:szCs w:val="24"/>
      <w:lang w:eastAsia="zh-CN"/>
    </w:rPr>
  </w:style>
  <w:style w:type="paragraph" w:styleId="PrformatHTML">
    <w:name w:val="HTML Preformatted"/>
    <w:basedOn w:val="Normal"/>
    <w:link w:val="PrformatHTMLCar"/>
    <w:uiPriority w:val="99"/>
    <w:unhideWhenUsed/>
    <w:rsid w:val="002402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jc w:val="left"/>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240236"/>
    <w:rPr>
      <w:rFonts w:ascii="Courier New" w:eastAsia="Times New Roman" w:hAnsi="Courier New" w:cs="Courier New"/>
      <w:sz w:val="20"/>
      <w:szCs w:val="20"/>
      <w:lang w:eastAsia="fr-FR"/>
    </w:rPr>
  </w:style>
  <w:style w:type="character" w:styleId="lev">
    <w:name w:val="Strong"/>
    <w:basedOn w:val="Policepardfaut"/>
    <w:uiPriority w:val="22"/>
    <w:qFormat/>
    <w:rsid w:val="00007C8E"/>
    <w:rPr>
      <w:b/>
      <w:bCs/>
    </w:rPr>
  </w:style>
  <w:style w:type="character" w:styleId="Lienhypertexte">
    <w:name w:val="Hyperlink"/>
    <w:basedOn w:val="Policepardfaut"/>
    <w:uiPriority w:val="99"/>
    <w:unhideWhenUsed/>
    <w:rsid w:val="00240236"/>
    <w:rPr>
      <w:color w:val="0000FF"/>
      <w:u w:val="single"/>
    </w:rPr>
  </w:style>
  <w:style w:type="character" w:styleId="Accentuation">
    <w:name w:val="Emphasis"/>
    <w:basedOn w:val="Policepardfaut"/>
    <w:uiPriority w:val="20"/>
    <w:qFormat/>
    <w:rsid w:val="00007C8E"/>
    <w:rPr>
      <w:i/>
      <w:iCs/>
    </w:rPr>
  </w:style>
  <w:style w:type="paragraph" w:styleId="Paragraphedeliste">
    <w:name w:val="List Paragraph"/>
    <w:basedOn w:val="Normal"/>
    <w:uiPriority w:val="34"/>
    <w:qFormat/>
    <w:rsid w:val="00007C8E"/>
    <w:pPr>
      <w:ind w:left="720"/>
      <w:contextualSpacing/>
    </w:pPr>
  </w:style>
  <w:style w:type="table" w:styleId="Grilledutableau">
    <w:name w:val="Table Grid"/>
    <w:basedOn w:val="TableauNormal"/>
    <w:uiPriority w:val="59"/>
    <w:rsid w:val="002308C9"/>
    <w:rPr>
      <w:rFonts w:asciiTheme="majorHAnsi" w:eastAsiaTheme="majorEastAsia" w:hAnsiTheme="majorHAnsi" w:cstheme="majorBidi"/>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4Car">
    <w:name w:val="Titre 4 Car"/>
    <w:basedOn w:val="Policepardfaut"/>
    <w:link w:val="Titre4"/>
    <w:uiPriority w:val="9"/>
    <w:rsid w:val="00007C8E"/>
    <w:rPr>
      <w:rFonts w:asciiTheme="majorHAnsi" w:eastAsiaTheme="majorEastAsia" w:hAnsiTheme="majorHAnsi" w:cstheme="majorBidi"/>
      <w:b/>
      <w:bCs/>
      <w:i/>
      <w:iCs/>
      <w:color w:val="4F81BD" w:themeColor="accent1"/>
      <w:sz w:val="24"/>
      <w:szCs w:val="24"/>
      <w:lang w:eastAsia="zh-CN"/>
    </w:rPr>
  </w:style>
  <w:style w:type="paragraph" w:styleId="Titre">
    <w:name w:val="Title"/>
    <w:basedOn w:val="Normal"/>
    <w:next w:val="Normal"/>
    <w:link w:val="TitreCar"/>
    <w:qFormat/>
    <w:rsid w:val="00007C8E"/>
    <w:pPr>
      <w:widowControl/>
      <w:suppressAutoHyphens w:val="0"/>
      <w:autoSpaceDE/>
      <w:spacing w:before="240" w:after="60"/>
      <w:jc w:val="center"/>
      <w:outlineLvl w:val="0"/>
    </w:pPr>
    <w:rPr>
      <w:rFonts w:ascii="Cambria" w:eastAsia="Lucida Sans Unicode" w:hAnsi="Cambria" w:cs="Tahoma"/>
      <w:b/>
      <w:bCs/>
      <w:kern w:val="28"/>
      <w:sz w:val="32"/>
      <w:szCs w:val="32"/>
      <w:lang w:eastAsia="en-US"/>
    </w:rPr>
  </w:style>
  <w:style w:type="character" w:customStyle="1" w:styleId="TitreCar">
    <w:name w:val="Titre Car"/>
    <w:basedOn w:val="Policepardfaut"/>
    <w:link w:val="Titre"/>
    <w:rsid w:val="00007C8E"/>
    <w:rPr>
      <w:rFonts w:ascii="Cambria" w:eastAsia="Lucida Sans Unicode" w:hAnsi="Cambria" w:cs="Tahoma"/>
      <w:b/>
      <w:bCs/>
      <w:kern w:val="28"/>
      <w:sz w:val="32"/>
      <w:szCs w:val="32"/>
    </w:rPr>
  </w:style>
  <w:style w:type="character" w:customStyle="1" w:styleId="description">
    <w:name w:val="description"/>
    <w:basedOn w:val="Policepardfaut"/>
    <w:rsid w:val="00B740C8"/>
  </w:style>
  <w:style w:type="character" w:customStyle="1" w:styleId="st">
    <w:name w:val="st"/>
    <w:basedOn w:val="Policepardfaut"/>
    <w:rsid w:val="00E234F9"/>
  </w:style>
  <w:style w:type="paragraph" w:customStyle="1" w:styleId="western">
    <w:name w:val="western"/>
    <w:basedOn w:val="Normal"/>
    <w:rsid w:val="000D0A86"/>
    <w:pPr>
      <w:widowControl/>
      <w:suppressAutoHyphens w:val="0"/>
      <w:autoSpaceDE/>
      <w:spacing w:before="62" w:after="62"/>
    </w:pPr>
    <w:rPr>
      <w:rFonts w:ascii="Times New Roman" w:hAnsi="Times New Roman"/>
      <w:lang w:eastAsia="fr-FR"/>
    </w:rPr>
  </w:style>
  <w:style w:type="character" w:styleId="Marquedecommentaire">
    <w:name w:val="annotation reference"/>
    <w:basedOn w:val="Policepardfaut"/>
    <w:uiPriority w:val="99"/>
    <w:semiHidden/>
    <w:unhideWhenUsed/>
    <w:rsid w:val="00DE6642"/>
    <w:rPr>
      <w:sz w:val="16"/>
      <w:szCs w:val="16"/>
    </w:rPr>
  </w:style>
  <w:style w:type="paragraph" w:styleId="Commentaire">
    <w:name w:val="annotation text"/>
    <w:basedOn w:val="Normal"/>
    <w:link w:val="CommentaireCar"/>
    <w:uiPriority w:val="99"/>
    <w:semiHidden/>
    <w:unhideWhenUsed/>
    <w:rsid w:val="00DE6642"/>
    <w:rPr>
      <w:sz w:val="20"/>
      <w:szCs w:val="20"/>
    </w:rPr>
  </w:style>
  <w:style w:type="character" w:customStyle="1" w:styleId="CommentaireCar">
    <w:name w:val="Commentaire Car"/>
    <w:basedOn w:val="Policepardfaut"/>
    <w:link w:val="Commentaire"/>
    <w:uiPriority w:val="99"/>
    <w:semiHidden/>
    <w:rsid w:val="00DE6642"/>
    <w:rPr>
      <w:rFonts w:ascii="Arial" w:eastAsia="Times New Roman" w:hAnsi="Arial"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DE6642"/>
    <w:rPr>
      <w:b/>
      <w:bCs/>
    </w:rPr>
  </w:style>
  <w:style w:type="character" w:customStyle="1" w:styleId="ObjetducommentaireCar">
    <w:name w:val="Objet du commentaire Car"/>
    <w:basedOn w:val="CommentaireCar"/>
    <w:link w:val="Objetducommentaire"/>
    <w:uiPriority w:val="99"/>
    <w:semiHidden/>
    <w:rsid w:val="00DE6642"/>
    <w:rPr>
      <w:rFonts w:ascii="Arial" w:eastAsia="Times New Roman" w:hAnsi="Arial" w:cs="Times New Roman"/>
      <w:b/>
      <w:bCs/>
      <w:sz w:val="20"/>
      <w:szCs w:val="20"/>
      <w:lang w:eastAsia="zh-CN"/>
    </w:rPr>
  </w:style>
  <w:style w:type="paragraph" w:styleId="Rvision">
    <w:name w:val="Revision"/>
    <w:hidden/>
    <w:uiPriority w:val="99"/>
    <w:semiHidden/>
    <w:rsid w:val="0051186F"/>
    <w:pPr>
      <w:spacing w:after="0" w:line="240" w:lineRule="auto"/>
    </w:pPr>
    <w:rPr>
      <w:rFonts w:ascii="Arial" w:eastAsia="Times New Roman" w:hAnsi="Arial" w:cs="Times New Roman"/>
      <w:sz w:val="24"/>
      <w:szCs w:val="24"/>
      <w:lang w:eastAsia="zh-CN"/>
    </w:rPr>
  </w:style>
  <w:style w:type="paragraph" w:styleId="Sansinterligne">
    <w:name w:val="No Spacing"/>
    <w:basedOn w:val="Normal"/>
    <w:link w:val="SansinterligneCar"/>
    <w:uiPriority w:val="1"/>
    <w:qFormat/>
    <w:rsid w:val="00007C8E"/>
  </w:style>
  <w:style w:type="paragraph" w:styleId="En-ttedetabledesmatires">
    <w:name w:val="TOC Heading"/>
    <w:basedOn w:val="Titre1"/>
    <w:next w:val="Normal"/>
    <w:uiPriority w:val="39"/>
    <w:unhideWhenUsed/>
    <w:qFormat/>
    <w:rsid w:val="00007C8E"/>
    <w:pPr>
      <w:outlineLvl w:val="9"/>
    </w:pPr>
  </w:style>
  <w:style w:type="paragraph" w:styleId="TM2">
    <w:name w:val="toc 2"/>
    <w:basedOn w:val="Normal"/>
    <w:next w:val="Normal"/>
    <w:autoRedefine/>
    <w:uiPriority w:val="39"/>
    <w:unhideWhenUsed/>
    <w:rsid w:val="00007C8E"/>
    <w:pPr>
      <w:spacing w:after="100"/>
      <w:ind w:left="240"/>
    </w:pPr>
  </w:style>
  <w:style w:type="paragraph" w:styleId="TM1">
    <w:name w:val="toc 1"/>
    <w:basedOn w:val="Normal"/>
    <w:next w:val="Normal"/>
    <w:autoRedefine/>
    <w:uiPriority w:val="39"/>
    <w:unhideWhenUsed/>
    <w:rsid w:val="00007C8E"/>
    <w:pPr>
      <w:spacing w:after="100"/>
    </w:pPr>
  </w:style>
  <w:style w:type="character" w:customStyle="1" w:styleId="Titre5Car">
    <w:name w:val="Titre 5 Car"/>
    <w:basedOn w:val="Policepardfaut"/>
    <w:link w:val="Titre5"/>
    <w:uiPriority w:val="9"/>
    <w:semiHidden/>
    <w:rsid w:val="00007C8E"/>
    <w:rPr>
      <w:rFonts w:asciiTheme="majorHAnsi" w:eastAsiaTheme="majorEastAsia" w:hAnsiTheme="majorHAnsi" w:cstheme="majorBidi"/>
      <w:color w:val="243F60" w:themeColor="accent1" w:themeShade="7F"/>
      <w:sz w:val="24"/>
      <w:szCs w:val="24"/>
      <w:lang w:eastAsia="zh-CN"/>
    </w:rPr>
  </w:style>
  <w:style w:type="character" w:customStyle="1" w:styleId="Titre6Car">
    <w:name w:val="Titre 6 Car"/>
    <w:basedOn w:val="Policepardfaut"/>
    <w:link w:val="Titre6"/>
    <w:uiPriority w:val="9"/>
    <w:semiHidden/>
    <w:rsid w:val="00007C8E"/>
    <w:rPr>
      <w:rFonts w:asciiTheme="majorHAnsi" w:eastAsiaTheme="majorEastAsia" w:hAnsiTheme="majorHAnsi" w:cstheme="majorBidi"/>
      <w:i/>
      <w:iCs/>
      <w:color w:val="243F60" w:themeColor="accent1" w:themeShade="7F"/>
      <w:sz w:val="24"/>
      <w:szCs w:val="24"/>
      <w:lang w:eastAsia="zh-CN"/>
    </w:rPr>
  </w:style>
  <w:style w:type="character" w:customStyle="1" w:styleId="Titre7Car">
    <w:name w:val="Titre 7 Car"/>
    <w:basedOn w:val="Policepardfaut"/>
    <w:link w:val="Titre7"/>
    <w:uiPriority w:val="9"/>
    <w:semiHidden/>
    <w:rsid w:val="00007C8E"/>
    <w:rPr>
      <w:rFonts w:asciiTheme="majorHAnsi" w:eastAsiaTheme="majorEastAsia" w:hAnsiTheme="majorHAnsi" w:cstheme="majorBidi"/>
      <w:i/>
      <w:iCs/>
      <w:color w:val="404040" w:themeColor="text1" w:themeTint="BF"/>
      <w:sz w:val="24"/>
      <w:szCs w:val="24"/>
      <w:lang w:eastAsia="zh-CN"/>
    </w:rPr>
  </w:style>
  <w:style w:type="character" w:customStyle="1" w:styleId="Titre8Car">
    <w:name w:val="Titre 8 Car"/>
    <w:basedOn w:val="Policepardfaut"/>
    <w:link w:val="Titre8"/>
    <w:uiPriority w:val="9"/>
    <w:semiHidden/>
    <w:rsid w:val="00007C8E"/>
    <w:rPr>
      <w:rFonts w:asciiTheme="majorHAnsi" w:eastAsiaTheme="majorEastAsia" w:hAnsiTheme="majorHAnsi" w:cstheme="majorBidi"/>
      <w:color w:val="404040" w:themeColor="text1" w:themeTint="BF"/>
      <w:sz w:val="20"/>
      <w:szCs w:val="20"/>
      <w:lang w:eastAsia="zh-CN"/>
    </w:rPr>
  </w:style>
  <w:style w:type="character" w:customStyle="1" w:styleId="Titre9Car">
    <w:name w:val="Titre 9 Car"/>
    <w:basedOn w:val="Policepardfaut"/>
    <w:link w:val="Titre9"/>
    <w:uiPriority w:val="9"/>
    <w:semiHidden/>
    <w:rsid w:val="00007C8E"/>
    <w:rPr>
      <w:rFonts w:asciiTheme="majorHAnsi" w:eastAsiaTheme="majorEastAsia" w:hAnsiTheme="majorHAnsi" w:cstheme="majorBidi"/>
      <w:i/>
      <w:iCs/>
      <w:color w:val="404040" w:themeColor="text1" w:themeTint="BF"/>
      <w:sz w:val="20"/>
      <w:szCs w:val="20"/>
      <w:lang w:eastAsia="zh-CN"/>
    </w:rPr>
  </w:style>
  <w:style w:type="paragraph" w:styleId="Lgende">
    <w:name w:val="caption"/>
    <w:basedOn w:val="Normal"/>
    <w:next w:val="Normal"/>
    <w:uiPriority w:val="35"/>
    <w:semiHidden/>
    <w:unhideWhenUsed/>
    <w:qFormat/>
    <w:rsid w:val="00007C8E"/>
    <w:pPr>
      <w:spacing w:after="200"/>
    </w:pPr>
    <w:rPr>
      <w:rFonts w:cs="Tahoma"/>
      <w:b/>
      <w:bCs/>
      <w:color w:val="4F81BD" w:themeColor="accent1"/>
      <w:sz w:val="18"/>
      <w:szCs w:val="18"/>
    </w:rPr>
  </w:style>
  <w:style w:type="paragraph" w:styleId="Sous-titre">
    <w:name w:val="Subtitle"/>
    <w:basedOn w:val="Normal"/>
    <w:next w:val="Normal"/>
    <w:link w:val="Sous-titreCar"/>
    <w:uiPriority w:val="11"/>
    <w:qFormat/>
    <w:rsid w:val="00007C8E"/>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07C8E"/>
    <w:rPr>
      <w:rFonts w:asciiTheme="majorHAnsi" w:eastAsiaTheme="majorEastAsia" w:hAnsiTheme="majorHAnsi" w:cstheme="majorBidi"/>
      <w:i/>
      <w:iCs/>
      <w:color w:val="4F81BD" w:themeColor="accent1"/>
      <w:spacing w:val="15"/>
      <w:sz w:val="24"/>
      <w:szCs w:val="24"/>
      <w:lang w:eastAsia="zh-CN"/>
    </w:rPr>
  </w:style>
  <w:style w:type="character" w:customStyle="1" w:styleId="SansinterligneCar">
    <w:name w:val="Sans interligne Car"/>
    <w:basedOn w:val="Policepardfaut"/>
    <w:link w:val="Sansinterligne"/>
    <w:uiPriority w:val="1"/>
    <w:rsid w:val="00007C8E"/>
    <w:rPr>
      <w:rFonts w:ascii="Arial" w:hAnsi="Arial"/>
      <w:sz w:val="24"/>
      <w:szCs w:val="24"/>
      <w:lang w:eastAsia="zh-CN"/>
    </w:rPr>
  </w:style>
  <w:style w:type="paragraph" w:styleId="Citation">
    <w:name w:val="Quote"/>
    <w:basedOn w:val="Normal"/>
    <w:next w:val="Normal"/>
    <w:link w:val="CitationCar"/>
    <w:uiPriority w:val="29"/>
    <w:qFormat/>
    <w:rsid w:val="00007C8E"/>
    <w:rPr>
      <w:i/>
      <w:iCs/>
      <w:color w:val="000000" w:themeColor="text1"/>
    </w:rPr>
  </w:style>
  <w:style w:type="character" w:customStyle="1" w:styleId="CitationCar">
    <w:name w:val="Citation Car"/>
    <w:basedOn w:val="Policepardfaut"/>
    <w:link w:val="Citation"/>
    <w:uiPriority w:val="29"/>
    <w:rsid w:val="00007C8E"/>
    <w:rPr>
      <w:rFonts w:ascii="Arial" w:hAnsi="Arial"/>
      <w:i/>
      <w:iCs/>
      <w:color w:val="000000" w:themeColor="text1"/>
      <w:sz w:val="24"/>
      <w:szCs w:val="24"/>
      <w:lang w:eastAsia="zh-CN"/>
    </w:rPr>
  </w:style>
  <w:style w:type="paragraph" w:styleId="Citationintense">
    <w:name w:val="Intense Quote"/>
    <w:basedOn w:val="Normal"/>
    <w:next w:val="Normal"/>
    <w:link w:val="CitationintenseCar"/>
    <w:uiPriority w:val="30"/>
    <w:qFormat/>
    <w:rsid w:val="00007C8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007C8E"/>
    <w:rPr>
      <w:rFonts w:ascii="Arial" w:hAnsi="Arial"/>
      <w:b/>
      <w:bCs/>
      <w:i/>
      <w:iCs/>
      <w:color w:val="4F81BD" w:themeColor="accent1"/>
      <w:sz w:val="24"/>
      <w:szCs w:val="24"/>
      <w:lang w:eastAsia="zh-CN"/>
    </w:rPr>
  </w:style>
  <w:style w:type="character" w:styleId="Emphaseple">
    <w:name w:val="Subtle Emphasis"/>
    <w:uiPriority w:val="19"/>
    <w:qFormat/>
    <w:rsid w:val="00007C8E"/>
    <w:rPr>
      <w:i/>
      <w:iCs/>
      <w:color w:val="808080" w:themeColor="text1" w:themeTint="7F"/>
    </w:rPr>
  </w:style>
  <w:style w:type="character" w:styleId="Emphaseintense">
    <w:name w:val="Intense Emphasis"/>
    <w:uiPriority w:val="21"/>
    <w:qFormat/>
    <w:rsid w:val="00007C8E"/>
    <w:rPr>
      <w:b/>
      <w:bCs/>
      <w:i/>
      <w:iCs/>
      <w:color w:val="4F81BD" w:themeColor="accent1"/>
    </w:rPr>
  </w:style>
  <w:style w:type="character" w:styleId="Rfrenceple">
    <w:name w:val="Subtle Reference"/>
    <w:uiPriority w:val="31"/>
    <w:qFormat/>
    <w:rsid w:val="00007C8E"/>
    <w:rPr>
      <w:smallCaps/>
      <w:color w:val="C0504D" w:themeColor="accent2"/>
      <w:u w:val="single"/>
    </w:rPr>
  </w:style>
  <w:style w:type="character" w:styleId="Rfrenceintense">
    <w:name w:val="Intense Reference"/>
    <w:uiPriority w:val="32"/>
    <w:qFormat/>
    <w:rsid w:val="00007C8E"/>
    <w:rPr>
      <w:b/>
      <w:bCs/>
      <w:smallCaps/>
      <w:color w:val="C0504D" w:themeColor="accent2"/>
      <w:spacing w:val="5"/>
      <w:u w:val="single"/>
    </w:rPr>
  </w:style>
  <w:style w:type="character" w:styleId="Titredulivre">
    <w:name w:val="Book Title"/>
    <w:uiPriority w:val="33"/>
    <w:qFormat/>
    <w:rsid w:val="00007C8E"/>
    <w:rPr>
      <w:b/>
      <w:bCs/>
      <w:smallCaps/>
      <w:spacing w:val="5"/>
    </w:rPr>
  </w:style>
  <w:style w:type="character" w:styleId="Lienhypertextesuivivisit">
    <w:name w:val="FollowedHyperlink"/>
    <w:basedOn w:val="Policepardfaut"/>
    <w:uiPriority w:val="99"/>
    <w:semiHidden/>
    <w:unhideWhenUsed/>
    <w:rsid w:val="00D83BB0"/>
    <w:rPr>
      <w:color w:val="800080" w:themeColor="followedHyperlink"/>
      <w:u w:val="single"/>
    </w:rPr>
  </w:style>
  <w:style w:type="character" w:customStyle="1" w:styleId="apple-converted-space">
    <w:name w:val="apple-converted-space"/>
    <w:basedOn w:val="Policepardfaut"/>
    <w:rsid w:val="00A567D8"/>
  </w:style>
  <w:style w:type="paragraph" w:customStyle="1" w:styleId="matriel">
    <w:name w:val="matériel"/>
    <w:basedOn w:val="Normal"/>
    <w:rsid w:val="0037731D"/>
    <w:pPr>
      <w:widowControl/>
    </w:pPr>
    <w:rPr>
      <w:rFonts w:eastAsia="Times New Roman" w:cs="Times New Roman"/>
      <w:b/>
      <w:bCs/>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C8E"/>
    <w:pPr>
      <w:widowControl w:val="0"/>
      <w:suppressAutoHyphens/>
      <w:autoSpaceDE w:val="0"/>
      <w:spacing w:after="0" w:line="240" w:lineRule="auto"/>
      <w:jc w:val="both"/>
    </w:pPr>
    <w:rPr>
      <w:rFonts w:ascii="Arial" w:hAnsi="Arial"/>
      <w:sz w:val="24"/>
      <w:szCs w:val="24"/>
      <w:lang w:eastAsia="zh-CN"/>
    </w:rPr>
  </w:style>
  <w:style w:type="paragraph" w:styleId="Titre1">
    <w:name w:val="heading 1"/>
    <w:basedOn w:val="Normal"/>
    <w:next w:val="Normal"/>
    <w:link w:val="Titre1Car"/>
    <w:uiPriority w:val="9"/>
    <w:qFormat/>
    <w:rsid w:val="00007C8E"/>
    <w:pPr>
      <w:keepNext/>
      <w:keepLines/>
      <w:spacing w:before="240"/>
      <w:outlineLvl w:val="0"/>
    </w:pPr>
    <w:rPr>
      <w:rFonts w:asciiTheme="majorHAnsi" w:eastAsiaTheme="majorEastAsia" w:hAnsiTheme="majorHAnsi" w:cstheme="majorBidi"/>
      <w:b/>
      <w:bCs/>
      <w:sz w:val="28"/>
      <w:szCs w:val="28"/>
    </w:rPr>
  </w:style>
  <w:style w:type="paragraph" w:styleId="Titre2">
    <w:name w:val="heading 2"/>
    <w:basedOn w:val="Normal"/>
    <w:link w:val="Titre2Car"/>
    <w:uiPriority w:val="9"/>
    <w:qFormat/>
    <w:rsid w:val="00007C8E"/>
    <w:pPr>
      <w:widowControl/>
      <w:suppressAutoHyphens w:val="0"/>
      <w:autoSpaceDE/>
      <w:spacing w:before="100" w:beforeAutospacing="1" w:after="62"/>
      <w:jc w:val="left"/>
      <w:outlineLvl w:val="1"/>
    </w:pPr>
    <w:rPr>
      <w:rFonts w:ascii="Times New Roman" w:hAnsi="Times New Roman" w:cs="Arial"/>
      <w:b/>
      <w:bCs/>
      <w:sz w:val="36"/>
      <w:szCs w:val="36"/>
      <w:lang w:eastAsia="fr-FR"/>
    </w:rPr>
  </w:style>
  <w:style w:type="paragraph" w:styleId="Titre3">
    <w:name w:val="heading 3"/>
    <w:basedOn w:val="Normal"/>
    <w:next w:val="Normal"/>
    <w:link w:val="Titre3Car"/>
    <w:uiPriority w:val="9"/>
    <w:unhideWhenUsed/>
    <w:qFormat/>
    <w:rsid w:val="00007C8E"/>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007C8E"/>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007C8E"/>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007C8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007C8E"/>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07C8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07C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UDEDECAS">
    <w:name w:val="ÉTUDE DE CAS"/>
    <w:basedOn w:val="Normal"/>
    <w:uiPriority w:val="99"/>
    <w:rsid w:val="00F70886"/>
    <w:pPr>
      <w:widowControl/>
      <w:pBdr>
        <w:top w:val="single" w:sz="2" w:space="6" w:color="000000" w:shadow="1"/>
        <w:left w:val="single" w:sz="2" w:space="6" w:color="000000" w:shadow="1"/>
        <w:bottom w:val="single" w:sz="2" w:space="6" w:color="000000" w:shadow="1"/>
        <w:right w:val="single" w:sz="2" w:space="6" w:color="000000" w:shadow="1"/>
      </w:pBdr>
      <w:ind w:left="2268" w:right="2268"/>
      <w:jc w:val="center"/>
    </w:pPr>
    <w:rPr>
      <w:b/>
      <w:bCs/>
      <w:caps/>
      <w:spacing w:val="20"/>
      <w:sz w:val="40"/>
      <w:szCs w:val="40"/>
    </w:rPr>
  </w:style>
  <w:style w:type="paragraph" w:customStyle="1" w:styleId="CAS">
    <w:name w:val="CAS ..."/>
    <w:basedOn w:val="Normal"/>
    <w:uiPriority w:val="99"/>
    <w:rsid w:val="00F70886"/>
    <w:pPr>
      <w:widowControl/>
      <w:pBdr>
        <w:top w:val="single" w:sz="2" w:space="8" w:color="000000" w:shadow="1"/>
        <w:left w:val="single" w:sz="2" w:space="8" w:color="000000" w:shadow="1"/>
        <w:bottom w:val="single" w:sz="2" w:space="8" w:color="000000" w:shadow="1"/>
        <w:right w:val="single" w:sz="2" w:space="8" w:color="000000" w:shadow="1"/>
      </w:pBdr>
      <w:shd w:val="clear" w:color="auto" w:fill="CCCCCC"/>
      <w:ind w:left="2268" w:right="2268"/>
      <w:jc w:val="center"/>
    </w:pPr>
    <w:rPr>
      <w:b/>
      <w:bCs/>
      <w:caps/>
      <w:spacing w:val="30"/>
      <w:sz w:val="48"/>
      <w:szCs w:val="48"/>
    </w:rPr>
  </w:style>
  <w:style w:type="character" w:customStyle="1" w:styleId="Titre2Car">
    <w:name w:val="Titre 2 Car"/>
    <w:basedOn w:val="Policepardfaut"/>
    <w:link w:val="Titre2"/>
    <w:uiPriority w:val="9"/>
    <w:rsid w:val="00007C8E"/>
    <w:rPr>
      <w:rFonts w:ascii="Times New Roman" w:hAnsi="Times New Roman" w:cs="Arial"/>
      <w:b/>
      <w:bCs/>
      <w:sz w:val="36"/>
      <w:szCs w:val="36"/>
      <w:lang w:eastAsia="fr-FR"/>
    </w:rPr>
  </w:style>
  <w:style w:type="paragraph" w:styleId="NormalWeb">
    <w:name w:val="Normal (Web)"/>
    <w:basedOn w:val="Normal"/>
    <w:uiPriority w:val="99"/>
    <w:unhideWhenUsed/>
    <w:rsid w:val="001C3B27"/>
    <w:pPr>
      <w:widowControl/>
      <w:suppressAutoHyphens w:val="0"/>
      <w:autoSpaceDE/>
      <w:spacing w:before="100" w:beforeAutospacing="1" w:after="119"/>
      <w:jc w:val="left"/>
    </w:pPr>
    <w:rPr>
      <w:rFonts w:ascii="Times New Roman" w:hAnsi="Times New Roman"/>
      <w:lang w:eastAsia="fr-FR"/>
    </w:rPr>
  </w:style>
  <w:style w:type="paragraph" w:styleId="En-tte">
    <w:name w:val="header"/>
    <w:basedOn w:val="Normal"/>
    <w:link w:val="En-tteCar"/>
    <w:uiPriority w:val="99"/>
    <w:unhideWhenUsed/>
    <w:rsid w:val="0012740B"/>
    <w:pPr>
      <w:tabs>
        <w:tab w:val="center" w:pos="4536"/>
        <w:tab w:val="right" w:pos="9072"/>
      </w:tabs>
    </w:pPr>
  </w:style>
  <w:style w:type="character" w:customStyle="1" w:styleId="En-tteCar">
    <w:name w:val="En-tête Car"/>
    <w:basedOn w:val="Policepardfaut"/>
    <w:link w:val="En-tte"/>
    <w:uiPriority w:val="99"/>
    <w:rsid w:val="0012740B"/>
    <w:rPr>
      <w:rFonts w:ascii="Arial" w:eastAsia="Times New Roman" w:hAnsi="Arial" w:cs="Times New Roman"/>
      <w:sz w:val="24"/>
      <w:szCs w:val="24"/>
      <w:lang w:eastAsia="zh-CN"/>
    </w:rPr>
  </w:style>
  <w:style w:type="paragraph" w:styleId="Pieddepage">
    <w:name w:val="footer"/>
    <w:basedOn w:val="Normal"/>
    <w:link w:val="PieddepageCar"/>
    <w:unhideWhenUsed/>
    <w:rsid w:val="0012740B"/>
    <w:pPr>
      <w:tabs>
        <w:tab w:val="center" w:pos="4536"/>
        <w:tab w:val="right" w:pos="9072"/>
      </w:tabs>
    </w:pPr>
  </w:style>
  <w:style w:type="character" w:customStyle="1" w:styleId="PieddepageCar">
    <w:name w:val="Pied de page Car"/>
    <w:basedOn w:val="Policepardfaut"/>
    <w:link w:val="Pieddepage"/>
    <w:rsid w:val="0012740B"/>
    <w:rPr>
      <w:rFonts w:ascii="Arial" w:eastAsia="Times New Roman" w:hAnsi="Arial" w:cs="Times New Roman"/>
      <w:sz w:val="24"/>
      <w:szCs w:val="24"/>
      <w:lang w:eastAsia="zh-CN"/>
    </w:rPr>
  </w:style>
  <w:style w:type="paragraph" w:styleId="Textedebulles">
    <w:name w:val="Balloon Text"/>
    <w:basedOn w:val="Normal"/>
    <w:link w:val="TextedebullesCar"/>
    <w:uiPriority w:val="99"/>
    <w:semiHidden/>
    <w:unhideWhenUsed/>
    <w:rsid w:val="0012740B"/>
    <w:rPr>
      <w:rFonts w:ascii="Tahoma" w:hAnsi="Tahoma" w:cs="Tahoma"/>
      <w:sz w:val="16"/>
      <w:szCs w:val="16"/>
    </w:rPr>
  </w:style>
  <w:style w:type="character" w:customStyle="1" w:styleId="TextedebullesCar">
    <w:name w:val="Texte de bulles Car"/>
    <w:basedOn w:val="Policepardfaut"/>
    <w:link w:val="Textedebulles"/>
    <w:uiPriority w:val="99"/>
    <w:semiHidden/>
    <w:rsid w:val="0012740B"/>
    <w:rPr>
      <w:rFonts w:ascii="Tahoma" w:eastAsia="Times New Roman" w:hAnsi="Tahoma" w:cs="Tahoma"/>
      <w:sz w:val="16"/>
      <w:szCs w:val="16"/>
      <w:lang w:eastAsia="zh-CN"/>
    </w:rPr>
  </w:style>
  <w:style w:type="character" w:customStyle="1" w:styleId="Titre1Car">
    <w:name w:val="Titre 1 Car"/>
    <w:basedOn w:val="Policepardfaut"/>
    <w:link w:val="Titre1"/>
    <w:uiPriority w:val="9"/>
    <w:rsid w:val="00007C8E"/>
    <w:rPr>
      <w:rFonts w:asciiTheme="majorHAnsi" w:eastAsiaTheme="majorEastAsia" w:hAnsiTheme="majorHAnsi" w:cstheme="majorBidi"/>
      <w:b/>
      <w:bCs/>
      <w:sz w:val="28"/>
      <w:szCs w:val="28"/>
      <w:lang w:eastAsia="zh-CN"/>
    </w:rPr>
  </w:style>
  <w:style w:type="character" w:customStyle="1" w:styleId="Titre3Car">
    <w:name w:val="Titre 3 Car"/>
    <w:basedOn w:val="Policepardfaut"/>
    <w:link w:val="Titre3"/>
    <w:uiPriority w:val="9"/>
    <w:rsid w:val="00007C8E"/>
    <w:rPr>
      <w:rFonts w:asciiTheme="majorHAnsi" w:eastAsiaTheme="majorEastAsia" w:hAnsiTheme="majorHAnsi" w:cstheme="majorBidi"/>
      <w:b/>
      <w:bCs/>
      <w:color w:val="4F81BD" w:themeColor="accent1"/>
      <w:sz w:val="24"/>
      <w:szCs w:val="24"/>
      <w:lang w:eastAsia="zh-CN"/>
    </w:rPr>
  </w:style>
  <w:style w:type="paragraph" w:styleId="PrformatHTML">
    <w:name w:val="HTML Preformatted"/>
    <w:basedOn w:val="Normal"/>
    <w:link w:val="PrformatHTMLCar"/>
    <w:uiPriority w:val="99"/>
    <w:unhideWhenUsed/>
    <w:rsid w:val="002402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jc w:val="left"/>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240236"/>
    <w:rPr>
      <w:rFonts w:ascii="Courier New" w:eastAsia="Times New Roman" w:hAnsi="Courier New" w:cs="Courier New"/>
      <w:sz w:val="20"/>
      <w:szCs w:val="20"/>
      <w:lang w:eastAsia="fr-FR"/>
    </w:rPr>
  </w:style>
  <w:style w:type="character" w:styleId="lev">
    <w:name w:val="Strong"/>
    <w:basedOn w:val="Policepardfaut"/>
    <w:uiPriority w:val="22"/>
    <w:qFormat/>
    <w:rsid w:val="00007C8E"/>
    <w:rPr>
      <w:b/>
      <w:bCs/>
    </w:rPr>
  </w:style>
  <w:style w:type="character" w:styleId="Lienhypertexte">
    <w:name w:val="Hyperlink"/>
    <w:basedOn w:val="Policepardfaut"/>
    <w:uiPriority w:val="99"/>
    <w:unhideWhenUsed/>
    <w:rsid w:val="00240236"/>
    <w:rPr>
      <w:color w:val="0000FF"/>
      <w:u w:val="single"/>
    </w:rPr>
  </w:style>
  <w:style w:type="character" w:styleId="Accentuation">
    <w:name w:val="Emphasis"/>
    <w:basedOn w:val="Policepardfaut"/>
    <w:uiPriority w:val="20"/>
    <w:qFormat/>
    <w:rsid w:val="00007C8E"/>
    <w:rPr>
      <w:i/>
      <w:iCs/>
    </w:rPr>
  </w:style>
  <w:style w:type="paragraph" w:styleId="Paragraphedeliste">
    <w:name w:val="List Paragraph"/>
    <w:basedOn w:val="Normal"/>
    <w:uiPriority w:val="34"/>
    <w:qFormat/>
    <w:rsid w:val="00007C8E"/>
    <w:pPr>
      <w:ind w:left="720"/>
      <w:contextualSpacing/>
    </w:pPr>
  </w:style>
  <w:style w:type="table" w:styleId="Grilledutableau">
    <w:name w:val="Table Grid"/>
    <w:basedOn w:val="TableauNormal"/>
    <w:uiPriority w:val="59"/>
    <w:rsid w:val="002308C9"/>
    <w:rPr>
      <w:rFonts w:asciiTheme="majorHAnsi" w:eastAsiaTheme="majorEastAsia" w:hAnsiTheme="majorHAnsi" w:cstheme="majorBidi"/>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007C8E"/>
    <w:rPr>
      <w:rFonts w:asciiTheme="majorHAnsi" w:eastAsiaTheme="majorEastAsia" w:hAnsiTheme="majorHAnsi" w:cstheme="majorBidi"/>
      <w:b/>
      <w:bCs/>
      <w:i/>
      <w:iCs/>
      <w:color w:val="4F81BD" w:themeColor="accent1"/>
      <w:sz w:val="24"/>
      <w:szCs w:val="24"/>
      <w:lang w:eastAsia="zh-CN"/>
    </w:rPr>
  </w:style>
  <w:style w:type="paragraph" w:styleId="Titre">
    <w:name w:val="Title"/>
    <w:basedOn w:val="Normal"/>
    <w:next w:val="Normal"/>
    <w:link w:val="TitreCar"/>
    <w:qFormat/>
    <w:rsid w:val="00007C8E"/>
    <w:pPr>
      <w:widowControl/>
      <w:suppressAutoHyphens w:val="0"/>
      <w:autoSpaceDE/>
      <w:spacing w:before="240" w:after="60"/>
      <w:jc w:val="center"/>
      <w:outlineLvl w:val="0"/>
    </w:pPr>
    <w:rPr>
      <w:rFonts w:ascii="Cambria" w:eastAsia="Lucida Sans Unicode" w:hAnsi="Cambria" w:cs="Tahoma"/>
      <w:b/>
      <w:bCs/>
      <w:kern w:val="28"/>
      <w:sz w:val="32"/>
      <w:szCs w:val="32"/>
      <w:lang w:eastAsia="en-US"/>
    </w:rPr>
  </w:style>
  <w:style w:type="character" w:customStyle="1" w:styleId="TitreCar">
    <w:name w:val="Titre Car"/>
    <w:basedOn w:val="Policepardfaut"/>
    <w:link w:val="Titre"/>
    <w:rsid w:val="00007C8E"/>
    <w:rPr>
      <w:rFonts w:ascii="Cambria" w:eastAsia="Lucida Sans Unicode" w:hAnsi="Cambria" w:cs="Tahoma"/>
      <w:b/>
      <w:bCs/>
      <w:kern w:val="28"/>
      <w:sz w:val="32"/>
      <w:szCs w:val="32"/>
    </w:rPr>
  </w:style>
  <w:style w:type="character" w:customStyle="1" w:styleId="description">
    <w:name w:val="description"/>
    <w:basedOn w:val="Policepardfaut"/>
    <w:rsid w:val="00B740C8"/>
  </w:style>
  <w:style w:type="character" w:customStyle="1" w:styleId="st">
    <w:name w:val="st"/>
    <w:basedOn w:val="Policepardfaut"/>
    <w:rsid w:val="00E234F9"/>
  </w:style>
  <w:style w:type="paragraph" w:customStyle="1" w:styleId="western">
    <w:name w:val="western"/>
    <w:basedOn w:val="Normal"/>
    <w:rsid w:val="000D0A86"/>
    <w:pPr>
      <w:widowControl/>
      <w:suppressAutoHyphens w:val="0"/>
      <w:autoSpaceDE/>
      <w:spacing w:before="62" w:after="62"/>
    </w:pPr>
    <w:rPr>
      <w:rFonts w:ascii="Times New Roman" w:hAnsi="Times New Roman"/>
      <w:lang w:eastAsia="fr-FR"/>
    </w:rPr>
  </w:style>
  <w:style w:type="character" w:styleId="Marquedecommentaire">
    <w:name w:val="annotation reference"/>
    <w:basedOn w:val="Policepardfaut"/>
    <w:uiPriority w:val="99"/>
    <w:semiHidden/>
    <w:unhideWhenUsed/>
    <w:rsid w:val="00DE6642"/>
    <w:rPr>
      <w:sz w:val="16"/>
      <w:szCs w:val="16"/>
    </w:rPr>
  </w:style>
  <w:style w:type="paragraph" w:styleId="Commentaire">
    <w:name w:val="annotation text"/>
    <w:basedOn w:val="Normal"/>
    <w:link w:val="CommentaireCar"/>
    <w:uiPriority w:val="99"/>
    <w:semiHidden/>
    <w:unhideWhenUsed/>
    <w:rsid w:val="00DE6642"/>
    <w:rPr>
      <w:sz w:val="20"/>
      <w:szCs w:val="20"/>
    </w:rPr>
  </w:style>
  <w:style w:type="character" w:customStyle="1" w:styleId="CommentaireCar">
    <w:name w:val="Commentaire Car"/>
    <w:basedOn w:val="Policepardfaut"/>
    <w:link w:val="Commentaire"/>
    <w:uiPriority w:val="99"/>
    <w:semiHidden/>
    <w:rsid w:val="00DE6642"/>
    <w:rPr>
      <w:rFonts w:ascii="Arial" w:eastAsia="Times New Roman" w:hAnsi="Arial"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DE6642"/>
    <w:rPr>
      <w:b/>
      <w:bCs/>
    </w:rPr>
  </w:style>
  <w:style w:type="character" w:customStyle="1" w:styleId="ObjetducommentaireCar">
    <w:name w:val="Objet du commentaire Car"/>
    <w:basedOn w:val="CommentaireCar"/>
    <w:link w:val="Objetducommentaire"/>
    <w:uiPriority w:val="99"/>
    <w:semiHidden/>
    <w:rsid w:val="00DE6642"/>
    <w:rPr>
      <w:rFonts w:ascii="Arial" w:eastAsia="Times New Roman" w:hAnsi="Arial" w:cs="Times New Roman"/>
      <w:b/>
      <w:bCs/>
      <w:sz w:val="20"/>
      <w:szCs w:val="20"/>
      <w:lang w:eastAsia="zh-CN"/>
    </w:rPr>
  </w:style>
  <w:style w:type="paragraph" w:styleId="Rvision">
    <w:name w:val="Revision"/>
    <w:hidden/>
    <w:uiPriority w:val="99"/>
    <w:semiHidden/>
    <w:rsid w:val="0051186F"/>
    <w:pPr>
      <w:spacing w:after="0" w:line="240" w:lineRule="auto"/>
    </w:pPr>
    <w:rPr>
      <w:rFonts w:ascii="Arial" w:eastAsia="Times New Roman" w:hAnsi="Arial" w:cs="Times New Roman"/>
      <w:sz w:val="24"/>
      <w:szCs w:val="24"/>
      <w:lang w:eastAsia="zh-CN"/>
    </w:rPr>
  </w:style>
  <w:style w:type="paragraph" w:styleId="Sansinterligne">
    <w:name w:val="No Spacing"/>
    <w:basedOn w:val="Normal"/>
    <w:link w:val="SansinterligneCar"/>
    <w:uiPriority w:val="1"/>
    <w:qFormat/>
    <w:rsid w:val="00007C8E"/>
  </w:style>
  <w:style w:type="paragraph" w:styleId="En-ttedetabledesmatires">
    <w:name w:val="TOC Heading"/>
    <w:basedOn w:val="Titre1"/>
    <w:next w:val="Normal"/>
    <w:uiPriority w:val="39"/>
    <w:unhideWhenUsed/>
    <w:qFormat/>
    <w:rsid w:val="00007C8E"/>
    <w:pPr>
      <w:outlineLvl w:val="9"/>
    </w:pPr>
  </w:style>
  <w:style w:type="paragraph" w:styleId="TM2">
    <w:name w:val="toc 2"/>
    <w:basedOn w:val="Normal"/>
    <w:next w:val="Normal"/>
    <w:autoRedefine/>
    <w:uiPriority w:val="39"/>
    <w:unhideWhenUsed/>
    <w:rsid w:val="00007C8E"/>
    <w:pPr>
      <w:spacing w:after="100"/>
      <w:ind w:left="240"/>
    </w:pPr>
  </w:style>
  <w:style w:type="paragraph" w:styleId="TM1">
    <w:name w:val="toc 1"/>
    <w:basedOn w:val="Normal"/>
    <w:next w:val="Normal"/>
    <w:autoRedefine/>
    <w:uiPriority w:val="39"/>
    <w:unhideWhenUsed/>
    <w:rsid w:val="00007C8E"/>
    <w:pPr>
      <w:spacing w:after="100"/>
    </w:pPr>
  </w:style>
  <w:style w:type="character" w:customStyle="1" w:styleId="Titre5Car">
    <w:name w:val="Titre 5 Car"/>
    <w:basedOn w:val="Policepardfaut"/>
    <w:link w:val="Titre5"/>
    <w:uiPriority w:val="9"/>
    <w:semiHidden/>
    <w:rsid w:val="00007C8E"/>
    <w:rPr>
      <w:rFonts w:asciiTheme="majorHAnsi" w:eastAsiaTheme="majorEastAsia" w:hAnsiTheme="majorHAnsi" w:cstheme="majorBidi"/>
      <w:color w:val="243F60" w:themeColor="accent1" w:themeShade="7F"/>
      <w:sz w:val="24"/>
      <w:szCs w:val="24"/>
      <w:lang w:eastAsia="zh-CN"/>
    </w:rPr>
  </w:style>
  <w:style w:type="character" w:customStyle="1" w:styleId="Titre6Car">
    <w:name w:val="Titre 6 Car"/>
    <w:basedOn w:val="Policepardfaut"/>
    <w:link w:val="Titre6"/>
    <w:uiPriority w:val="9"/>
    <w:semiHidden/>
    <w:rsid w:val="00007C8E"/>
    <w:rPr>
      <w:rFonts w:asciiTheme="majorHAnsi" w:eastAsiaTheme="majorEastAsia" w:hAnsiTheme="majorHAnsi" w:cstheme="majorBidi"/>
      <w:i/>
      <w:iCs/>
      <w:color w:val="243F60" w:themeColor="accent1" w:themeShade="7F"/>
      <w:sz w:val="24"/>
      <w:szCs w:val="24"/>
      <w:lang w:eastAsia="zh-CN"/>
    </w:rPr>
  </w:style>
  <w:style w:type="character" w:customStyle="1" w:styleId="Titre7Car">
    <w:name w:val="Titre 7 Car"/>
    <w:basedOn w:val="Policepardfaut"/>
    <w:link w:val="Titre7"/>
    <w:uiPriority w:val="9"/>
    <w:semiHidden/>
    <w:rsid w:val="00007C8E"/>
    <w:rPr>
      <w:rFonts w:asciiTheme="majorHAnsi" w:eastAsiaTheme="majorEastAsia" w:hAnsiTheme="majorHAnsi" w:cstheme="majorBidi"/>
      <w:i/>
      <w:iCs/>
      <w:color w:val="404040" w:themeColor="text1" w:themeTint="BF"/>
      <w:sz w:val="24"/>
      <w:szCs w:val="24"/>
      <w:lang w:eastAsia="zh-CN"/>
    </w:rPr>
  </w:style>
  <w:style w:type="character" w:customStyle="1" w:styleId="Titre8Car">
    <w:name w:val="Titre 8 Car"/>
    <w:basedOn w:val="Policepardfaut"/>
    <w:link w:val="Titre8"/>
    <w:uiPriority w:val="9"/>
    <w:semiHidden/>
    <w:rsid w:val="00007C8E"/>
    <w:rPr>
      <w:rFonts w:asciiTheme="majorHAnsi" w:eastAsiaTheme="majorEastAsia" w:hAnsiTheme="majorHAnsi" w:cstheme="majorBidi"/>
      <w:color w:val="404040" w:themeColor="text1" w:themeTint="BF"/>
      <w:sz w:val="20"/>
      <w:szCs w:val="20"/>
      <w:lang w:eastAsia="zh-CN"/>
    </w:rPr>
  </w:style>
  <w:style w:type="character" w:customStyle="1" w:styleId="Titre9Car">
    <w:name w:val="Titre 9 Car"/>
    <w:basedOn w:val="Policepardfaut"/>
    <w:link w:val="Titre9"/>
    <w:uiPriority w:val="9"/>
    <w:semiHidden/>
    <w:rsid w:val="00007C8E"/>
    <w:rPr>
      <w:rFonts w:asciiTheme="majorHAnsi" w:eastAsiaTheme="majorEastAsia" w:hAnsiTheme="majorHAnsi" w:cstheme="majorBidi"/>
      <w:i/>
      <w:iCs/>
      <w:color w:val="404040" w:themeColor="text1" w:themeTint="BF"/>
      <w:sz w:val="20"/>
      <w:szCs w:val="20"/>
      <w:lang w:eastAsia="zh-CN"/>
    </w:rPr>
  </w:style>
  <w:style w:type="paragraph" w:styleId="Lgende">
    <w:name w:val="caption"/>
    <w:basedOn w:val="Normal"/>
    <w:next w:val="Normal"/>
    <w:uiPriority w:val="35"/>
    <w:semiHidden/>
    <w:unhideWhenUsed/>
    <w:qFormat/>
    <w:rsid w:val="00007C8E"/>
    <w:pPr>
      <w:spacing w:after="200"/>
    </w:pPr>
    <w:rPr>
      <w:rFonts w:cs="Tahoma"/>
      <w:b/>
      <w:bCs/>
      <w:color w:val="4F81BD" w:themeColor="accent1"/>
      <w:sz w:val="18"/>
      <w:szCs w:val="18"/>
    </w:rPr>
  </w:style>
  <w:style w:type="paragraph" w:styleId="Sous-titre">
    <w:name w:val="Subtitle"/>
    <w:basedOn w:val="Normal"/>
    <w:next w:val="Normal"/>
    <w:link w:val="Sous-titreCar"/>
    <w:uiPriority w:val="11"/>
    <w:qFormat/>
    <w:rsid w:val="00007C8E"/>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07C8E"/>
    <w:rPr>
      <w:rFonts w:asciiTheme="majorHAnsi" w:eastAsiaTheme="majorEastAsia" w:hAnsiTheme="majorHAnsi" w:cstheme="majorBidi"/>
      <w:i/>
      <w:iCs/>
      <w:color w:val="4F81BD" w:themeColor="accent1"/>
      <w:spacing w:val="15"/>
      <w:sz w:val="24"/>
      <w:szCs w:val="24"/>
      <w:lang w:eastAsia="zh-CN"/>
    </w:rPr>
  </w:style>
  <w:style w:type="character" w:customStyle="1" w:styleId="SansinterligneCar">
    <w:name w:val="Sans interligne Car"/>
    <w:basedOn w:val="Policepardfaut"/>
    <w:link w:val="Sansinterligne"/>
    <w:uiPriority w:val="1"/>
    <w:rsid w:val="00007C8E"/>
    <w:rPr>
      <w:rFonts w:ascii="Arial" w:hAnsi="Arial"/>
      <w:sz w:val="24"/>
      <w:szCs w:val="24"/>
      <w:lang w:eastAsia="zh-CN"/>
    </w:rPr>
  </w:style>
  <w:style w:type="paragraph" w:styleId="Citation">
    <w:name w:val="Quote"/>
    <w:basedOn w:val="Normal"/>
    <w:next w:val="Normal"/>
    <w:link w:val="CitationCar"/>
    <w:uiPriority w:val="29"/>
    <w:qFormat/>
    <w:rsid w:val="00007C8E"/>
    <w:rPr>
      <w:i/>
      <w:iCs/>
      <w:color w:val="000000" w:themeColor="text1"/>
    </w:rPr>
  </w:style>
  <w:style w:type="character" w:customStyle="1" w:styleId="CitationCar">
    <w:name w:val="Citation Car"/>
    <w:basedOn w:val="Policepardfaut"/>
    <w:link w:val="Citation"/>
    <w:uiPriority w:val="29"/>
    <w:rsid w:val="00007C8E"/>
    <w:rPr>
      <w:rFonts w:ascii="Arial" w:hAnsi="Arial"/>
      <w:i/>
      <w:iCs/>
      <w:color w:val="000000" w:themeColor="text1"/>
      <w:sz w:val="24"/>
      <w:szCs w:val="24"/>
      <w:lang w:eastAsia="zh-CN"/>
    </w:rPr>
  </w:style>
  <w:style w:type="paragraph" w:styleId="Citationintense">
    <w:name w:val="Intense Quote"/>
    <w:basedOn w:val="Normal"/>
    <w:next w:val="Normal"/>
    <w:link w:val="CitationintenseCar"/>
    <w:uiPriority w:val="30"/>
    <w:qFormat/>
    <w:rsid w:val="00007C8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007C8E"/>
    <w:rPr>
      <w:rFonts w:ascii="Arial" w:hAnsi="Arial"/>
      <w:b/>
      <w:bCs/>
      <w:i/>
      <w:iCs/>
      <w:color w:val="4F81BD" w:themeColor="accent1"/>
      <w:sz w:val="24"/>
      <w:szCs w:val="24"/>
      <w:lang w:eastAsia="zh-CN"/>
    </w:rPr>
  </w:style>
  <w:style w:type="character" w:styleId="Emphaseple">
    <w:name w:val="Subtle Emphasis"/>
    <w:uiPriority w:val="19"/>
    <w:qFormat/>
    <w:rsid w:val="00007C8E"/>
    <w:rPr>
      <w:i/>
      <w:iCs/>
      <w:color w:val="808080" w:themeColor="text1" w:themeTint="7F"/>
    </w:rPr>
  </w:style>
  <w:style w:type="character" w:styleId="Emphaseintense">
    <w:name w:val="Intense Emphasis"/>
    <w:uiPriority w:val="21"/>
    <w:qFormat/>
    <w:rsid w:val="00007C8E"/>
    <w:rPr>
      <w:b/>
      <w:bCs/>
      <w:i/>
      <w:iCs/>
      <w:color w:val="4F81BD" w:themeColor="accent1"/>
    </w:rPr>
  </w:style>
  <w:style w:type="character" w:styleId="Rfrenceple">
    <w:name w:val="Subtle Reference"/>
    <w:uiPriority w:val="31"/>
    <w:qFormat/>
    <w:rsid w:val="00007C8E"/>
    <w:rPr>
      <w:smallCaps/>
      <w:color w:val="C0504D" w:themeColor="accent2"/>
      <w:u w:val="single"/>
    </w:rPr>
  </w:style>
  <w:style w:type="character" w:styleId="Rfrenceintense">
    <w:name w:val="Intense Reference"/>
    <w:uiPriority w:val="32"/>
    <w:qFormat/>
    <w:rsid w:val="00007C8E"/>
    <w:rPr>
      <w:b/>
      <w:bCs/>
      <w:smallCaps/>
      <w:color w:val="C0504D" w:themeColor="accent2"/>
      <w:spacing w:val="5"/>
      <w:u w:val="single"/>
    </w:rPr>
  </w:style>
  <w:style w:type="character" w:styleId="Titredulivre">
    <w:name w:val="Book Title"/>
    <w:uiPriority w:val="33"/>
    <w:qFormat/>
    <w:rsid w:val="00007C8E"/>
    <w:rPr>
      <w:b/>
      <w:bCs/>
      <w:smallCaps/>
      <w:spacing w:val="5"/>
    </w:rPr>
  </w:style>
  <w:style w:type="character" w:styleId="Lienhypertextesuivivisit">
    <w:name w:val="FollowedHyperlink"/>
    <w:basedOn w:val="Policepardfaut"/>
    <w:uiPriority w:val="99"/>
    <w:semiHidden/>
    <w:unhideWhenUsed/>
    <w:rsid w:val="00D83BB0"/>
    <w:rPr>
      <w:color w:val="800080" w:themeColor="followedHyperlink"/>
      <w:u w:val="single"/>
    </w:rPr>
  </w:style>
  <w:style w:type="character" w:customStyle="1" w:styleId="apple-converted-space">
    <w:name w:val="apple-converted-space"/>
    <w:basedOn w:val="Policepardfaut"/>
    <w:rsid w:val="00A567D8"/>
  </w:style>
  <w:style w:type="paragraph" w:customStyle="1" w:styleId="matriel">
    <w:name w:val="matériel"/>
    <w:basedOn w:val="Normal"/>
    <w:rsid w:val="0037731D"/>
    <w:pPr>
      <w:widowControl/>
    </w:pPr>
    <w:rPr>
      <w:rFonts w:eastAsia="Times New Roman" w:cs="Times New Roman"/>
      <w:b/>
      <w:bCs/>
      <w:u w:val="single"/>
    </w:rPr>
  </w:style>
</w:styles>
</file>

<file path=word/webSettings.xml><?xml version="1.0" encoding="utf-8"?>
<w:webSettings xmlns:r="http://schemas.openxmlformats.org/officeDocument/2006/relationships" xmlns:w="http://schemas.openxmlformats.org/wordprocessingml/2006/main">
  <w:divs>
    <w:div w:id="166137809">
      <w:bodyDiv w:val="1"/>
      <w:marLeft w:val="0"/>
      <w:marRight w:val="0"/>
      <w:marTop w:val="0"/>
      <w:marBottom w:val="0"/>
      <w:divBdr>
        <w:top w:val="none" w:sz="0" w:space="0" w:color="auto"/>
        <w:left w:val="none" w:sz="0" w:space="0" w:color="auto"/>
        <w:bottom w:val="none" w:sz="0" w:space="0" w:color="auto"/>
        <w:right w:val="none" w:sz="0" w:space="0" w:color="auto"/>
      </w:divBdr>
    </w:div>
    <w:div w:id="182210087">
      <w:bodyDiv w:val="1"/>
      <w:marLeft w:val="0"/>
      <w:marRight w:val="0"/>
      <w:marTop w:val="0"/>
      <w:marBottom w:val="0"/>
      <w:divBdr>
        <w:top w:val="none" w:sz="0" w:space="0" w:color="auto"/>
        <w:left w:val="none" w:sz="0" w:space="0" w:color="auto"/>
        <w:bottom w:val="none" w:sz="0" w:space="0" w:color="auto"/>
        <w:right w:val="none" w:sz="0" w:space="0" w:color="auto"/>
      </w:divBdr>
    </w:div>
    <w:div w:id="302779664">
      <w:bodyDiv w:val="1"/>
      <w:marLeft w:val="0"/>
      <w:marRight w:val="0"/>
      <w:marTop w:val="0"/>
      <w:marBottom w:val="0"/>
      <w:divBdr>
        <w:top w:val="none" w:sz="0" w:space="0" w:color="auto"/>
        <w:left w:val="none" w:sz="0" w:space="0" w:color="auto"/>
        <w:bottom w:val="none" w:sz="0" w:space="0" w:color="auto"/>
        <w:right w:val="none" w:sz="0" w:space="0" w:color="auto"/>
      </w:divBdr>
      <w:divsChild>
        <w:div w:id="1270091033">
          <w:marLeft w:val="0"/>
          <w:marRight w:val="0"/>
          <w:marTop w:val="0"/>
          <w:marBottom w:val="0"/>
          <w:divBdr>
            <w:top w:val="none" w:sz="0" w:space="0" w:color="auto"/>
            <w:left w:val="none" w:sz="0" w:space="0" w:color="auto"/>
            <w:bottom w:val="none" w:sz="0" w:space="0" w:color="auto"/>
            <w:right w:val="none" w:sz="0" w:space="0" w:color="auto"/>
          </w:divBdr>
        </w:div>
      </w:divsChild>
    </w:div>
    <w:div w:id="308830530">
      <w:bodyDiv w:val="1"/>
      <w:marLeft w:val="0"/>
      <w:marRight w:val="0"/>
      <w:marTop w:val="0"/>
      <w:marBottom w:val="0"/>
      <w:divBdr>
        <w:top w:val="none" w:sz="0" w:space="0" w:color="auto"/>
        <w:left w:val="none" w:sz="0" w:space="0" w:color="auto"/>
        <w:bottom w:val="none" w:sz="0" w:space="0" w:color="auto"/>
        <w:right w:val="none" w:sz="0" w:space="0" w:color="auto"/>
      </w:divBdr>
    </w:div>
    <w:div w:id="360404727">
      <w:bodyDiv w:val="1"/>
      <w:marLeft w:val="0"/>
      <w:marRight w:val="0"/>
      <w:marTop w:val="0"/>
      <w:marBottom w:val="0"/>
      <w:divBdr>
        <w:top w:val="none" w:sz="0" w:space="0" w:color="auto"/>
        <w:left w:val="none" w:sz="0" w:space="0" w:color="auto"/>
        <w:bottom w:val="none" w:sz="0" w:space="0" w:color="auto"/>
        <w:right w:val="none" w:sz="0" w:space="0" w:color="auto"/>
      </w:divBdr>
    </w:div>
    <w:div w:id="401101568">
      <w:bodyDiv w:val="1"/>
      <w:marLeft w:val="0"/>
      <w:marRight w:val="0"/>
      <w:marTop w:val="0"/>
      <w:marBottom w:val="0"/>
      <w:divBdr>
        <w:top w:val="none" w:sz="0" w:space="0" w:color="auto"/>
        <w:left w:val="none" w:sz="0" w:space="0" w:color="auto"/>
        <w:bottom w:val="none" w:sz="0" w:space="0" w:color="auto"/>
        <w:right w:val="none" w:sz="0" w:space="0" w:color="auto"/>
      </w:divBdr>
      <w:divsChild>
        <w:div w:id="1226648673">
          <w:marLeft w:val="0"/>
          <w:marRight w:val="0"/>
          <w:marTop w:val="0"/>
          <w:marBottom w:val="0"/>
          <w:divBdr>
            <w:top w:val="none" w:sz="0" w:space="0" w:color="auto"/>
            <w:left w:val="none" w:sz="0" w:space="0" w:color="auto"/>
            <w:bottom w:val="none" w:sz="0" w:space="0" w:color="auto"/>
            <w:right w:val="none" w:sz="0" w:space="0" w:color="auto"/>
          </w:divBdr>
        </w:div>
      </w:divsChild>
    </w:div>
    <w:div w:id="436608343">
      <w:bodyDiv w:val="1"/>
      <w:marLeft w:val="0"/>
      <w:marRight w:val="0"/>
      <w:marTop w:val="0"/>
      <w:marBottom w:val="0"/>
      <w:divBdr>
        <w:top w:val="none" w:sz="0" w:space="0" w:color="auto"/>
        <w:left w:val="none" w:sz="0" w:space="0" w:color="auto"/>
        <w:bottom w:val="none" w:sz="0" w:space="0" w:color="auto"/>
        <w:right w:val="none" w:sz="0" w:space="0" w:color="auto"/>
      </w:divBdr>
    </w:div>
    <w:div w:id="696200036">
      <w:bodyDiv w:val="1"/>
      <w:marLeft w:val="0"/>
      <w:marRight w:val="0"/>
      <w:marTop w:val="0"/>
      <w:marBottom w:val="0"/>
      <w:divBdr>
        <w:top w:val="none" w:sz="0" w:space="0" w:color="auto"/>
        <w:left w:val="none" w:sz="0" w:space="0" w:color="auto"/>
        <w:bottom w:val="none" w:sz="0" w:space="0" w:color="auto"/>
        <w:right w:val="none" w:sz="0" w:space="0" w:color="auto"/>
      </w:divBdr>
    </w:div>
    <w:div w:id="719866778">
      <w:bodyDiv w:val="1"/>
      <w:marLeft w:val="0"/>
      <w:marRight w:val="0"/>
      <w:marTop w:val="0"/>
      <w:marBottom w:val="0"/>
      <w:divBdr>
        <w:top w:val="none" w:sz="0" w:space="0" w:color="auto"/>
        <w:left w:val="none" w:sz="0" w:space="0" w:color="auto"/>
        <w:bottom w:val="none" w:sz="0" w:space="0" w:color="auto"/>
        <w:right w:val="none" w:sz="0" w:space="0" w:color="auto"/>
      </w:divBdr>
    </w:div>
    <w:div w:id="801466141">
      <w:bodyDiv w:val="1"/>
      <w:marLeft w:val="0"/>
      <w:marRight w:val="0"/>
      <w:marTop w:val="0"/>
      <w:marBottom w:val="0"/>
      <w:divBdr>
        <w:top w:val="none" w:sz="0" w:space="0" w:color="auto"/>
        <w:left w:val="none" w:sz="0" w:space="0" w:color="auto"/>
        <w:bottom w:val="none" w:sz="0" w:space="0" w:color="auto"/>
        <w:right w:val="none" w:sz="0" w:space="0" w:color="auto"/>
      </w:divBdr>
    </w:div>
    <w:div w:id="821197261">
      <w:bodyDiv w:val="1"/>
      <w:marLeft w:val="0"/>
      <w:marRight w:val="0"/>
      <w:marTop w:val="0"/>
      <w:marBottom w:val="0"/>
      <w:divBdr>
        <w:top w:val="none" w:sz="0" w:space="0" w:color="auto"/>
        <w:left w:val="none" w:sz="0" w:space="0" w:color="auto"/>
        <w:bottom w:val="none" w:sz="0" w:space="0" w:color="auto"/>
        <w:right w:val="none" w:sz="0" w:space="0" w:color="auto"/>
      </w:divBdr>
    </w:div>
    <w:div w:id="1100182583">
      <w:bodyDiv w:val="1"/>
      <w:marLeft w:val="0"/>
      <w:marRight w:val="0"/>
      <w:marTop w:val="0"/>
      <w:marBottom w:val="0"/>
      <w:divBdr>
        <w:top w:val="none" w:sz="0" w:space="0" w:color="auto"/>
        <w:left w:val="none" w:sz="0" w:space="0" w:color="auto"/>
        <w:bottom w:val="none" w:sz="0" w:space="0" w:color="auto"/>
        <w:right w:val="none" w:sz="0" w:space="0" w:color="auto"/>
      </w:divBdr>
    </w:div>
    <w:div w:id="1139884108">
      <w:bodyDiv w:val="1"/>
      <w:marLeft w:val="0"/>
      <w:marRight w:val="0"/>
      <w:marTop w:val="0"/>
      <w:marBottom w:val="0"/>
      <w:divBdr>
        <w:top w:val="none" w:sz="0" w:space="0" w:color="auto"/>
        <w:left w:val="none" w:sz="0" w:space="0" w:color="auto"/>
        <w:bottom w:val="none" w:sz="0" w:space="0" w:color="auto"/>
        <w:right w:val="none" w:sz="0" w:space="0" w:color="auto"/>
      </w:divBdr>
    </w:div>
    <w:div w:id="1150904539">
      <w:bodyDiv w:val="1"/>
      <w:marLeft w:val="0"/>
      <w:marRight w:val="0"/>
      <w:marTop w:val="0"/>
      <w:marBottom w:val="0"/>
      <w:divBdr>
        <w:top w:val="none" w:sz="0" w:space="0" w:color="auto"/>
        <w:left w:val="none" w:sz="0" w:space="0" w:color="auto"/>
        <w:bottom w:val="none" w:sz="0" w:space="0" w:color="auto"/>
        <w:right w:val="none" w:sz="0" w:space="0" w:color="auto"/>
      </w:divBdr>
      <w:divsChild>
        <w:div w:id="345524761">
          <w:marLeft w:val="0"/>
          <w:marRight w:val="0"/>
          <w:marTop w:val="0"/>
          <w:marBottom w:val="0"/>
          <w:divBdr>
            <w:top w:val="none" w:sz="0" w:space="0" w:color="auto"/>
            <w:left w:val="none" w:sz="0" w:space="0" w:color="auto"/>
            <w:bottom w:val="none" w:sz="0" w:space="0" w:color="auto"/>
            <w:right w:val="none" w:sz="0" w:space="0" w:color="auto"/>
          </w:divBdr>
          <w:divsChild>
            <w:div w:id="1739134181">
              <w:marLeft w:val="0"/>
              <w:marRight w:val="0"/>
              <w:marTop w:val="0"/>
              <w:marBottom w:val="0"/>
              <w:divBdr>
                <w:top w:val="none" w:sz="0" w:space="0" w:color="auto"/>
                <w:left w:val="none" w:sz="0" w:space="0" w:color="auto"/>
                <w:bottom w:val="none" w:sz="0" w:space="0" w:color="auto"/>
                <w:right w:val="none" w:sz="0" w:space="0" w:color="auto"/>
              </w:divBdr>
              <w:divsChild>
                <w:div w:id="173789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347878">
      <w:bodyDiv w:val="1"/>
      <w:marLeft w:val="0"/>
      <w:marRight w:val="0"/>
      <w:marTop w:val="0"/>
      <w:marBottom w:val="0"/>
      <w:divBdr>
        <w:top w:val="none" w:sz="0" w:space="0" w:color="auto"/>
        <w:left w:val="none" w:sz="0" w:space="0" w:color="auto"/>
        <w:bottom w:val="none" w:sz="0" w:space="0" w:color="auto"/>
        <w:right w:val="none" w:sz="0" w:space="0" w:color="auto"/>
      </w:divBdr>
    </w:div>
    <w:div w:id="1323660797">
      <w:bodyDiv w:val="1"/>
      <w:marLeft w:val="0"/>
      <w:marRight w:val="0"/>
      <w:marTop w:val="0"/>
      <w:marBottom w:val="0"/>
      <w:divBdr>
        <w:top w:val="none" w:sz="0" w:space="0" w:color="auto"/>
        <w:left w:val="none" w:sz="0" w:space="0" w:color="auto"/>
        <w:bottom w:val="none" w:sz="0" w:space="0" w:color="auto"/>
        <w:right w:val="none" w:sz="0" w:space="0" w:color="auto"/>
      </w:divBdr>
    </w:div>
    <w:div w:id="1341813863">
      <w:bodyDiv w:val="1"/>
      <w:marLeft w:val="0"/>
      <w:marRight w:val="0"/>
      <w:marTop w:val="0"/>
      <w:marBottom w:val="0"/>
      <w:divBdr>
        <w:top w:val="none" w:sz="0" w:space="0" w:color="auto"/>
        <w:left w:val="none" w:sz="0" w:space="0" w:color="auto"/>
        <w:bottom w:val="none" w:sz="0" w:space="0" w:color="auto"/>
        <w:right w:val="none" w:sz="0" w:space="0" w:color="auto"/>
      </w:divBdr>
    </w:div>
    <w:div w:id="1368261682">
      <w:bodyDiv w:val="1"/>
      <w:marLeft w:val="0"/>
      <w:marRight w:val="0"/>
      <w:marTop w:val="0"/>
      <w:marBottom w:val="0"/>
      <w:divBdr>
        <w:top w:val="none" w:sz="0" w:space="0" w:color="auto"/>
        <w:left w:val="none" w:sz="0" w:space="0" w:color="auto"/>
        <w:bottom w:val="none" w:sz="0" w:space="0" w:color="auto"/>
        <w:right w:val="none" w:sz="0" w:space="0" w:color="auto"/>
      </w:divBdr>
    </w:div>
    <w:div w:id="1593049527">
      <w:bodyDiv w:val="1"/>
      <w:marLeft w:val="0"/>
      <w:marRight w:val="0"/>
      <w:marTop w:val="0"/>
      <w:marBottom w:val="0"/>
      <w:divBdr>
        <w:top w:val="none" w:sz="0" w:space="0" w:color="auto"/>
        <w:left w:val="none" w:sz="0" w:space="0" w:color="auto"/>
        <w:bottom w:val="none" w:sz="0" w:space="0" w:color="auto"/>
        <w:right w:val="none" w:sz="0" w:space="0" w:color="auto"/>
      </w:divBdr>
    </w:div>
    <w:div w:id="1672831566">
      <w:bodyDiv w:val="1"/>
      <w:marLeft w:val="0"/>
      <w:marRight w:val="0"/>
      <w:marTop w:val="0"/>
      <w:marBottom w:val="0"/>
      <w:divBdr>
        <w:top w:val="none" w:sz="0" w:space="0" w:color="auto"/>
        <w:left w:val="none" w:sz="0" w:space="0" w:color="auto"/>
        <w:bottom w:val="none" w:sz="0" w:space="0" w:color="auto"/>
        <w:right w:val="none" w:sz="0" w:space="0" w:color="auto"/>
      </w:divBdr>
    </w:div>
    <w:div w:id="1676305065">
      <w:bodyDiv w:val="1"/>
      <w:marLeft w:val="0"/>
      <w:marRight w:val="0"/>
      <w:marTop w:val="0"/>
      <w:marBottom w:val="0"/>
      <w:divBdr>
        <w:top w:val="none" w:sz="0" w:space="0" w:color="auto"/>
        <w:left w:val="none" w:sz="0" w:space="0" w:color="auto"/>
        <w:bottom w:val="none" w:sz="0" w:space="0" w:color="auto"/>
        <w:right w:val="none" w:sz="0" w:space="0" w:color="auto"/>
      </w:divBdr>
    </w:div>
    <w:div w:id="1771854035">
      <w:bodyDiv w:val="1"/>
      <w:marLeft w:val="0"/>
      <w:marRight w:val="0"/>
      <w:marTop w:val="0"/>
      <w:marBottom w:val="0"/>
      <w:divBdr>
        <w:top w:val="none" w:sz="0" w:space="0" w:color="auto"/>
        <w:left w:val="none" w:sz="0" w:space="0" w:color="auto"/>
        <w:bottom w:val="none" w:sz="0" w:space="0" w:color="auto"/>
        <w:right w:val="none" w:sz="0" w:space="0" w:color="auto"/>
      </w:divBdr>
    </w:div>
    <w:div w:id="1964997441">
      <w:bodyDiv w:val="1"/>
      <w:marLeft w:val="0"/>
      <w:marRight w:val="0"/>
      <w:marTop w:val="0"/>
      <w:marBottom w:val="0"/>
      <w:divBdr>
        <w:top w:val="none" w:sz="0" w:space="0" w:color="auto"/>
        <w:left w:val="none" w:sz="0" w:space="0" w:color="auto"/>
        <w:bottom w:val="none" w:sz="0" w:space="0" w:color="auto"/>
        <w:right w:val="none" w:sz="0" w:space="0" w:color="auto"/>
      </w:divBdr>
    </w:div>
    <w:div w:id="2029520263">
      <w:bodyDiv w:val="1"/>
      <w:marLeft w:val="0"/>
      <w:marRight w:val="0"/>
      <w:marTop w:val="0"/>
      <w:marBottom w:val="0"/>
      <w:divBdr>
        <w:top w:val="none" w:sz="0" w:space="0" w:color="auto"/>
        <w:left w:val="none" w:sz="0" w:space="0" w:color="auto"/>
        <w:bottom w:val="none" w:sz="0" w:space="0" w:color="auto"/>
        <w:right w:val="none" w:sz="0" w:space="0" w:color="auto"/>
      </w:divBdr>
      <w:divsChild>
        <w:div w:id="584534628">
          <w:marLeft w:val="0"/>
          <w:marRight w:val="0"/>
          <w:marTop w:val="0"/>
          <w:marBottom w:val="0"/>
          <w:divBdr>
            <w:top w:val="single" w:sz="8" w:space="1" w:color="auto"/>
            <w:left w:val="single" w:sz="8" w:space="4" w:color="auto"/>
            <w:bottom w:val="single" w:sz="8" w:space="1" w:color="auto"/>
            <w:right w:val="single" w:sz="8" w:space="4" w:color="auto"/>
          </w:divBdr>
        </w:div>
        <w:div w:id="2111586685">
          <w:marLeft w:val="0"/>
          <w:marRight w:val="0"/>
          <w:marTop w:val="0"/>
          <w:marBottom w:val="0"/>
          <w:divBdr>
            <w:top w:val="single" w:sz="8" w:space="1" w:color="auto"/>
            <w:left w:val="single" w:sz="8" w:space="4" w:color="auto"/>
            <w:bottom w:val="single" w:sz="8" w:space="1" w:color="auto"/>
            <w:right w:val="single" w:sz="8" w:space="4" w:color="auto"/>
          </w:divBdr>
        </w:div>
      </w:divsChild>
    </w:div>
    <w:div w:id="2035762702">
      <w:bodyDiv w:val="1"/>
      <w:marLeft w:val="0"/>
      <w:marRight w:val="0"/>
      <w:marTop w:val="0"/>
      <w:marBottom w:val="0"/>
      <w:divBdr>
        <w:top w:val="none" w:sz="0" w:space="0" w:color="auto"/>
        <w:left w:val="none" w:sz="0" w:space="0" w:color="auto"/>
        <w:bottom w:val="none" w:sz="0" w:space="0" w:color="auto"/>
        <w:right w:val="none" w:sz="0" w:space="0" w:color="auto"/>
      </w:divBdr>
      <w:divsChild>
        <w:div w:id="264076412">
          <w:marLeft w:val="0"/>
          <w:marRight w:val="0"/>
          <w:marTop w:val="0"/>
          <w:marBottom w:val="0"/>
          <w:divBdr>
            <w:top w:val="none" w:sz="0" w:space="0" w:color="auto"/>
            <w:left w:val="none" w:sz="0" w:space="0" w:color="auto"/>
            <w:bottom w:val="none" w:sz="0" w:space="0" w:color="auto"/>
            <w:right w:val="none" w:sz="0" w:space="0" w:color="auto"/>
          </w:divBdr>
          <w:divsChild>
            <w:div w:id="1923487606">
              <w:marLeft w:val="0"/>
              <w:marRight w:val="0"/>
              <w:marTop w:val="0"/>
              <w:marBottom w:val="0"/>
              <w:divBdr>
                <w:top w:val="none" w:sz="0" w:space="0" w:color="auto"/>
                <w:left w:val="none" w:sz="0" w:space="0" w:color="auto"/>
                <w:bottom w:val="none" w:sz="0" w:space="0" w:color="auto"/>
                <w:right w:val="none" w:sz="0" w:space="0" w:color="auto"/>
              </w:divBdr>
              <w:divsChild>
                <w:div w:id="510491626">
                  <w:marLeft w:val="0"/>
                  <w:marRight w:val="0"/>
                  <w:marTop w:val="0"/>
                  <w:marBottom w:val="0"/>
                  <w:divBdr>
                    <w:top w:val="none" w:sz="0" w:space="0" w:color="auto"/>
                    <w:left w:val="none" w:sz="0" w:space="0" w:color="auto"/>
                    <w:bottom w:val="none" w:sz="0" w:space="0" w:color="auto"/>
                    <w:right w:val="none" w:sz="0" w:space="0" w:color="auto"/>
                  </w:divBdr>
                  <w:divsChild>
                    <w:div w:id="1026442449">
                      <w:marLeft w:val="0"/>
                      <w:marRight w:val="0"/>
                      <w:marTop w:val="0"/>
                      <w:marBottom w:val="0"/>
                      <w:divBdr>
                        <w:top w:val="none" w:sz="0" w:space="0" w:color="auto"/>
                        <w:left w:val="none" w:sz="0" w:space="0" w:color="auto"/>
                        <w:bottom w:val="none" w:sz="0" w:space="0" w:color="auto"/>
                        <w:right w:val="none" w:sz="0" w:space="0" w:color="auto"/>
                      </w:divBdr>
                      <w:divsChild>
                        <w:div w:id="759061325">
                          <w:marLeft w:val="0"/>
                          <w:marRight w:val="0"/>
                          <w:marTop w:val="0"/>
                          <w:marBottom w:val="0"/>
                          <w:divBdr>
                            <w:top w:val="none" w:sz="0" w:space="0" w:color="auto"/>
                            <w:left w:val="none" w:sz="0" w:space="0" w:color="auto"/>
                            <w:bottom w:val="none" w:sz="0" w:space="0" w:color="auto"/>
                            <w:right w:val="none" w:sz="0" w:space="0" w:color="auto"/>
                          </w:divBdr>
                          <w:divsChild>
                            <w:div w:id="899827548">
                              <w:marLeft w:val="0"/>
                              <w:marRight w:val="0"/>
                              <w:marTop w:val="0"/>
                              <w:marBottom w:val="0"/>
                              <w:divBdr>
                                <w:top w:val="none" w:sz="0" w:space="0" w:color="auto"/>
                                <w:left w:val="none" w:sz="0" w:space="0" w:color="auto"/>
                                <w:bottom w:val="none" w:sz="0" w:space="0" w:color="auto"/>
                                <w:right w:val="none" w:sz="0" w:space="0" w:color="auto"/>
                              </w:divBdr>
                              <w:divsChild>
                                <w:div w:id="1638875449">
                                  <w:marLeft w:val="0"/>
                                  <w:marRight w:val="0"/>
                                  <w:marTop w:val="0"/>
                                  <w:marBottom w:val="0"/>
                                  <w:divBdr>
                                    <w:top w:val="none" w:sz="0" w:space="0" w:color="auto"/>
                                    <w:left w:val="none" w:sz="0" w:space="0" w:color="auto"/>
                                    <w:bottom w:val="none" w:sz="0" w:space="0" w:color="auto"/>
                                    <w:right w:val="none" w:sz="0" w:space="0" w:color="auto"/>
                                  </w:divBdr>
                                  <w:divsChild>
                                    <w:div w:id="5855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743137">
                      <w:marLeft w:val="0"/>
                      <w:marRight w:val="0"/>
                      <w:marTop w:val="0"/>
                      <w:marBottom w:val="0"/>
                      <w:divBdr>
                        <w:top w:val="none" w:sz="0" w:space="0" w:color="auto"/>
                        <w:left w:val="none" w:sz="0" w:space="0" w:color="auto"/>
                        <w:bottom w:val="none" w:sz="0" w:space="0" w:color="auto"/>
                        <w:right w:val="none" w:sz="0" w:space="0" w:color="auto"/>
                      </w:divBdr>
                      <w:divsChild>
                        <w:div w:id="948316048">
                          <w:marLeft w:val="0"/>
                          <w:marRight w:val="0"/>
                          <w:marTop w:val="0"/>
                          <w:marBottom w:val="0"/>
                          <w:divBdr>
                            <w:top w:val="none" w:sz="0" w:space="0" w:color="auto"/>
                            <w:left w:val="none" w:sz="0" w:space="0" w:color="auto"/>
                            <w:bottom w:val="none" w:sz="0" w:space="0" w:color="auto"/>
                            <w:right w:val="none" w:sz="0" w:space="0" w:color="auto"/>
                          </w:divBdr>
                          <w:divsChild>
                            <w:div w:id="781805720">
                              <w:marLeft w:val="0"/>
                              <w:marRight w:val="0"/>
                              <w:marTop w:val="0"/>
                              <w:marBottom w:val="0"/>
                              <w:divBdr>
                                <w:top w:val="none" w:sz="0" w:space="0" w:color="auto"/>
                                <w:left w:val="none" w:sz="0" w:space="0" w:color="auto"/>
                                <w:bottom w:val="none" w:sz="0" w:space="0" w:color="auto"/>
                                <w:right w:val="none" w:sz="0" w:space="0" w:color="auto"/>
                              </w:divBdr>
                              <w:divsChild>
                                <w:div w:id="269554577">
                                  <w:marLeft w:val="0"/>
                                  <w:marRight w:val="0"/>
                                  <w:marTop w:val="0"/>
                                  <w:marBottom w:val="0"/>
                                  <w:divBdr>
                                    <w:top w:val="none" w:sz="0" w:space="0" w:color="auto"/>
                                    <w:left w:val="none" w:sz="0" w:space="0" w:color="auto"/>
                                    <w:bottom w:val="none" w:sz="0" w:space="0" w:color="auto"/>
                                    <w:right w:val="none" w:sz="0" w:space="0" w:color="auto"/>
                                  </w:divBdr>
                                  <w:divsChild>
                                    <w:div w:id="891502660">
                                      <w:marLeft w:val="0"/>
                                      <w:marRight w:val="0"/>
                                      <w:marTop w:val="0"/>
                                      <w:marBottom w:val="0"/>
                                      <w:divBdr>
                                        <w:top w:val="none" w:sz="0" w:space="0" w:color="auto"/>
                                        <w:left w:val="none" w:sz="0" w:space="0" w:color="auto"/>
                                        <w:bottom w:val="none" w:sz="0" w:space="0" w:color="auto"/>
                                        <w:right w:val="none" w:sz="0" w:space="0" w:color="auto"/>
                                      </w:divBdr>
                                    </w:div>
                                  </w:divsChild>
                                </w:div>
                                <w:div w:id="1783916935">
                                  <w:marLeft w:val="0"/>
                                  <w:marRight w:val="0"/>
                                  <w:marTop w:val="0"/>
                                  <w:marBottom w:val="0"/>
                                  <w:divBdr>
                                    <w:top w:val="none" w:sz="0" w:space="0" w:color="auto"/>
                                    <w:left w:val="none" w:sz="0" w:space="0" w:color="auto"/>
                                    <w:bottom w:val="none" w:sz="0" w:space="0" w:color="auto"/>
                                    <w:right w:val="none" w:sz="0" w:space="0" w:color="auto"/>
                                  </w:divBdr>
                                  <w:divsChild>
                                    <w:div w:id="915171935">
                                      <w:marLeft w:val="0"/>
                                      <w:marRight w:val="0"/>
                                      <w:marTop w:val="0"/>
                                      <w:marBottom w:val="0"/>
                                      <w:divBdr>
                                        <w:top w:val="none" w:sz="0" w:space="0" w:color="auto"/>
                                        <w:left w:val="none" w:sz="0" w:space="0" w:color="auto"/>
                                        <w:bottom w:val="none" w:sz="0" w:space="0" w:color="auto"/>
                                        <w:right w:val="none" w:sz="0" w:space="0" w:color="auto"/>
                                      </w:divBdr>
                                    </w:div>
                                  </w:divsChild>
                                </w:div>
                                <w:div w:id="1439107963">
                                  <w:marLeft w:val="0"/>
                                  <w:marRight w:val="0"/>
                                  <w:marTop w:val="0"/>
                                  <w:marBottom w:val="0"/>
                                  <w:divBdr>
                                    <w:top w:val="none" w:sz="0" w:space="0" w:color="auto"/>
                                    <w:left w:val="none" w:sz="0" w:space="0" w:color="auto"/>
                                    <w:bottom w:val="none" w:sz="0" w:space="0" w:color="auto"/>
                                    <w:right w:val="none" w:sz="0" w:space="0" w:color="auto"/>
                                  </w:divBdr>
                                  <w:divsChild>
                                    <w:div w:id="376663076">
                                      <w:marLeft w:val="0"/>
                                      <w:marRight w:val="0"/>
                                      <w:marTop w:val="0"/>
                                      <w:marBottom w:val="0"/>
                                      <w:divBdr>
                                        <w:top w:val="none" w:sz="0" w:space="0" w:color="auto"/>
                                        <w:left w:val="none" w:sz="0" w:space="0" w:color="auto"/>
                                        <w:bottom w:val="none" w:sz="0" w:space="0" w:color="auto"/>
                                        <w:right w:val="none" w:sz="0" w:space="0" w:color="auto"/>
                                      </w:divBdr>
                                    </w:div>
                                  </w:divsChild>
                                </w:div>
                                <w:div w:id="826022249">
                                  <w:marLeft w:val="0"/>
                                  <w:marRight w:val="0"/>
                                  <w:marTop w:val="0"/>
                                  <w:marBottom w:val="0"/>
                                  <w:divBdr>
                                    <w:top w:val="none" w:sz="0" w:space="0" w:color="auto"/>
                                    <w:left w:val="none" w:sz="0" w:space="0" w:color="auto"/>
                                    <w:bottom w:val="none" w:sz="0" w:space="0" w:color="auto"/>
                                    <w:right w:val="none" w:sz="0" w:space="0" w:color="auto"/>
                                  </w:divBdr>
                                  <w:divsChild>
                                    <w:div w:id="131947347">
                                      <w:marLeft w:val="0"/>
                                      <w:marRight w:val="0"/>
                                      <w:marTop w:val="0"/>
                                      <w:marBottom w:val="0"/>
                                      <w:divBdr>
                                        <w:top w:val="none" w:sz="0" w:space="0" w:color="auto"/>
                                        <w:left w:val="none" w:sz="0" w:space="0" w:color="auto"/>
                                        <w:bottom w:val="none" w:sz="0" w:space="0" w:color="auto"/>
                                        <w:right w:val="none" w:sz="0" w:space="0" w:color="auto"/>
                                      </w:divBdr>
                                    </w:div>
                                  </w:divsChild>
                                </w:div>
                                <w:div w:id="162191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99904">
          <w:marLeft w:val="0"/>
          <w:marRight w:val="0"/>
          <w:marTop w:val="0"/>
          <w:marBottom w:val="0"/>
          <w:divBdr>
            <w:top w:val="none" w:sz="0" w:space="0" w:color="auto"/>
            <w:left w:val="none" w:sz="0" w:space="0" w:color="auto"/>
            <w:bottom w:val="none" w:sz="0" w:space="0" w:color="auto"/>
            <w:right w:val="none" w:sz="0" w:space="0" w:color="auto"/>
          </w:divBdr>
          <w:divsChild>
            <w:div w:id="750472027">
              <w:marLeft w:val="0"/>
              <w:marRight w:val="0"/>
              <w:marTop w:val="0"/>
              <w:marBottom w:val="0"/>
              <w:divBdr>
                <w:top w:val="none" w:sz="0" w:space="0" w:color="auto"/>
                <w:left w:val="none" w:sz="0" w:space="0" w:color="auto"/>
                <w:bottom w:val="none" w:sz="0" w:space="0" w:color="auto"/>
                <w:right w:val="none" w:sz="0" w:space="0" w:color="auto"/>
              </w:divBdr>
              <w:divsChild>
                <w:div w:id="278680493">
                  <w:marLeft w:val="0"/>
                  <w:marRight w:val="0"/>
                  <w:marTop w:val="0"/>
                  <w:marBottom w:val="0"/>
                  <w:divBdr>
                    <w:top w:val="none" w:sz="0" w:space="0" w:color="auto"/>
                    <w:left w:val="none" w:sz="0" w:space="0" w:color="auto"/>
                    <w:bottom w:val="none" w:sz="0" w:space="0" w:color="auto"/>
                    <w:right w:val="none" w:sz="0" w:space="0" w:color="auto"/>
                  </w:divBdr>
                  <w:divsChild>
                    <w:div w:id="1869636812">
                      <w:marLeft w:val="0"/>
                      <w:marRight w:val="0"/>
                      <w:marTop w:val="0"/>
                      <w:marBottom w:val="0"/>
                      <w:divBdr>
                        <w:top w:val="none" w:sz="0" w:space="0" w:color="auto"/>
                        <w:left w:val="none" w:sz="0" w:space="0" w:color="auto"/>
                        <w:bottom w:val="none" w:sz="0" w:space="0" w:color="auto"/>
                        <w:right w:val="none" w:sz="0" w:space="0" w:color="auto"/>
                      </w:divBdr>
                      <w:divsChild>
                        <w:div w:id="1080061382">
                          <w:marLeft w:val="0"/>
                          <w:marRight w:val="0"/>
                          <w:marTop w:val="0"/>
                          <w:marBottom w:val="0"/>
                          <w:divBdr>
                            <w:top w:val="none" w:sz="0" w:space="0" w:color="auto"/>
                            <w:left w:val="none" w:sz="0" w:space="0" w:color="auto"/>
                            <w:bottom w:val="none" w:sz="0" w:space="0" w:color="auto"/>
                            <w:right w:val="none" w:sz="0" w:space="0" w:color="auto"/>
                          </w:divBdr>
                          <w:divsChild>
                            <w:div w:id="146507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0879790">
          <w:marLeft w:val="0"/>
          <w:marRight w:val="0"/>
          <w:marTop w:val="0"/>
          <w:marBottom w:val="0"/>
          <w:divBdr>
            <w:top w:val="none" w:sz="0" w:space="0" w:color="auto"/>
            <w:left w:val="none" w:sz="0" w:space="0" w:color="auto"/>
            <w:bottom w:val="none" w:sz="0" w:space="0" w:color="auto"/>
            <w:right w:val="none" w:sz="0" w:space="0" w:color="auto"/>
          </w:divBdr>
          <w:divsChild>
            <w:div w:id="1630092821">
              <w:marLeft w:val="0"/>
              <w:marRight w:val="0"/>
              <w:marTop w:val="0"/>
              <w:marBottom w:val="0"/>
              <w:divBdr>
                <w:top w:val="none" w:sz="0" w:space="0" w:color="auto"/>
                <w:left w:val="none" w:sz="0" w:space="0" w:color="auto"/>
                <w:bottom w:val="none" w:sz="0" w:space="0" w:color="auto"/>
                <w:right w:val="none" w:sz="0" w:space="0" w:color="auto"/>
              </w:divBdr>
              <w:divsChild>
                <w:div w:id="1283415059">
                  <w:marLeft w:val="0"/>
                  <w:marRight w:val="0"/>
                  <w:marTop w:val="0"/>
                  <w:marBottom w:val="0"/>
                  <w:divBdr>
                    <w:top w:val="none" w:sz="0" w:space="0" w:color="auto"/>
                    <w:left w:val="none" w:sz="0" w:space="0" w:color="auto"/>
                    <w:bottom w:val="none" w:sz="0" w:space="0" w:color="auto"/>
                    <w:right w:val="none" w:sz="0" w:space="0" w:color="auto"/>
                  </w:divBdr>
                  <w:divsChild>
                    <w:div w:id="1448699496">
                      <w:marLeft w:val="0"/>
                      <w:marRight w:val="0"/>
                      <w:marTop w:val="0"/>
                      <w:marBottom w:val="0"/>
                      <w:divBdr>
                        <w:top w:val="none" w:sz="0" w:space="0" w:color="auto"/>
                        <w:left w:val="none" w:sz="0" w:space="0" w:color="auto"/>
                        <w:bottom w:val="none" w:sz="0" w:space="0" w:color="auto"/>
                        <w:right w:val="none" w:sz="0" w:space="0" w:color="auto"/>
                      </w:divBdr>
                      <w:divsChild>
                        <w:div w:id="264047142">
                          <w:marLeft w:val="0"/>
                          <w:marRight w:val="0"/>
                          <w:marTop w:val="0"/>
                          <w:marBottom w:val="0"/>
                          <w:divBdr>
                            <w:top w:val="none" w:sz="0" w:space="0" w:color="auto"/>
                            <w:left w:val="none" w:sz="0" w:space="0" w:color="auto"/>
                            <w:bottom w:val="none" w:sz="0" w:space="0" w:color="auto"/>
                            <w:right w:val="none" w:sz="0" w:space="0" w:color="auto"/>
                          </w:divBdr>
                          <w:divsChild>
                            <w:div w:id="1129937552">
                              <w:marLeft w:val="0"/>
                              <w:marRight w:val="0"/>
                              <w:marTop w:val="0"/>
                              <w:marBottom w:val="0"/>
                              <w:divBdr>
                                <w:top w:val="none" w:sz="0" w:space="0" w:color="auto"/>
                                <w:left w:val="none" w:sz="0" w:space="0" w:color="auto"/>
                                <w:bottom w:val="none" w:sz="0" w:space="0" w:color="auto"/>
                                <w:right w:val="none" w:sz="0" w:space="0" w:color="auto"/>
                              </w:divBdr>
                              <w:divsChild>
                                <w:div w:id="1653827142">
                                  <w:marLeft w:val="0"/>
                                  <w:marRight w:val="0"/>
                                  <w:marTop w:val="0"/>
                                  <w:marBottom w:val="0"/>
                                  <w:divBdr>
                                    <w:top w:val="none" w:sz="0" w:space="0" w:color="auto"/>
                                    <w:left w:val="none" w:sz="0" w:space="0" w:color="auto"/>
                                    <w:bottom w:val="none" w:sz="0" w:space="0" w:color="auto"/>
                                    <w:right w:val="none" w:sz="0" w:space="0" w:color="auto"/>
                                  </w:divBdr>
                                  <w:divsChild>
                                    <w:div w:id="21859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096011">
                          <w:marLeft w:val="0"/>
                          <w:marRight w:val="0"/>
                          <w:marTop w:val="0"/>
                          <w:marBottom w:val="0"/>
                          <w:divBdr>
                            <w:top w:val="none" w:sz="0" w:space="0" w:color="auto"/>
                            <w:left w:val="none" w:sz="0" w:space="0" w:color="auto"/>
                            <w:bottom w:val="none" w:sz="0" w:space="0" w:color="auto"/>
                            <w:right w:val="none" w:sz="0" w:space="0" w:color="auto"/>
                          </w:divBdr>
                          <w:divsChild>
                            <w:div w:id="844586941">
                              <w:marLeft w:val="0"/>
                              <w:marRight w:val="0"/>
                              <w:marTop w:val="0"/>
                              <w:marBottom w:val="0"/>
                              <w:divBdr>
                                <w:top w:val="none" w:sz="0" w:space="0" w:color="auto"/>
                                <w:left w:val="none" w:sz="0" w:space="0" w:color="auto"/>
                                <w:bottom w:val="none" w:sz="0" w:space="0" w:color="auto"/>
                                <w:right w:val="none" w:sz="0" w:space="0" w:color="auto"/>
                              </w:divBdr>
                              <w:divsChild>
                                <w:div w:id="1780559713">
                                  <w:marLeft w:val="0"/>
                                  <w:marRight w:val="0"/>
                                  <w:marTop w:val="0"/>
                                  <w:marBottom w:val="0"/>
                                  <w:divBdr>
                                    <w:top w:val="none" w:sz="0" w:space="0" w:color="auto"/>
                                    <w:left w:val="none" w:sz="0" w:space="0" w:color="auto"/>
                                    <w:bottom w:val="none" w:sz="0" w:space="0" w:color="auto"/>
                                    <w:right w:val="none" w:sz="0" w:space="0" w:color="auto"/>
                                  </w:divBdr>
                                  <w:divsChild>
                                    <w:div w:id="2073841669">
                                      <w:marLeft w:val="0"/>
                                      <w:marRight w:val="0"/>
                                      <w:marTop w:val="0"/>
                                      <w:marBottom w:val="0"/>
                                      <w:divBdr>
                                        <w:top w:val="none" w:sz="0" w:space="0" w:color="auto"/>
                                        <w:left w:val="none" w:sz="0" w:space="0" w:color="auto"/>
                                        <w:bottom w:val="none" w:sz="0" w:space="0" w:color="auto"/>
                                        <w:right w:val="none" w:sz="0" w:space="0" w:color="auto"/>
                                      </w:divBdr>
                                      <w:divsChild>
                                        <w:div w:id="1237665183">
                                          <w:marLeft w:val="0"/>
                                          <w:marRight w:val="0"/>
                                          <w:marTop w:val="0"/>
                                          <w:marBottom w:val="0"/>
                                          <w:divBdr>
                                            <w:top w:val="none" w:sz="0" w:space="0" w:color="auto"/>
                                            <w:left w:val="none" w:sz="0" w:space="0" w:color="auto"/>
                                            <w:bottom w:val="none" w:sz="0" w:space="0" w:color="auto"/>
                                            <w:right w:val="none" w:sz="0" w:space="0" w:color="auto"/>
                                          </w:divBdr>
                                          <w:divsChild>
                                            <w:div w:id="776948056">
                                              <w:marLeft w:val="0"/>
                                              <w:marRight w:val="0"/>
                                              <w:marTop w:val="0"/>
                                              <w:marBottom w:val="0"/>
                                              <w:divBdr>
                                                <w:top w:val="none" w:sz="0" w:space="0" w:color="auto"/>
                                                <w:left w:val="none" w:sz="0" w:space="0" w:color="auto"/>
                                                <w:bottom w:val="none" w:sz="0" w:space="0" w:color="auto"/>
                                                <w:right w:val="none" w:sz="0" w:space="0" w:color="auto"/>
                                              </w:divBdr>
                                              <w:divsChild>
                                                <w:div w:id="141042178">
                                                  <w:marLeft w:val="0"/>
                                                  <w:marRight w:val="0"/>
                                                  <w:marTop w:val="0"/>
                                                  <w:marBottom w:val="0"/>
                                                  <w:divBdr>
                                                    <w:top w:val="none" w:sz="0" w:space="0" w:color="auto"/>
                                                    <w:left w:val="none" w:sz="0" w:space="0" w:color="auto"/>
                                                    <w:bottom w:val="none" w:sz="0" w:space="0" w:color="auto"/>
                                                    <w:right w:val="none" w:sz="0" w:space="0" w:color="auto"/>
                                                  </w:divBdr>
                                                  <w:divsChild>
                                                    <w:div w:id="1251236223">
                                                      <w:marLeft w:val="0"/>
                                                      <w:marRight w:val="0"/>
                                                      <w:marTop w:val="0"/>
                                                      <w:marBottom w:val="0"/>
                                                      <w:divBdr>
                                                        <w:top w:val="none" w:sz="0" w:space="0" w:color="auto"/>
                                                        <w:left w:val="none" w:sz="0" w:space="0" w:color="auto"/>
                                                        <w:bottom w:val="none" w:sz="0" w:space="0" w:color="auto"/>
                                                        <w:right w:val="none" w:sz="0" w:space="0" w:color="auto"/>
                                                      </w:divBdr>
                                                      <w:divsChild>
                                                        <w:div w:id="626006303">
                                                          <w:marLeft w:val="0"/>
                                                          <w:marRight w:val="0"/>
                                                          <w:marTop w:val="0"/>
                                                          <w:marBottom w:val="0"/>
                                                          <w:divBdr>
                                                            <w:top w:val="none" w:sz="0" w:space="0" w:color="auto"/>
                                                            <w:left w:val="none" w:sz="0" w:space="0" w:color="auto"/>
                                                            <w:bottom w:val="none" w:sz="0" w:space="0" w:color="auto"/>
                                                            <w:right w:val="none" w:sz="0" w:space="0" w:color="auto"/>
                                                          </w:divBdr>
                                                          <w:divsChild>
                                                            <w:div w:id="14550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49336036">
          <w:marLeft w:val="0"/>
          <w:marRight w:val="0"/>
          <w:marTop w:val="0"/>
          <w:marBottom w:val="0"/>
          <w:divBdr>
            <w:top w:val="none" w:sz="0" w:space="0" w:color="auto"/>
            <w:left w:val="none" w:sz="0" w:space="0" w:color="auto"/>
            <w:bottom w:val="none" w:sz="0" w:space="0" w:color="auto"/>
            <w:right w:val="none" w:sz="0" w:space="0" w:color="auto"/>
          </w:divBdr>
          <w:divsChild>
            <w:div w:id="1922326024">
              <w:marLeft w:val="0"/>
              <w:marRight w:val="0"/>
              <w:marTop w:val="0"/>
              <w:marBottom w:val="0"/>
              <w:divBdr>
                <w:top w:val="none" w:sz="0" w:space="0" w:color="auto"/>
                <w:left w:val="none" w:sz="0" w:space="0" w:color="auto"/>
                <w:bottom w:val="none" w:sz="0" w:space="0" w:color="auto"/>
                <w:right w:val="none" w:sz="0" w:space="0" w:color="auto"/>
              </w:divBdr>
            </w:div>
          </w:divsChild>
        </w:div>
        <w:div w:id="524294652">
          <w:marLeft w:val="0"/>
          <w:marRight w:val="0"/>
          <w:marTop w:val="0"/>
          <w:marBottom w:val="0"/>
          <w:divBdr>
            <w:top w:val="none" w:sz="0" w:space="0" w:color="auto"/>
            <w:left w:val="none" w:sz="0" w:space="0" w:color="auto"/>
            <w:bottom w:val="none" w:sz="0" w:space="0" w:color="auto"/>
            <w:right w:val="none" w:sz="0" w:space="0" w:color="auto"/>
          </w:divBdr>
          <w:divsChild>
            <w:div w:id="1720593488">
              <w:marLeft w:val="0"/>
              <w:marRight w:val="0"/>
              <w:marTop w:val="0"/>
              <w:marBottom w:val="0"/>
              <w:divBdr>
                <w:top w:val="none" w:sz="0" w:space="0" w:color="auto"/>
                <w:left w:val="none" w:sz="0" w:space="0" w:color="auto"/>
                <w:bottom w:val="none" w:sz="0" w:space="0" w:color="auto"/>
                <w:right w:val="none" w:sz="0" w:space="0" w:color="auto"/>
              </w:divBdr>
              <w:divsChild>
                <w:div w:id="151159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t-connect.fr/installation-de-mod_security-devant-un-serveur-web-apache/"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connect.fr/cours-tutoriels/administration-systemes/serveur-web/autres-serveur-web/"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t-connect.fr/cours-tutoriels/administration-systemes/serveur-web/apach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27BCE-CE26-40B1-9A8D-1C1D2AA9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5156</Words>
  <Characters>28358</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33448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2016-10-15T18:49:00Z</dcterms:created>
  <dcterms:modified xsi:type="dcterms:W3CDTF">2016-10-15T19:06:00Z</dcterms:modified>
</cp:coreProperties>
</file>