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20578" w14:textId="77777777" w:rsidR="000C20E2" w:rsidRPr="00BA21FB" w:rsidRDefault="000C20E2" w:rsidP="000C20E2">
      <w:pPr>
        <w:widowControl w:val="0"/>
        <w:pBdr>
          <w:top w:val="single" w:sz="4" w:space="1" w:color="auto"/>
          <w:left w:val="single" w:sz="4" w:space="1" w:color="auto"/>
          <w:bottom w:val="single" w:sz="4" w:space="7" w:color="auto"/>
          <w:right w:val="single" w:sz="4" w:space="1" w:color="auto"/>
        </w:pBdr>
        <w:spacing w:before="120" w:after="120"/>
        <w:jc w:val="center"/>
        <w:rPr>
          <w:rFonts w:ascii="Arial" w:hAnsi="Arial" w:cs="Arial"/>
          <w:sz w:val="36"/>
          <w:szCs w:val="36"/>
        </w:rPr>
      </w:pPr>
      <w:r w:rsidRPr="00BA21FB">
        <w:rPr>
          <w:rFonts w:ascii="Arial" w:hAnsi="Arial" w:cs="Arial"/>
          <w:sz w:val="36"/>
          <w:szCs w:val="36"/>
        </w:rPr>
        <w:t>BREVET DE TECHNICIEN SUPÉRIEUR</w:t>
      </w:r>
    </w:p>
    <w:p w14:paraId="20B8B605" w14:textId="423F2BA1" w:rsidR="000C20E2" w:rsidRDefault="000C20E2" w:rsidP="00B63C19">
      <w:pPr>
        <w:widowControl w:val="0"/>
        <w:pBdr>
          <w:top w:val="single" w:sz="4" w:space="1" w:color="auto"/>
          <w:left w:val="single" w:sz="4" w:space="1" w:color="auto"/>
          <w:bottom w:val="single" w:sz="4" w:space="7" w:color="auto"/>
          <w:right w:val="single" w:sz="4" w:space="1" w:color="auto"/>
        </w:pBdr>
        <w:spacing w:before="120" w:after="360"/>
        <w:jc w:val="center"/>
        <w:rPr>
          <w:rFonts w:ascii="Arial" w:hAnsi="Arial" w:cs="Arial"/>
          <w:sz w:val="36"/>
          <w:szCs w:val="20"/>
        </w:rPr>
      </w:pPr>
      <w:r>
        <w:rPr>
          <w:rFonts w:ascii="Arial" w:hAnsi="Arial" w:cs="Arial"/>
          <w:sz w:val="36"/>
          <w:szCs w:val="20"/>
        </w:rPr>
        <w:t>SERVICES INFORMATIQUES AUX ORGANISATIONS</w:t>
      </w:r>
    </w:p>
    <w:p w14:paraId="0C7997E8" w14:textId="57C6406F" w:rsidR="00B63C19" w:rsidRPr="00BA21FB" w:rsidRDefault="002852AE" w:rsidP="000C20E2">
      <w:pPr>
        <w:widowControl w:val="0"/>
        <w:pBdr>
          <w:top w:val="single" w:sz="4" w:space="1" w:color="auto"/>
          <w:left w:val="single" w:sz="4" w:space="1" w:color="auto"/>
          <w:bottom w:val="single" w:sz="4" w:space="7" w:color="auto"/>
          <w:right w:val="single" w:sz="4" w:space="1" w:color="auto"/>
        </w:pBdr>
        <w:spacing w:before="120" w:after="120"/>
        <w:jc w:val="center"/>
        <w:rPr>
          <w:rFonts w:ascii="Arial" w:hAnsi="Arial" w:cs="Arial"/>
          <w:sz w:val="36"/>
          <w:szCs w:val="20"/>
        </w:rPr>
      </w:pPr>
      <w:r>
        <w:rPr>
          <w:rFonts w:ascii="Arial" w:hAnsi="Arial" w:cs="Arial"/>
          <w:sz w:val="36"/>
          <w:szCs w:val="20"/>
        </w:rPr>
        <w:t>Option : Solutions d’i</w:t>
      </w:r>
      <w:r w:rsidR="00B63C19">
        <w:rPr>
          <w:rFonts w:ascii="Arial" w:hAnsi="Arial" w:cs="Arial"/>
          <w:sz w:val="36"/>
          <w:szCs w:val="20"/>
        </w:rPr>
        <w:t xml:space="preserve">nfrastructure, </w:t>
      </w:r>
      <w:r>
        <w:rPr>
          <w:rFonts w:ascii="Arial" w:hAnsi="Arial" w:cs="Arial"/>
          <w:sz w:val="36"/>
          <w:szCs w:val="20"/>
        </w:rPr>
        <w:t>s</w:t>
      </w:r>
      <w:r w:rsidR="00B63C19">
        <w:rPr>
          <w:rFonts w:ascii="Arial" w:hAnsi="Arial" w:cs="Arial"/>
          <w:sz w:val="36"/>
          <w:szCs w:val="20"/>
        </w:rPr>
        <w:t>y</w:t>
      </w:r>
      <w:r>
        <w:rPr>
          <w:rFonts w:ascii="Arial" w:hAnsi="Arial" w:cs="Arial"/>
          <w:sz w:val="36"/>
          <w:szCs w:val="20"/>
        </w:rPr>
        <w:t>s</w:t>
      </w:r>
      <w:r w:rsidR="00B63C19">
        <w:rPr>
          <w:rFonts w:ascii="Arial" w:hAnsi="Arial" w:cs="Arial"/>
          <w:sz w:val="36"/>
          <w:szCs w:val="20"/>
        </w:rPr>
        <w:t xml:space="preserve">tèmes et </w:t>
      </w:r>
      <w:r>
        <w:rPr>
          <w:rFonts w:ascii="Arial" w:hAnsi="Arial" w:cs="Arial"/>
          <w:sz w:val="36"/>
          <w:szCs w:val="20"/>
        </w:rPr>
        <w:t>r</w:t>
      </w:r>
      <w:bookmarkStart w:id="0" w:name="_GoBack"/>
      <w:bookmarkEnd w:id="0"/>
      <w:r w:rsidR="00B63C19">
        <w:rPr>
          <w:rFonts w:ascii="Arial" w:hAnsi="Arial" w:cs="Arial"/>
          <w:sz w:val="36"/>
          <w:szCs w:val="20"/>
        </w:rPr>
        <w:t>éseaux</w:t>
      </w:r>
    </w:p>
    <w:p w14:paraId="4AB63649" w14:textId="0D7F2D42" w:rsidR="000C20E2" w:rsidRPr="00BA21FB" w:rsidRDefault="000C20E2" w:rsidP="000C20E2">
      <w:pPr>
        <w:widowControl w:val="0"/>
        <w:spacing w:before="1200"/>
        <w:jc w:val="center"/>
        <w:rPr>
          <w:rFonts w:ascii="Arial" w:hAnsi="Arial" w:cs="Arial"/>
          <w:sz w:val="44"/>
          <w:szCs w:val="36"/>
        </w:rPr>
      </w:pPr>
      <w:r w:rsidRPr="00BA21FB">
        <w:rPr>
          <w:rFonts w:ascii="Arial" w:hAnsi="Arial" w:cs="Arial"/>
          <w:sz w:val="44"/>
          <w:szCs w:val="36"/>
        </w:rPr>
        <w:t>U</w:t>
      </w:r>
      <w:r>
        <w:rPr>
          <w:rFonts w:ascii="Arial" w:hAnsi="Arial" w:cs="Arial"/>
          <w:sz w:val="44"/>
          <w:szCs w:val="36"/>
        </w:rPr>
        <w:t>5</w:t>
      </w:r>
      <w:r w:rsidRPr="00BA21FB">
        <w:rPr>
          <w:rFonts w:ascii="Arial" w:hAnsi="Arial" w:cs="Arial"/>
          <w:sz w:val="44"/>
          <w:szCs w:val="36"/>
        </w:rPr>
        <w:t xml:space="preserve"> </w:t>
      </w:r>
      <w:r>
        <w:rPr>
          <w:rFonts w:ascii="Arial" w:hAnsi="Arial" w:cs="Arial"/>
          <w:sz w:val="44"/>
          <w:szCs w:val="36"/>
        </w:rPr>
        <w:t>–</w:t>
      </w:r>
      <w:r w:rsidRPr="00BA21FB">
        <w:rPr>
          <w:rFonts w:ascii="Arial" w:hAnsi="Arial" w:cs="Arial"/>
          <w:sz w:val="44"/>
          <w:szCs w:val="36"/>
        </w:rPr>
        <w:t xml:space="preserve"> </w:t>
      </w:r>
      <w:r>
        <w:rPr>
          <w:rFonts w:ascii="Arial" w:hAnsi="Arial" w:cs="Arial"/>
          <w:sz w:val="44"/>
          <w:szCs w:val="36"/>
        </w:rPr>
        <w:t xml:space="preserve">PRODUCTION </w:t>
      </w:r>
      <w:r w:rsidRPr="00BA21FB">
        <w:rPr>
          <w:rFonts w:ascii="Arial" w:hAnsi="Arial" w:cs="Arial"/>
          <w:sz w:val="44"/>
          <w:szCs w:val="36"/>
        </w:rPr>
        <w:t xml:space="preserve">ET </w:t>
      </w:r>
      <w:r>
        <w:rPr>
          <w:rFonts w:ascii="Arial" w:hAnsi="Arial" w:cs="Arial"/>
          <w:sz w:val="44"/>
          <w:szCs w:val="36"/>
        </w:rPr>
        <w:t>FOURNITURES D</w:t>
      </w:r>
      <w:r w:rsidRPr="00BA21FB">
        <w:rPr>
          <w:rFonts w:ascii="Arial" w:hAnsi="Arial" w:cs="Arial"/>
          <w:sz w:val="44"/>
          <w:szCs w:val="36"/>
        </w:rPr>
        <w:t xml:space="preserve">E </w:t>
      </w:r>
      <w:r>
        <w:rPr>
          <w:rFonts w:ascii="Arial" w:hAnsi="Arial" w:cs="Arial"/>
          <w:sz w:val="44"/>
          <w:szCs w:val="36"/>
        </w:rPr>
        <w:t>SERVICES INFORMATIQUES</w:t>
      </w:r>
    </w:p>
    <w:p w14:paraId="4B4D5DF1" w14:textId="77777777" w:rsidR="000C20E2" w:rsidRPr="00BA21FB" w:rsidRDefault="000C20E2" w:rsidP="000C20E2">
      <w:pPr>
        <w:widowControl w:val="0"/>
        <w:spacing w:before="120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 2020</w:t>
      </w:r>
    </w:p>
    <w:p w14:paraId="7219D511" w14:textId="77777777" w:rsidR="000C20E2" w:rsidRPr="00BA21FB" w:rsidRDefault="000C20E2" w:rsidP="000C20E2">
      <w:pPr>
        <w:widowControl w:val="0"/>
        <w:jc w:val="center"/>
        <w:rPr>
          <w:rFonts w:ascii="Arial" w:hAnsi="Arial" w:cs="Arial"/>
          <w:sz w:val="28"/>
          <w:szCs w:val="28"/>
        </w:rPr>
      </w:pPr>
      <w:r w:rsidRPr="00BA21FB">
        <w:rPr>
          <w:rFonts w:ascii="Arial" w:hAnsi="Arial" w:cs="Arial"/>
          <w:sz w:val="28"/>
          <w:szCs w:val="28"/>
        </w:rPr>
        <w:t>______</w:t>
      </w:r>
    </w:p>
    <w:p w14:paraId="640FEA4E" w14:textId="23CBAA94" w:rsidR="000C20E2" w:rsidRPr="00BA21FB" w:rsidRDefault="000C20E2" w:rsidP="000C20E2">
      <w:pPr>
        <w:widowControl w:val="0"/>
        <w:spacing w:before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Durée : 4</w:t>
      </w:r>
      <w:r w:rsidRPr="00BA21FB">
        <w:rPr>
          <w:rFonts w:ascii="Arial" w:hAnsi="Arial" w:cs="Arial"/>
          <w:sz w:val="28"/>
          <w:szCs w:val="28"/>
        </w:rPr>
        <w:t xml:space="preserve"> heures</w:t>
      </w:r>
    </w:p>
    <w:p w14:paraId="519C995D" w14:textId="13A4ABD6" w:rsidR="000C20E2" w:rsidRPr="00BA21FB" w:rsidRDefault="000C20E2" w:rsidP="000C20E2">
      <w:pPr>
        <w:widowControl w:val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Coefficient : 5</w:t>
      </w:r>
    </w:p>
    <w:p w14:paraId="7FB45541" w14:textId="77777777" w:rsidR="000C20E2" w:rsidRPr="00BA21FB" w:rsidRDefault="000C20E2" w:rsidP="000C20E2">
      <w:pPr>
        <w:widowControl w:val="0"/>
        <w:jc w:val="center"/>
        <w:rPr>
          <w:rFonts w:ascii="Arial" w:hAnsi="Arial" w:cs="Arial"/>
          <w:sz w:val="28"/>
          <w:szCs w:val="28"/>
        </w:rPr>
      </w:pPr>
      <w:r w:rsidRPr="00BA21FB">
        <w:rPr>
          <w:rFonts w:ascii="Arial" w:hAnsi="Arial" w:cs="Arial"/>
          <w:sz w:val="28"/>
          <w:szCs w:val="28"/>
        </w:rPr>
        <w:t>______</w:t>
      </w:r>
    </w:p>
    <w:p w14:paraId="4437A1F6" w14:textId="77777777" w:rsidR="000C20E2" w:rsidRPr="00BA21FB" w:rsidRDefault="000C20E2" w:rsidP="000C20E2">
      <w:pPr>
        <w:widowControl w:val="0"/>
        <w:spacing w:before="3000" w:after="120"/>
        <w:jc w:val="both"/>
        <w:rPr>
          <w:rFonts w:ascii="Arial" w:hAnsi="Arial" w:cs="Arial"/>
          <w:sz w:val="24"/>
          <w:szCs w:val="20"/>
        </w:rPr>
      </w:pPr>
      <w:r w:rsidRPr="00BA21FB">
        <w:rPr>
          <w:rFonts w:ascii="Arial" w:hAnsi="Arial" w:cs="Arial"/>
          <w:sz w:val="24"/>
          <w:szCs w:val="20"/>
          <w:u w:val="single"/>
        </w:rPr>
        <w:t>Matériel autorisé</w:t>
      </w:r>
      <w:r w:rsidRPr="00BA21FB">
        <w:rPr>
          <w:rFonts w:ascii="Arial" w:hAnsi="Arial" w:cs="Arial"/>
          <w:sz w:val="24"/>
          <w:szCs w:val="20"/>
        </w:rPr>
        <w:t xml:space="preserve"> : </w:t>
      </w:r>
    </w:p>
    <w:p w14:paraId="203FCB41" w14:textId="56E5B66E" w:rsidR="000C20E2" w:rsidRPr="00BA21FB" w:rsidRDefault="000C20E2" w:rsidP="000C20E2">
      <w:pPr>
        <w:widowControl w:val="0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Aucun </w:t>
      </w:r>
      <w:r w:rsidRPr="00BA21FB">
        <w:rPr>
          <w:rFonts w:ascii="Arial" w:hAnsi="Arial" w:cs="Arial"/>
          <w:sz w:val="24"/>
          <w:szCs w:val="20"/>
        </w:rPr>
        <w:t xml:space="preserve">matériel </w:t>
      </w:r>
      <w:r>
        <w:rPr>
          <w:rFonts w:ascii="Arial" w:hAnsi="Arial" w:cs="Arial"/>
          <w:sz w:val="24"/>
          <w:szCs w:val="20"/>
        </w:rPr>
        <w:t>ni document es</w:t>
      </w:r>
      <w:r w:rsidRPr="00BA21FB">
        <w:rPr>
          <w:rFonts w:ascii="Arial" w:hAnsi="Arial" w:cs="Arial"/>
          <w:sz w:val="24"/>
          <w:szCs w:val="20"/>
        </w:rPr>
        <w:t>t</w:t>
      </w:r>
      <w:r>
        <w:rPr>
          <w:rFonts w:ascii="Arial" w:hAnsi="Arial" w:cs="Arial"/>
          <w:sz w:val="24"/>
          <w:szCs w:val="20"/>
        </w:rPr>
        <w:t xml:space="preserve"> autorisé</w:t>
      </w:r>
      <w:r w:rsidRPr="00BA21FB">
        <w:rPr>
          <w:rFonts w:ascii="Arial" w:hAnsi="Arial" w:cs="Arial"/>
          <w:sz w:val="24"/>
          <w:szCs w:val="20"/>
        </w:rPr>
        <w:t>.</w:t>
      </w:r>
    </w:p>
    <w:p w14:paraId="4A653017" w14:textId="77777777" w:rsidR="000C20E2" w:rsidRPr="00BA21FB" w:rsidRDefault="000C20E2" w:rsidP="000C20E2">
      <w:pPr>
        <w:widowControl w:val="0"/>
        <w:spacing w:before="1200"/>
        <w:jc w:val="center"/>
        <w:rPr>
          <w:rFonts w:ascii="Arial" w:hAnsi="Arial" w:cs="Arial"/>
          <w:sz w:val="24"/>
          <w:szCs w:val="20"/>
        </w:rPr>
      </w:pPr>
      <w:r w:rsidRPr="00BA21FB">
        <w:rPr>
          <w:rFonts w:ascii="Arial" w:hAnsi="Arial" w:cs="Arial"/>
          <w:sz w:val="24"/>
          <w:szCs w:val="20"/>
        </w:rPr>
        <w:t>Dès que le sujet vous est remis, assurez-vous qu’il est complet.</w:t>
      </w:r>
    </w:p>
    <w:p w14:paraId="26F2B407" w14:textId="77777777" w:rsidR="000C20E2" w:rsidRPr="00BA21FB" w:rsidRDefault="000C20E2" w:rsidP="000C20E2">
      <w:pPr>
        <w:widowControl w:val="0"/>
        <w:rPr>
          <w:rFonts w:ascii="Arial" w:hAnsi="Arial" w:cs="Arial"/>
          <w:sz w:val="20"/>
          <w:szCs w:val="20"/>
        </w:rPr>
      </w:pPr>
    </w:p>
    <w:p w14:paraId="47F149EF" w14:textId="77777777" w:rsidR="000C20E2" w:rsidRPr="00BA21FB" w:rsidRDefault="000C20E2" w:rsidP="000C20E2">
      <w:pPr>
        <w:widowControl w:val="0"/>
        <w:rPr>
          <w:rFonts w:ascii="Arial" w:hAnsi="Arial" w:cs="Arial"/>
          <w:sz w:val="20"/>
          <w:szCs w:val="20"/>
        </w:rPr>
      </w:pPr>
    </w:p>
    <w:p w14:paraId="0EAE240D" w14:textId="02750210" w:rsidR="000C20E2" w:rsidRPr="00BA21FB" w:rsidRDefault="000C20E2" w:rsidP="000C20E2">
      <w:pPr>
        <w:widowControl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Le sujet comporte 17</w:t>
      </w:r>
      <w:r w:rsidRPr="00BA21FB">
        <w:rPr>
          <w:rFonts w:ascii="Arial" w:hAnsi="Arial" w:cs="Arial"/>
          <w:sz w:val="26"/>
          <w:szCs w:val="26"/>
        </w:rPr>
        <w:t xml:space="preserve"> pages, numérot</w:t>
      </w:r>
      <w:r>
        <w:rPr>
          <w:rFonts w:ascii="Arial" w:hAnsi="Arial" w:cs="Arial"/>
          <w:sz w:val="26"/>
          <w:szCs w:val="26"/>
        </w:rPr>
        <w:t>ées de 1</w:t>
      </w:r>
      <w:r w:rsidRPr="00BA21FB">
        <w:rPr>
          <w:rFonts w:ascii="Arial" w:hAnsi="Arial" w:cs="Arial"/>
          <w:sz w:val="26"/>
          <w:szCs w:val="26"/>
        </w:rPr>
        <w:t>/1</w:t>
      </w:r>
      <w:r>
        <w:rPr>
          <w:rFonts w:ascii="Arial" w:hAnsi="Arial" w:cs="Arial"/>
          <w:sz w:val="26"/>
          <w:szCs w:val="26"/>
        </w:rPr>
        <w:t>7</w:t>
      </w:r>
      <w:r w:rsidRPr="00BA21FB">
        <w:rPr>
          <w:rFonts w:ascii="Arial" w:hAnsi="Arial" w:cs="Arial"/>
          <w:sz w:val="26"/>
          <w:szCs w:val="26"/>
        </w:rPr>
        <w:t xml:space="preserve"> à 1</w:t>
      </w:r>
      <w:r>
        <w:rPr>
          <w:rFonts w:ascii="Arial" w:hAnsi="Arial" w:cs="Arial"/>
          <w:sz w:val="26"/>
          <w:szCs w:val="26"/>
        </w:rPr>
        <w:t>7/17</w:t>
      </w:r>
    </w:p>
    <w:p w14:paraId="49A9D27A" w14:textId="77777777" w:rsidR="000C20E2" w:rsidRPr="00BA21FB" w:rsidRDefault="000C20E2" w:rsidP="000C20E2">
      <w:pPr>
        <w:widowControl w:val="0"/>
        <w:jc w:val="center"/>
        <w:rPr>
          <w:rFonts w:ascii="Arial" w:hAnsi="Arial" w:cs="Arial"/>
          <w:sz w:val="26"/>
          <w:szCs w:val="26"/>
        </w:rPr>
      </w:pPr>
      <w:r w:rsidRPr="00BA21FB">
        <w:rPr>
          <w:rFonts w:ascii="Arial" w:hAnsi="Arial" w:cs="Arial"/>
          <w:sz w:val="26"/>
          <w:szCs w:val="26"/>
        </w:rPr>
        <w:t>(</w:t>
      </w:r>
      <w:proofErr w:type="gramStart"/>
      <w:r w:rsidRPr="00BA21FB">
        <w:rPr>
          <w:rFonts w:ascii="Arial" w:hAnsi="Arial" w:cs="Arial"/>
          <w:sz w:val="26"/>
          <w:szCs w:val="26"/>
        </w:rPr>
        <w:t>sans</w:t>
      </w:r>
      <w:proofErr w:type="gramEnd"/>
      <w:r w:rsidRPr="00BA21FB">
        <w:rPr>
          <w:rFonts w:ascii="Arial" w:hAnsi="Arial" w:cs="Arial"/>
          <w:sz w:val="26"/>
          <w:szCs w:val="26"/>
        </w:rPr>
        <w:t xml:space="preserve"> compter la page de garde).</w:t>
      </w:r>
    </w:p>
    <w:p w14:paraId="12FC5E4D" w14:textId="77777777" w:rsidR="000C20E2" w:rsidRDefault="000C20E2" w:rsidP="000C20E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06BA31F9" w14:textId="77777777" w:rsidR="00885059" w:rsidRPr="00993C20" w:rsidRDefault="00885059" w:rsidP="00396832">
      <w:pPr>
        <w:pStyle w:val="matriel"/>
        <w:rPr>
          <w:rFonts w:asciiTheme="minorHAnsi" w:hAnsiTheme="minorHAnsi" w:cstheme="minorHAnsi"/>
          <w:color w:val="000000"/>
          <w:szCs w:val="16"/>
        </w:rPr>
      </w:pPr>
    </w:p>
    <w:p w14:paraId="0A8E656D" w14:textId="77777777" w:rsidR="00885059" w:rsidRPr="007A1DA0" w:rsidRDefault="00885059" w:rsidP="00885059">
      <w:pPr>
        <w:pStyle w:val="CAS"/>
        <w:shd w:val="pct15" w:color="auto" w:fill="FFFFFF"/>
        <w:ind w:left="1701" w:right="1701"/>
        <w:rPr>
          <w:rFonts w:asciiTheme="minorHAnsi" w:hAnsiTheme="minorHAnsi" w:cstheme="minorHAnsi"/>
          <w:caps w:val="0"/>
          <w:color w:val="000000"/>
          <w:sz w:val="44"/>
        </w:rPr>
      </w:pPr>
      <w:r w:rsidRPr="007A1DA0">
        <w:rPr>
          <w:rFonts w:asciiTheme="minorHAnsi" w:hAnsiTheme="minorHAnsi" w:cstheme="minorHAnsi"/>
          <w:caps w:val="0"/>
          <w:color w:val="000000"/>
          <w:sz w:val="44"/>
        </w:rPr>
        <w:t xml:space="preserve">CAS </w:t>
      </w:r>
      <w:r w:rsidRPr="007A1DA0">
        <w:rPr>
          <w:rFonts w:asciiTheme="minorHAnsi" w:hAnsiTheme="minorHAnsi" w:cstheme="minorHAnsi"/>
          <w:sz w:val="44"/>
          <w:szCs w:val="44"/>
        </w:rPr>
        <w:t>LEIDOSCOPE</w:t>
      </w:r>
    </w:p>
    <w:p w14:paraId="6C9B3B97" w14:textId="77777777" w:rsidR="00396832" w:rsidRPr="00993C20" w:rsidRDefault="00396832" w:rsidP="00396832">
      <w:pPr>
        <w:pStyle w:val="matriel"/>
        <w:rPr>
          <w:rFonts w:asciiTheme="minorHAnsi" w:hAnsiTheme="minorHAnsi" w:cstheme="minorHAnsi"/>
          <w:color w:val="000000"/>
          <w:szCs w:val="16"/>
        </w:rPr>
      </w:pPr>
    </w:p>
    <w:p w14:paraId="1A49FE74" w14:textId="77777777" w:rsidR="00273974" w:rsidRPr="00993C20" w:rsidRDefault="00273974" w:rsidP="00396832">
      <w:pPr>
        <w:pStyle w:val="matriel"/>
        <w:rPr>
          <w:rFonts w:asciiTheme="minorHAnsi" w:hAnsiTheme="minorHAnsi" w:cstheme="minorHAnsi"/>
          <w:color w:val="000000"/>
          <w:szCs w:val="22"/>
        </w:rPr>
      </w:pPr>
    </w:p>
    <w:p w14:paraId="1F7AA43F" w14:textId="77777777" w:rsidR="006006A9" w:rsidRDefault="006006A9" w:rsidP="0035496D">
      <w:pPr>
        <w:pStyle w:val="numration"/>
        <w:ind w:left="0" w:firstLine="0"/>
        <w:jc w:val="center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14:paraId="4E3C5D07" w14:textId="1CD943CA" w:rsidR="00885059" w:rsidRDefault="00885059" w:rsidP="0035496D">
      <w:pPr>
        <w:tabs>
          <w:tab w:val="left" w:pos="8051"/>
        </w:tabs>
        <w:autoSpaceDE w:val="0"/>
        <w:autoSpaceDN w:val="0"/>
        <w:ind w:right="-142"/>
        <w:jc w:val="center"/>
        <w:outlineLvl w:val="2"/>
        <w:rPr>
          <w:rFonts w:ascii="Arial" w:hAnsi="Arial"/>
          <w:sz w:val="24"/>
        </w:rPr>
      </w:pPr>
      <w:r w:rsidRPr="00885059">
        <w:rPr>
          <w:rFonts w:ascii="Arial" w:hAnsi="Arial"/>
          <w:sz w:val="24"/>
        </w:rPr>
        <w:t>Le sujet compte 1</w:t>
      </w:r>
      <w:r w:rsidR="0035496D">
        <w:rPr>
          <w:rFonts w:ascii="Arial" w:hAnsi="Arial"/>
          <w:sz w:val="24"/>
        </w:rPr>
        <w:t>7</w:t>
      </w:r>
      <w:r w:rsidRPr="00885059">
        <w:rPr>
          <w:rFonts w:ascii="Arial" w:hAnsi="Arial"/>
          <w:sz w:val="24"/>
        </w:rPr>
        <w:t xml:space="preserve"> pages </w:t>
      </w:r>
      <w:r w:rsidR="0035496D">
        <w:rPr>
          <w:rFonts w:ascii="Arial" w:hAnsi="Arial"/>
          <w:sz w:val="24"/>
        </w:rPr>
        <w:t>dont 11 pages de documentation</w:t>
      </w:r>
      <w:r w:rsidRPr="00885059">
        <w:rPr>
          <w:rFonts w:ascii="Arial" w:hAnsi="Arial"/>
          <w:sz w:val="24"/>
        </w:rPr>
        <w:t>.</w:t>
      </w:r>
    </w:p>
    <w:p w14:paraId="560A504F" w14:textId="19E7981D" w:rsidR="0035496D" w:rsidRDefault="0035496D" w:rsidP="0035496D">
      <w:pPr>
        <w:tabs>
          <w:tab w:val="left" w:pos="8051"/>
        </w:tabs>
        <w:autoSpaceDE w:val="0"/>
        <w:autoSpaceDN w:val="0"/>
        <w:ind w:right="-142"/>
        <w:jc w:val="center"/>
        <w:outlineLvl w:val="2"/>
        <w:rPr>
          <w:rFonts w:ascii="Arial" w:hAnsi="Arial"/>
          <w:sz w:val="24"/>
        </w:rPr>
      </w:pPr>
    </w:p>
    <w:p w14:paraId="64C3462F" w14:textId="77777777" w:rsidR="00014BD9" w:rsidRPr="00885059" w:rsidRDefault="00014BD9" w:rsidP="0035496D">
      <w:pPr>
        <w:tabs>
          <w:tab w:val="left" w:pos="8051"/>
        </w:tabs>
        <w:autoSpaceDE w:val="0"/>
        <w:autoSpaceDN w:val="0"/>
        <w:ind w:right="-142"/>
        <w:jc w:val="center"/>
        <w:outlineLvl w:val="2"/>
        <w:rPr>
          <w:rFonts w:ascii="Arial" w:hAnsi="Arial"/>
          <w:sz w:val="24"/>
        </w:rPr>
      </w:pPr>
    </w:p>
    <w:p w14:paraId="7A975AE0" w14:textId="77777777" w:rsidR="0035496D" w:rsidRPr="00993C20" w:rsidRDefault="0035496D" w:rsidP="0035496D">
      <w:pPr>
        <w:jc w:val="center"/>
        <w:rPr>
          <w:rFonts w:asciiTheme="minorHAnsi" w:hAnsiTheme="minorHAnsi" w:cstheme="minorHAnsi"/>
          <w:color w:val="000000"/>
          <w:sz w:val="24"/>
          <w:lang w:eastAsia="en-US"/>
        </w:rPr>
      </w:pPr>
      <w:r>
        <w:rPr>
          <w:rFonts w:asciiTheme="minorHAnsi" w:hAnsiTheme="minorHAnsi" w:cstheme="minorHAnsi"/>
          <w:sz w:val="24"/>
        </w:rPr>
        <w:t>Le sujet</w:t>
      </w:r>
      <w:r w:rsidRPr="00993C20">
        <w:rPr>
          <w:rFonts w:asciiTheme="minorHAnsi" w:hAnsiTheme="minorHAnsi" w:cstheme="minorHAnsi"/>
          <w:sz w:val="24"/>
        </w:rPr>
        <w:t xml:space="preserve"> est constitué de deux dossiers qui peuvent être traités de façon indépendante.</w:t>
      </w:r>
    </w:p>
    <w:p w14:paraId="7CC9B12D" w14:textId="77777777" w:rsidR="00885059" w:rsidRPr="00885059" w:rsidRDefault="00885059" w:rsidP="0035496D">
      <w:pPr>
        <w:tabs>
          <w:tab w:val="left" w:pos="8051"/>
        </w:tabs>
        <w:autoSpaceDE w:val="0"/>
        <w:autoSpaceDN w:val="0"/>
        <w:ind w:right="-142"/>
        <w:jc w:val="center"/>
        <w:outlineLvl w:val="2"/>
        <w:rPr>
          <w:rFonts w:ascii="Arial" w:hAnsi="Arial"/>
          <w:sz w:val="24"/>
        </w:rPr>
      </w:pPr>
    </w:p>
    <w:p w14:paraId="609F112B" w14:textId="77777777" w:rsidR="00885059" w:rsidRPr="00885059" w:rsidRDefault="00885059" w:rsidP="00885059">
      <w:pPr>
        <w:tabs>
          <w:tab w:val="right" w:leader="dot" w:pos="8364"/>
          <w:tab w:val="right" w:pos="9072"/>
        </w:tabs>
        <w:jc w:val="both"/>
        <w:rPr>
          <w:rFonts w:ascii="Arial" w:hAnsi="Arial" w:cs="Arial"/>
          <w:sz w:val="24"/>
        </w:rPr>
      </w:pPr>
    </w:p>
    <w:p w14:paraId="4C157D1F" w14:textId="29B57B5A" w:rsidR="00885059" w:rsidRPr="00885059" w:rsidRDefault="00885059" w:rsidP="00014BD9">
      <w:pPr>
        <w:tabs>
          <w:tab w:val="right" w:leader="dot" w:pos="9923"/>
        </w:tabs>
        <w:ind w:left="142"/>
        <w:jc w:val="both"/>
        <w:rPr>
          <w:rFonts w:ascii="Arial" w:hAnsi="Arial" w:cs="Arial"/>
          <w:sz w:val="24"/>
        </w:rPr>
      </w:pPr>
      <w:r w:rsidRPr="00885059">
        <w:rPr>
          <w:rFonts w:ascii="Arial" w:hAnsi="Arial" w:cs="Arial"/>
          <w:sz w:val="24"/>
        </w:rPr>
        <w:t>Présentation du sujet</w:t>
      </w:r>
      <w:r w:rsidRPr="00885059">
        <w:rPr>
          <w:rFonts w:ascii="Arial" w:hAnsi="Arial" w:cs="Arial"/>
          <w:sz w:val="24"/>
        </w:rPr>
        <w:tab/>
      </w:r>
      <w:r w:rsidR="00014BD9">
        <w:rPr>
          <w:rFonts w:ascii="Arial" w:hAnsi="Arial" w:cs="Arial"/>
          <w:sz w:val="24"/>
        </w:rPr>
        <w:t>2-6</w:t>
      </w:r>
    </w:p>
    <w:p w14:paraId="317DDF84" w14:textId="13136ED8" w:rsidR="00014BD9" w:rsidRPr="00885059" w:rsidRDefault="00014BD9" w:rsidP="00014BD9">
      <w:pPr>
        <w:tabs>
          <w:tab w:val="right" w:leader="dot" w:pos="9923"/>
        </w:tabs>
        <w:ind w:left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documentaire</w:t>
      </w:r>
      <w:r>
        <w:rPr>
          <w:rFonts w:ascii="Arial" w:hAnsi="Arial" w:cs="Arial"/>
          <w:sz w:val="24"/>
        </w:rPr>
        <w:tab/>
        <w:t>7-17</w:t>
      </w:r>
    </w:p>
    <w:p w14:paraId="3EFBC03B" w14:textId="77777777" w:rsidR="00145940" w:rsidRDefault="00145940" w:rsidP="00396832">
      <w:pPr>
        <w:pStyle w:val="numration"/>
        <w:ind w:left="0" w:firstLine="0"/>
        <w:jc w:val="center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14:paraId="39D9656A" w14:textId="77777777" w:rsidR="006E33F2" w:rsidRPr="00993C20" w:rsidRDefault="006E33F2" w:rsidP="00396832">
      <w:pPr>
        <w:pStyle w:val="numration"/>
        <w:ind w:left="0" w:firstLine="0"/>
        <w:jc w:val="center"/>
        <w:rPr>
          <w:rFonts w:asciiTheme="minorHAnsi" w:hAnsiTheme="minorHAnsi" w:cstheme="minorHAnsi"/>
          <w:b/>
          <w:i/>
          <w:color w:val="000000"/>
          <w:szCs w:val="22"/>
        </w:rPr>
      </w:pPr>
    </w:p>
    <w:p w14:paraId="25F16048" w14:textId="77777777" w:rsidR="00273974" w:rsidRPr="00993C20" w:rsidRDefault="007567E2" w:rsidP="00273974">
      <w:pPr>
        <w:rPr>
          <w:rFonts w:asciiTheme="minorHAnsi" w:hAnsiTheme="minorHAnsi" w:cstheme="minorHAnsi"/>
          <w:b/>
          <w:color w:val="000000"/>
          <w:sz w:val="24"/>
        </w:rPr>
      </w:pPr>
      <w:r w:rsidRPr="00993C20">
        <w:rPr>
          <w:rFonts w:asciiTheme="minorHAnsi" w:hAnsiTheme="minorHAnsi" w:cstheme="minorHAnsi"/>
          <w:b/>
          <w:color w:val="000000"/>
          <w:sz w:val="24"/>
        </w:rPr>
        <w:t>Dossier documentaire</w:t>
      </w:r>
    </w:p>
    <w:p w14:paraId="3807699F" w14:textId="77777777" w:rsidR="00D2083E" w:rsidRDefault="00D2083E" w:rsidP="00396832">
      <w:pPr>
        <w:rPr>
          <w:rFonts w:asciiTheme="minorHAnsi" w:hAnsiTheme="minorHAnsi" w:cstheme="minorHAnsi"/>
        </w:rPr>
      </w:pPr>
      <w:bookmarkStart w:id="1" w:name="_Toc342686666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355"/>
        <w:gridCol w:w="822"/>
      </w:tblGrid>
      <w:tr w:rsidR="00705D64" w:rsidRPr="00993C20" w14:paraId="03B0C036" w14:textId="77777777" w:rsidTr="00014BD9">
        <w:trPr>
          <w:jc w:val="center"/>
        </w:trPr>
        <w:tc>
          <w:tcPr>
            <w:tcW w:w="9355" w:type="dxa"/>
          </w:tcPr>
          <w:p w14:paraId="0F6BCCD6" w14:textId="506A225B" w:rsidR="00705D64" w:rsidRPr="00993C20" w:rsidRDefault="006F3807" w:rsidP="00014BD9">
            <w:pPr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>1. Glossaire</w:t>
            </w:r>
          </w:p>
        </w:tc>
        <w:tc>
          <w:tcPr>
            <w:tcW w:w="822" w:type="dxa"/>
          </w:tcPr>
          <w:p w14:paraId="359DD994" w14:textId="3F451C47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>p 7</w:t>
            </w:r>
          </w:p>
        </w:tc>
      </w:tr>
      <w:tr w:rsidR="00705D64" w:rsidRPr="00993C20" w14:paraId="2E82895C" w14:textId="77777777" w:rsidTr="00014BD9">
        <w:trPr>
          <w:jc w:val="center"/>
        </w:trPr>
        <w:tc>
          <w:tcPr>
            <w:tcW w:w="9355" w:type="dxa"/>
          </w:tcPr>
          <w:p w14:paraId="1FEC4980" w14:textId="26E0C54D" w:rsidR="00705D64" w:rsidRPr="00993C20" w:rsidRDefault="006F3807" w:rsidP="00014BD9">
            <w:pPr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>2</w:t>
            </w:r>
            <w:r w:rsidR="00705D64" w:rsidRPr="00993C20">
              <w:rPr>
                <w:rFonts w:ascii="Arial" w:hAnsi="Arial" w:cs="Arial"/>
                <w:sz w:val="24"/>
              </w:rPr>
              <w:t xml:space="preserve">. Schéma du réseau local </w:t>
            </w:r>
          </w:p>
        </w:tc>
        <w:tc>
          <w:tcPr>
            <w:tcW w:w="822" w:type="dxa"/>
          </w:tcPr>
          <w:p w14:paraId="46CC8120" w14:textId="08E4BC2E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 xml:space="preserve">p 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8</w:t>
            </w:r>
          </w:p>
        </w:tc>
      </w:tr>
      <w:tr w:rsidR="00705D64" w:rsidRPr="00993C20" w14:paraId="4AC0E5C7" w14:textId="77777777" w:rsidTr="00014BD9">
        <w:trPr>
          <w:jc w:val="center"/>
        </w:trPr>
        <w:tc>
          <w:tcPr>
            <w:tcW w:w="9355" w:type="dxa"/>
          </w:tcPr>
          <w:p w14:paraId="2ECA88FF" w14:textId="568AFA9A" w:rsidR="00705D64" w:rsidRPr="00993C20" w:rsidRDefault="006F3807" w:rsidP="00014BD9">
            <w:pPr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>3</w:t>
            </w:r>
            <w:r w:rsidR="00705D64" w:rsidRPr="00993C20">
              <w:rPr>
                <w:rFonts w:ascii="Arial" w:hAnsi="Arial" w:cs="Arial"/>
                <w:sz w:val="24"/>
              </w:rPr>
              <w:t>. Description de l'existant (aspects réseaux)</w:t>
            </w:r>
          </w:p>
        </w:tc>
        <w:tc>
          <w:tcPr>
            <w:tcW w:w="822" w:type="dxa"/>
          </w:tcPr>
          <w:p w14:paraId="2AF66D03" w14:textId="650B7969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 xml:space="preserve">p 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8</w:t>
            </w:r>
          </w:p>
        </w:tc>
      </w:tr>
      <w:tr w:rsidR="00705D64" w:rsidRPr="00993C20" w14:paraId="242508D8" w14:textId="77777777" w:rsidTr="00014BD9">
        <w:trPr>
          <w:jc w:val="center"/>
        </w:trPr>
        <w:tc>
          <w:tcPr>
            <w:tcW w:w="9355" w:type="dxa"/>
          </w:tcPr>
          <w:p w14:paraId="653BED64" w14:textId="6F5FC763" w:rsidR="00705D64" w:rsidRPr="00993C20" w:rsidRDefault="00705D64" w:rsidP="00014BD9">
            <w:pPr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 xml:space="preserve">A.1 Configuration attendue du second </w:t>
            </w:r>
            <w:r w:rsidR="004E69B3">
              <w:rPr>
                <w:rFonts w:ascii="Arial" w:hAnsi="Arial" w:cs="Arial"/>
                <w:sz w:val="24"/>
              </w:rPr>
              <w:t xml:space="preserve">commutateur </w:t>
            </w:r>
            <w:r w:rsidRPr="00993C20">
              <w:rPr>
                <w:rFonts w:ascii="Arial" w:hAnsi="Arial" w:cs="Arial"/>
                <w:sz w:val="24"/>
              </w:rPr>
              <w:t>cœur de réseau</w:t>
            </w:r>
          </w:p>
        </w:tc>
        <w:tc>
          <w:tcPr>
            <w:tcW w:w="822" w:type="dxa"/>
          </w:tcPr>
          <w:p w14:paraId="470EF6F6" w14:textId="14992126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 xml:space="preserve">p 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9</w:t>
            </w:r>
          </w:p>
        </w:tc>
      </w:tr>
      <w:tr w:rsidR="00705D64" w:rsidRPr="00993C20" w14:paraId="59F75C2D" w14:textId="77777777" w:rsidTr="00014BD9">
        <w:trPr>
          <w:jc w:val="center"/>
        </w:trPr>
        <w:tc>
          <w:tcPr>
            <w:tcW w:w="9355" w:type="dxa"/>
          </w:tcPr>
          <w:p w14:paraId="3BD11944" w14:textId="1E55D703" w:rsidR="00705D64" w:rsidRPr="00993C20" w:rsidRDefault="00705D64" w:rsidP="00014BD9">
            <w:pPr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 xml:space="preserve">A.2 Proposition de </w:t>
            </w:r>
            <w:proofErr w:type="spellStart"/>
            <w:r w:rsidRPr="00993C20">
              <w:rPr>
                <w:rFonts w:ascii="Arial" w:hAnsi="Arial" w:cs="Arial"/>
                <w:sz w:val="24"/>
              </w:rPr>
              <w:t>SANtek</w:t>
            </w:r>
            <w:proofErr w:type="spellEnd"/>
            <w:r w:rsidRPr="00993C20">
              <w:rPr>
                <w:rFonts w:ascii="Arial" w:hAnsi="Arial" w:cs="Arial"/>
                <w:sz w:val="24"/>
              </w:rPr>
              <w:t xml:space="preserve"> pour le second </w:t>
            </w:r>
            <w:r w:rsidR="00B63C19">
              <w:rPr>
                <w:rFonts w:ascii="Arial" w:hAnsi="Arial" w:cs="Arial"/>
                <w:sz w:val="24"/>
              </w:rPr>
              <w:t xml:space="preserve">commutateur </w:t>
            </w:r>
            <w:r w:rsidRPr="00993C20">
              <w:rPr>
                <w:rFonts w:ascii="Arial" w:hAnsi="Arial" w:cs="Arial"/>
                <w:sz w:val="24"/>
              </w:rPr>
              <w:t>cœur de réseau</w:t>
            </w:r>
          </w:p>
        </w:tc>
        <w:tc>
          <w:tcPr>
            <w:tcW w:w="822" w:type="dxa"/>
          </w:tcPr>
          <w:p w14:paraId="5FC31487" w14:textId="719C0F3E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 xml:space="preserve">p </w:t>
            </w:r>
            <w:r w:rsidR="007A6018" w:rsidRPr="00993C20">
              <w:rPr>
                <w:rFonts w:asciiTheme="minorHAnsi" w:hAnsiTheme="minorHAnsi" w:cstheme="minorHAnsi"/>
                <w:sz w:val="24"/>
              </w:rPr>
              <w:t>9</w:t>
            </w:r>
          </w:p>
        </w:tc>
      </w:tr>
      <w:tr w:rsidR="0003513F" w:rsidRPr="00993C20" w14:paraId="51E6A125" w14:textId="77777777" w:rsidTr="00014BD9">
        <w:trPr>
          <w:jc w:val="center"/>
        </w:trPr>
        <w:tc>
          <w:tcPr>
            <w:tcW w:w="9355" w:type="dxa"/>
          </w:tcPr>
          <w:p w14:paraId="4703477E" w14:textId="288CF59F" w:rsidR="0003513F" w:rsidRPr="00993C20" w:rsidRDefault="0003513F" w:rsidP="00014BD9">
            <w:pPr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>   A.2-1 Caractéristiques matérielles du nouveau commutateur cœur de réseau proposé</w:t>
            </w:r>
          </w:p>
        </w:tc>
        <w:tc>
          <w:tcPr>
            <w:tcW w:w="822" w:type="dxa"/>
          </w:tcPr>
          <w:p w14:paraId="63DA89D5" w14:textId="06A15332" w:rsidR="0003513F" w:rsidRPr="00993C20" w:rsidRDefault="0003513F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 xml:space="preserve">p </w:t>
            </w:r>
            <w:r w:rsidR="007A6018" w:rsidRPr="00993C20">
              <w:rPr>
                <w:rFonts w:asciiTheme="minorHAnsi" w:hAnsiTheme="minorHAnsi" w:cstheme="minorHAnsi"/>
                <w:sz w:val="24"/>
              </w:rPr>
              <w:t>9</w:t>
            </w:r>
          </w:p>
        </w:tc>
      </w:tr>
      <w:tr w:rsidR="00705D64" w:rsidRPr="00993C20" w14:paraId="40D650F0" w14:textId="77777777" w:rsidTr="00014BD9">
        <w:trPr>
          <w:jc w:val="center"/>
        </w:trPr>
        <w:tc>
          <w:tcPr>
            <w:tcW w:w="9355" w:type="dxa"/>
          </w:tcPr>
          <w:p w14:paraId="01982216" w14:textId="4F615744" w:rsidR="00705D64" w:rsidRPr="00993C20" w:rsidRDefault="00705D64" w:rsidP="00014BD9">
            <w:pPr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>   A.2-</w:t>
            </w:r>
            <w:r w:rsidR="0003513F" w:rsidRPr="00993C20">
              <w:rPr>
                <w:rFonts w:ascii="Arial" w:hAnsi="Arial" w:cs="Arial"/>
                <w:sz w:val="24"/>
              </w:rPr>
              <w:t>2</w:t>
            </w:r>
            <w:r w:rsidRPr="00993C20">
              <w:rPr>
                <w:rFonts w:ascii="Arial" w:hAnsi="Arial" w:cs="Arial"/>
                <w:sz w:val="24"/>
              </w:rPr>
              <w:t xml:space="preserve"> Architecture proposée </w:t>
            </w:r>
          </w:p>
        </w:tc>
        <w:tc>
          <w:tcPr>
            <w:tcW w:w="822" w:type="dxa"/>
          </w:tcPr>
          <w:p w14:paraId="44606382" w14:textId="2A163974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 xml:space="preserve">p 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1</w:t>
            </w:r>
            <w:r w:rsidR="007A6018" w:rsidRPr="00993C20">
              <w:rPr>
                <w:rFonts w:asciiTheme="minorHAnsi" w:hAnsiTheme="minorHAnsi" w:cstheme="minorHAnsi"/>
                <w:sz w:val="24"/>
              </w:rPr>
              <w:t>0</w:t>
            </w:r>
          </w:p>
        </w:tc>
      </w:tr>
      <w:tr w:rsidR="00705D64" w:rsidRPr="00993C20" w14:paraId="38125CD6" w14:textId="77777777" w:rsidTr="00014BD9">
        <w:trPr>
          <w:jc w:val="center"/>
        </w:trPr>
        <w:tc>
          <w:tcPr>
            <w:tcW w:w="9355" w:type="dxa"/>
          </w:tcPr>
          <w:p w14:paraId="11F8BD75" w14:textId="2E7BAB76" w:rsidR="00705D64" w:rsidRPr="00993C20" w:rsidRDefault="00705D64" w:rsidP="00014BD9">
            <w:pPr>
              <w:pStyle w:val="Standard"/>
              <w:spacing w:before="60" w:after="60"/>
              <w:jc w:val="both"/>
              <w:rPr>
                <w:rFonts w:ascii="Arial" w:hAnsi="Arial" w:cs="Arial"/>
                <w:sz w:val="24"/>
                <w:lang w:eastAsia="fr-FR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>A.3 Configuration réalisée sur les deux</w:t>
            </w:r>
            <w:r w:rsidR="004E69B3">
              <w:rPr>
                <w:rFonts w:asciiTheme="minorHAnsi" w:hAnsiTheme="minorHAnsi" w:cstheme="minorHAnsi"/>
                <w:sz w:val="24"/>
              </w:rPr>
              <w:t xml:space="preserve"> commutateurs</w:t>
            </w:r>
            <w:r w:rsidRPr="00993C20">
              <w:rPr>
                <w:rFonts w:asciiTheme="minorHAnsi" w:hAnsiTheme="minorHAnsi" w:cstheme="minorHAnsi"/>
                <w:sz w:val="24"/>
              </w:rPr>
              <w:t xml:space="preserve"> cœurs de réseau (extraits)</w:t>
            </w:r>
          </w:p>
        </w:tc>
        <w:tc>
          <w:tcPr>
            <w:tcW w:w="822" w:type="dxa"/>
          </w:tcPr>
          <w:p w14:paraId="0E88FB03" w14:textId="2F6B5BD2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>p 1</w:t>
            </w:r>
            <w:r w:rsidR="007A6018" w:rsidRPr="00993C20">
              <w:rPr>
                <w:rFonts w:asciiTheme="minorHAnsi" w:hAnsiTheme="minorHAnsi" w:cstheme="minorHAnsi"/>
                <w:sz w:val="24"/>
              </w:rPr>
              <w:t>1</w:t>
            </w:r>
          </w:p>
        </w:tc>
      </w:tr>
      <w:tr w:rsidR="00705D64" w:rsidRPr="00993C20" w14:paraId="53CF931A" w14:textId="77777777" w:rsidTr="00014BD9">
        <w:trPr>
          <w:jc w:val="center"/>
        </w:trPr>
        <w:tc>
          <w:tcPr>
            <w:tcW w:w="9355" w:type="dxa"/>
          </w:tcPr>
          <w:p w14:paraId="338040CE" w14:textId="77777777" w:rsidR="00705D64" w:rsidRPr="00993C20" w:rsidRDefault="00705D64" w:rsidP="00014BD9">
            <w:pPr>
              <w:pStyle w:val="Standard"/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>A.4 Résultat d’un balayage de ports UDP sur le commutateur CR2</w:t>
            </w:r>
          </w:p>
        </w:tc>
        <w:tc>
          <w:tcPr>
            <w:tcW w:w="822" w:type="dxa"/>
          </w:tcPr>
          <w:p w14:paraId="5A42E81D" w14:textId="79F376A8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>p 1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2</w:t>
            </w:r>
          </w:p>
        </w:tc>
      </w:tr>
      <w:tr w:rsidR="00705D64" w:rsidRPr="00993C20" w14:paraId="2E550264" w14:textId="77777777" w:rsidTr="00014BD9">
        <w:trPr>
          <w:jc w:val="center"/>
        </w:trPr>
        <w:tc>
          <w:tcPr>
            <w:tcW w:w="9355" w:type="dxa"/>
          </w:tcPr>
          <w:p w14:paraId="5D4B1BDE" w14:textId="77777777" w:rsidR="00705D64" w:rsidRPr="00993C20" w:rsidRDefault="00705D64" w:rsidP="00014BD9">
            <w:pPr>
              <w:pStyle w:val="Standard"/>
              <w:spacing w:before="60" w:after="60"/>
              <w:jc w:val="both"/>
              <w:rPr>
                <w:rFonts w:ascii="Arial" w:hAnsi="Arial" w:cs="Arial"/>
                <w:sz w:val="24"/>
                <w:lang w:eastAsia="fr-FR"/>
              </w:rPr>
            </w:pPr>
            <w:r w:rsidRPr="00993C20">
              <w:rPr>
                <w:rFonts w:ascii="Arial" w:hAnsi="Arial" w:cs="Arial"/>
                <w:sz w:val="24"/>
              </w:rPr>
              <w:t>A.5 Contrat de maintenance proposé en fonction du type d’anomalie</w:t>
            </w:r>
          </w:p>
        </w:tc>
        <w:tc>
          <w:tcPr>
            <w:tcW w:w="822" w:type="dxa"/>
          </w:tcPr>
          <w:p w14:paraId="2579022B" w14:textId="7B15B0F8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>p 1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3</w:t>
            </w:r>
          </w:p>
        </w:tc>
      </w:tr>
      <w:tr w:rsidR="00705D64" w:rsidRPr="00993C20" w14:paraId="2B23AE98" w14:textId="77777777" w:rsidTr="00014BD9">
        <w:trPr>
          <w:jc w:val="center"/>
        </w:trPr>
        <w:tc>
          <w:tcPr>
            <w:tcW w:w="9355" w:type="dxa"/>
          </w:tcPr>
          <w:p w14:paraId="0E4976D8" w14:textId="77777777" w:rsidR="00705D64" w:rsidRPr="00993C20" w:rsidRDefault="00705D64" w:rsidP="00014BD9">
            <w:pPr>
              <w:pStyle w:val="Standard"/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>B.1 Description de l’existant (aspects serveurs)</w:t>
            </w:r>
          </w:p>
        </w:tc>
        <w:tc>
          <w:tcPr>
            <w:tcW w:w="822" w:type="dxa"/>
          </w:tcPr>
          <w:p w14:paraId="3360FF02" w14:textId="5CB39EA3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>p 1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4</w:t>
            </w:r>
          </w:p>
        </w:tc>
      </w:tr>
      <w:tr w:rsidR="00705D64" w:rsidRPr="00993C20" w14:paraId="6E8BAA6F" w14:textId="77777777" w:rsidTr="00014BD9">
        <w:trPr>
          <w:jc w:val="center"/>
        </w:trPr>
        <w:tc>
          <w:tcPr>
            <w:tcW w:w="9355" w:type="dxa"/>
          </w:tcPr>
          <w:p w14:paraId="12EDBFE8" w14:textId="77777777" w:rsidR="00705D64" w:rsidRPr="00993C20" w:rsidRDefault="00705D64" w:rsidP="00014BD9">
            <w:pPr>
              <w:pStyle w:val="Standard"/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>B.2 Cahier des charges</w:t>
            </w:r>
          </w:p>
        </w:tc>
        <w:tc>
          <w:tcPr>
            <w:tcW w:w="822" w:type="dxa"/>
          </w:tcPr>
          <w:p w14:paraId="45E7F415" w14:textId="60B8D770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>p 1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6</w:t>
            </w:r>
          </w:p>
        </w:tc>
      </w:tr>
      <w:tr w:rsidR="00705D64" w:rsidRPr="00993C20" w14:paraId="25412FC0" w14:textId="77777777" w:rsidTr="00014BD9">
        <w:trPr>
          <w:jc w:val="center"/>
        </w:trPr>
        <w:tc>
          <w:tcPr>
            <w:tcW w:w="9355" w:type="dxa"/>
          </w:tcPr>
          <w:p w14:paraId="7F16583C" w14:textId="77777777" w:rsidR="00705D64" w:rsidRPr="00993C20" w:rsidRDefault="00705D64" w:rsidP="00014BD9">
            <w:pPr>
              <w:pStyle w:val="Standard"/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r w:rsidRPr="00993C20">
              <w:rPr>
                <w:rFonts w:ascii="Arial" w:hAnsi="Arial" w:cs="Arial"/>
                <w:sz w:val="24"/>
              </w:rPr>
              <w:t xml:space="preserve">B.3 Architecture proposée par </w:t>
            </w:r>
            <w:proofErr w:type="spellStart"/>
            <w:r w:rsidRPr="00993C20">
              <w:rPr>
                <w:rFonts w:ascii="Arial" w:hAnsi="Arial" w:cs="Arial"/>
                <w:sz w:val="24"/>
              </w:rPr>
              <w:t>SANtek</w:t>
            </w:r>
            <w:proofErr w:type="spellEnd"/>
          </w:p>
        </w:tc>
        <w:tc>
          <w:tcPr>
            <w:tcW w:w="822" w:type="dxa"/>
          </w:tcPr>
          <w:p w14:paraId="1743F601" w14:textId="79328086" w:rsidR="00705D64" w:rsidRPr="00993C20" w:rsidRDefault="00705D64" w:rsidP="00014BD9">
            <w:pPr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93C20">
              <w:rPr>
                <w:rFonts w:asciiTheme="minorHAnsi" w:hAnsiTheme="minorHAnsi" w:cstheme="minorHAnsi"/>
                <w:sz w:val="24"/>
              </w:rPr>
              <w:t>p 1</w:t>
            </w:r>
            <w:r w:rsidR="006F3807" w:rsidRPr="00993C20">
              <w:rPr>
                <w:rFonts w:asciiTheme="minorHAnsi" w:hAnsiTheme="minorHAnsi" w:cstheme="minorHAnsi"/>
                <w:sz w:val="24"/>
              </w:rPr>
              <w:t>7</w:t>
            </w:r>
          </w:p>
        </w:tc>
      </w:tr>
    </w:tbl>
    <w:p w14:paraId="0A8F8A61" w14:textId="6255BB5F" w:rsidR="00C51051" w:rsidRDefault="00C51051" w:rsidP="00396832">
      <w:pPr>
        <w:rPr>
          <w:rFonts w:asciiTheme="minorHAnsi" w:hAnsiTheme="minorHAnsi" w:cstheme="minorHAnsi"/>
        </w:rPr>
      </w:pPr>
    </w:p>
    <w:p w14:paraId="0E021B62" w14:textId="77777777" w:rsidR="00014BD9" w:rsidRPr="00AA3A55" w:rsidRDefault="00014BD9" w:rsidP="00396832">
      <w:pPr>
        <w:rPr>
          <w:rFonts w:asciiTheme="minorHAnsi" w:hAnsiTheme="minorHAnsi" w:cstheme="minorHAnsi"/>
        </w:rPr>
      </w:pPr>
    </w:p>
    <w:p w14:paraId="3FBC5127" w14:textId="77777777" w:rsidR="00396832" w:rsidRPr="00014BD9" w:rsidRDefault="00396832" w:rsidP="00396832">
      <w:pPr>
        <w:pStyle w:val="Titre2"/>
        <w:spacing w:before="0"/>
        <w:ind w:left="57" w:right="57"/>
        <w:rPr>
          <w:rFonts w:asciiTheme="minorHAnsi" w:hAnsiTheme="minorHAnsi" w:cstheme="minorHAnsi"/>
          <w:color w:val="000000"/>
          <w:sz w:val="24"/>
          <w:szCs w:val="24"/>
        </w:rPr>
      </w:pPr>
      <w:bookmarkStart w:id="2" w:name="_Toc344484801"/>
      <w:bookmarkStart w:id="3" w:name="_Toc344484416"/>
      <w:r w:rsidRPr="00014BD9">
        <w:rPr>
          <w:rFonts w:asciiTheme="minorHAnsi" w:hAnsiTheme="minorHAnsi" w:cstheme="minorHAnsi"/>
          <w:color w:val="000000"/>
          <w:sz w:val="24"/>
          <w:szCs w:val="24"/>
        </w:rPr>
        <w:t>Barème</w:t>
      </w:r>
      <w:bookmarkEnd w:id="1"/>
      <w:bookmarkEnd w:id="2"/>
      <w:bookmarkEnd w:id="3"/>
    </w:p>
    <w:p w14:paraId="36821B90" w14:textId="77777777" w:rsidR="00396832" w:rsidRPr="00CB266C" w:rsidRDefault="00396832" w:rsidP="00396832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8"/>
        <w:gridCol w:w="6946"/>
        <w:gridCol w:w="1276"/>
      </w:tblGrid>
      <w:tr w:rsidR="00396832" w:rsidRPr="00CB266C" w14:paraId="5B62BA5B" w14:textId="77777777" w:rsidTr="00885059">
        <w:trPr>
          <w:jc w:val="center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682759" w14:textId="77777777" w:rsidR="00396832" w:rsidRPr="00CB266C" w:rsidRDefault="002B718A" w:rsidP="00885059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Dossier</w:t>
            </w:r>
            <w:r w:rsidR="00396832" w:rsidRPr="00CB266C"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BA587A" w14:textId="77777777" w:rsidR="00396832" w:rsidRPr="00CB266C" w:rsidRDefault="00F429A2" w:rsidP="00885059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Choix, configuration et</w:t>
            </w:r>
            <w:r w:rsidR="00DB712A" w:rsidRPr="00DB712A">
              <w:rPr>
                <w:rFonts w:asciiTheme="minorHAnsi" w:hAnsiTheme="minorHAnsi" w:cstheme="minorHAnsi"/>
                <w:sz w:val="24"/>
                <w:szCs w:val="24"/>
              </w:rPr>
              <w:t xml:space="preserve"> maintenance du second cœur de réseau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E0FD50" w14:textId="0B57FF79" w:rsidR="00396832" w:rsidRPr="00CB266C" w:rsidRDefault="006F3807" w:rsidP="00885059">
            <w:pPr>
              <w:spacing w:before="120" w:after="12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DB712A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396832" w:rsidRPr="00CB266C">
              <w:rPr>
                <w:rFonts w:asciiTheme="minorHAnsi" w:hAnsiTheme="minorHAnsi" w:cstheme="minorHAnsi"/>
                <w:sz w:val="24"/>
                <w:szCs w:val="24"/>
              </w:rPr>
              <w:t xml:space="preserve"> points</w:t>
            </w:r>
          </w:p>
        </w:tc>
      </w:tr>
      <w:tr w:rsidR="00396832" w:rsidRPr="00CB266C" w14:paraId="250D89DB" w14:textId="77777777" w:rsidTr="00885059">
        <w:trPr>
          <w:jc w:val="center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941C28" w14:textId="77777777" w:rsidR="00396832" w:rsidRPr="00CB266C" w:rsidRDefault="002B718A" w:rsidP="00885059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Dossier</w:t>
            </w:r>
            <w:r w:rsidR="00396832" w:rsidRPr="00CB266C">
              <w:rPr>
                <w:rFonts w:asciiTheme="minorHAnsi" w:hAnsiTheme="minorHAnsi" w:cstheme="minorHAnsi"/>
                <w:sz w:val="24"/>
                <w:szCs w:val="24"/>
              </w:rPr>
              <w:t xml:space="preserve"> B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092856" w14:textId="2219584F" w:rsidR="00396832" w:rsidRPr="00CB266C" w:rsidRDefault="00DB712A" w:rsidP="00885059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É</w:t>
            </w:r>
            <w:r w:rsidRPr="00CB266C">
              <w:rPr>
                <w:rFonts w:asciiTheme="minorHAnsi" w:hAnsiTheme="minorHAnsi" w:cstheme="minorHAnsi"/>
                <w:sz w:val="24"/>
                <w:szCs w:val="24"/>
              </w:rPr>
              <w:t xml:space="preserve">volution du réseau </w:t>
            </w:r>
            <w:r w:rsidR="004E69B3">
              <w:rPr>
                <w:rFonts w:asciiTheme="minorHAnsi" w:hAnsiTheme="minorHAnsi" w:cstheme="minorHAnsi"/>
                <w:sz w:val="24"/>
                <w:szCs w:val="24"/>
              </w:rPr>
              <w:t>de stockage (</w:t>
            </w:r>
            <w:r w:rsidRPr="00CB266C">
              <w:rPr>
                <w:rFonts w:asciiTheme="minorHAnsi" w:hAnsiTheme="minorHAnsi" w:cstheme="minorHAnsi"/>
                <w:sz w:val="24"/>
                <w:szCs w:val="24"/>
              </w:rPr>
              <w:t>SAN</w:t>
            </w:r>
            <w:r w:rsidR="004E69B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D442E" w14:textId="02525978" w:rsidR="00396832" w:rsidRPr="00CB266C" w:rsidRDefault="006F3807" w:rsidP="00885059">
            <w:pPr>
              <w:spacing w:before="120" w:after="12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DB712A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8C13A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96832" w:rsidRPr="00CB266C">
              <w:rPr>
                <w:rFonts w:asciiTheme="minorHAnsi" w:hAnsiTheme="minorHAnsi" w:cstheme="minorHAnsi"/>
                <w:sz w:val="24"/>
                <w:szCs w:val="24"/>
              </w:rPr>
              <w:t>points</w:t>
            </w:r>
          </w:p>
        </w:tc>
      </w:tr>
      <w:tr w:rsidR="00396832" w:rsidRPr="00CB266C" w14:paraId="26EB3292" w14:textId="77777777" w:rsidTr="00885059">
        <w:trPr>
          <w:jc w:val="center"/>
        </w:trPr>
        <w:tc>
          <w:tcPr>
            <w:tcW w:w="1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36E54AD" w14:textId="77777777" w:rsidR="00396832" w:rsidRPr="00CB266C" w:rsidRDefault="00396832" w:rsidP="00885059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B33A95" w14:textId="77777777" w:rsidR="00396832" w:rsidRPr="00CB266C" w:rsidRDefault="00396832" w:rsidP="00885059">
            <w:pPr>
              <w:spacing w:before="120" w:after="120"/>
              <w:ind w:right="113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266C">
              <w:rPr>
                <w:rFonts w:asciiTheme="minorHAnsi" w:hAnsiTheme="minorHAnsi" w:cstheme="minorHAnsi"/>
                <w:sz w:val="24"/>
                <w:szCs w:val="24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B0F6B" w14:textId="77777777" w:rsidR="00396832" w:rsidRPr="00CB266C" w:rsidRDefault="00396832" w:rsidP="00885059">
            <w:pPr>
              <w:spacing w:before="120" w:after="12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B266C">
              <w:rPr>
                <w:rFonts w:asciiTheme="minorHAnsi" w:hAnsiTheme="minorHAnsi" w:cstheme="minorHAnsi"/>
                <w:sz w:val="24"/>
                <w:szCs w:val="24"/>
              </w:rPr>
              <w:t>100 points</w:t>
            </w:r>
          </w:p>
        </w:tc>
      </w:tr>
    </w:tbl>
    <w:p w14:paraId="27FFD572" w14:textId="77777777" w:rsidR="00203880" w:rsidRDefault="0020388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CAC380E" w14:textId="749EEDC6" w:rsidR="0036218A" w:rsidRPr="00014BD9" w:rsidRDefault="00014BD9" w:rsidP="0036218A">
      <w:pPr>
        <w:pStyle w:val="Standard"/>
        <w:jc w:val="center"/>
        <w:rPr>
          <w:rFonts w:ascii="Arial" w:hAnsi="Arial" w:cs="Arial"/>
          <w:b/>
          <w:sz w:val="32"/>
          <w:szCs w:val="36"/>
        </w:rPr>
      </w:pPr>
      <w:r w:rsidRPr="00014BD9">
        <w:rPr>
          <w:rFonts w:ascii="Arial" w:hAnsi="Arial" w:cs="Arial"/>
          <w:b/>
          <w:sz w:val="32"/>
          <w:szCs w:val="36"/>
        </w:rPr>
        <w:lastRenderedPageBreak/>
        <w:t>Présentation du</w:t>
      </w:r>
      <w:r w:rsidR="0036218A" w:rsidRPr="00014BD9">
        <w:rPr>
          <w:rFonts w:ascii="Arial" w:hAnsi="Arial" w:cs="Arial"/>
          <w:b/>
          <w:sz w:val="32"/>
          <w:szCs w:val="36"/>
        </w:rPr>
        <w:t xml:space="preserve"> contexte</w:t>
      </w:r>
    </w:p>
    <w:p w14:paraId="15EF290F" w14:textId="77777777" w:rsidR="00AA3A55" w:rsidRDefault="00AA3A55" w:rsidP="0036218A">
      <w:pPr>
        <w:pStyle w:val="Standard"/>
        <w:jc w:val="center"/>
        <w:rPr>
          <w:rFonts w:ascii="Arial" w:hAnsi="Arial" w:cs="Arial"/>
        </w:rPr>
      </w:pPr>
    </w:p>
    <w:p w14:paraId="1306F23A" w14:textId="77777777" w:rsidR="002866BA" w:rsidRDefault="002866BA" w:rsidP="0036218A">
      <w:pPr>
        <w:pStyle w:val="Standard"/>
        <w:rPr>
          <w:rFonts w:asciiTheme="minorHAnsi" w:hAnsiTheme="minorHAnsi" w:cstheme="minorHAnsi"/>
          <w:b/>
          <w:u w:val="single"/>
        </w:rPr>
      </w:pPr>
    </w:p>
    <w:p w14:paraId="0C876361" w14:textId="77777777" w:rsidR="0036218A" w:rsidRPr="00872F94" w:rsidRDefault="00A859A6" w:rsidP="0036218A">
      <w:pPr>
        <w:pStyle w:val="Standard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72F94">
        <w:rPr>
          <w:rFonts w:asciiTheme="minorHAnsi" w:hAnsiTheme="minorHAnsi" w:cstheme="minorHAnsi"/>
          <w:b/>
          <w:sz w:val="24"/>
          <w:szCs w:val="24"/>
          <w:u w:val="single"/>
        </w:rPr>
        <w:t>Présentation du client</w:t>
      </w:r>
    </w:p>
    <w:p w14:paraId="40FC3E94" w14:textId="77777777" w:rsidR="00B875CD" w:rsidRPr="008D4A91" w:rsidRDefault="00625D24" w:rsidP="00014BD9">
      <w:pPr>
        <w:pStyle w:val="Titre3"/>
        <w:spacing w:after="0" w:afterAutospacing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D4A91">
        <w:rPr>
          <w:rFonts w:asciiTheme="minorHAnsi" w:hAnsiTheme="minorHAnsi" w:cstheme="minorHAnsi"/>
          <w:b w:val="0"/>
          <w:sz w:val="22"/>
          <w:szCs w:val="22"/>
        </w:rPr>
        <w:t>L</w:t>
      </w:r>
      <w:r w:rsidR="00DE3C39" w:rsidRPr="008D4A91">
        <w:rPr>
          <w:rFonts w:asciiTheme="minorHAnsi" w:hAnsiTheme="minorHAnsi" w:cstheme="minorHAnsi"/>
          <w:b w:val="0"/>
          <w:sz w:val="22"/>
          <w:szCs w:val="22"/>
        </w:rPr>
        <w:t xml:space="preserve">e centre hospitalier </w:t>
      </w:r>
      <w:r w:rsidRPr="008D4A91">
        <w:rPr>
          <w:rFonts w:asciiTheme="minorHAnsi" w:hAnsiTheme="minorHAnsi" w:cstheme="minorHAnsi"/>
          <w:b w:val="0"/>
          <w:sz w:val="22"/>
          <w:szCs w:val="22"/>
        </w:rPr>
        <w:t>LEIDOSCOPE</w:t>
      </w:r>
      <w:r w:rsidR="001C5A1C" w:rsidRPr="008D4A9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875CD" w:rsidRPr="008D4A91">
        <w:rPr>
          <w:rFonts w:asciiTheme="minorHAnsi" w:hAnsiTheme="minorHAnsi" w:cstheme="minorHAnsi"/>
          <w:b w:val="0"/>
          <w:sz w:val="22"/>
          <w:szCs w:val="22"/>
        </w:rPr>
        <w:t>est u</w:t>
      </w:r>
      <w:r w:rsidR="00DE3C39" w:rsidRPr="008D4A91">
        <w:rPr>
          <w:rFonts w:asciiTheme="minorHAnsi" w:hAnsiTheme="minorHAnsi" w:cstheme="minorHAnsi"/>
          <w:b w:val="0"/>
          <w:sz w:val="22"/>
          <w:szCs w:val="22"/>
        </w:rPr>
        <w:t>n établissement privé</w:t>
      </w:r>
      <w:r w:rsidR="001C5A1C" w:rsidRPr="008D4A91">
        <w:rPr>
          <w:rFonts w:asciiTheme="minorHAnsi" w:hAnsiTheme="minorHAnsi" w:cstheme="minorHAnsi"/>
          <w:b w:val="0"/>
          <w:sz w:val="22"/>
          <w:szCs w:val="22"/>
        </w:rPr>
        <w:t xml:space="preserve"> de santé</w:t>
      </w:r>
      <w:r w:rsidR="003D68E4" w:rsidRPr="008D4A91">
        <w:rPr>
          <w:rFonts w:asciiTheme="minorHAnsi" w:hAnsiTheme="minorHAnsi" w:cstheme="minorHAnsi"/>
          <w:b w:val="0"/>
          <w:sz w:val="22"/>
          <w:szCs w:val="22"/>
        </w:rPr>
        <w:t xml:space="preserve"> ayant les </w:t>
      </w:r>
      <w:r w:rsidR="00B875CD" w:rsidRPr="008D4A91">
        <w:rPr>
          <w:rFonts w:asciiTheme="minorHAnsi" w:hAnsiTheme="minorHAnsi" w:cstheme="minorHAnsi"/>
          <w:b w:val="0"/>
          <w:sz w:val="22"/>
          <w:szCs w:val="22"/>
        </w:rPr>
        <w:t xml:space="preserve">missions </w:t>
      </w:r>
      <w:r w:rsidR="00727A4A" w:rsidRPr="008D4A91">
        <w:rPr>
          <w:rFonts w:asciiTheme="minorHAnsi" w:hAnsiTheme="minorHAnsi" w:cstheme="minorHAnsi"/>
          <w:b w:val="0"/>
          <w:sz w:val="22"/>
          <w:szCs w:val="22"/>
        </w:rPr>
        <w:t xml:space="preserve">suivantes </w:t>
      </w:r>
      <w:r w:rsidR="00B875CD" w:rsidRPr="008D4A91">
        <w:rPr>
          <w:rFonts w:asciiTheme="minorHAnsi" w:hAnsiTheme="minorHAnsi" w:cstheme="minorHAnsi"/>
          <w:b w:val="0"/>
          <w:sz w:val="22"/>
          <w:szCs w:val="22"/>
        </w:rPr>
        <w:t>:</w:t>
      </w:r>
    </w:p>
    <w:p w14:paraId="27F99267" w14:textId="77777777" w:rsidR="000969F2" w:rsidRPr="008D4A91" w:rsidRDefault="005F4B5B" w:rsidP="00014BD9">
      <w:pPr>
        <w:pStyle w:val="NormalWeb"/>
        <w:numPr>
          <w:ilvl w:val="0"/>
          <w:numId w:val="4"/>
        </w:numPr>
        <w:spacing w:before="0" w:beforeAutospacing="0"/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Style w:val="lev"/>
          <w:rFonts w:asciiTheme="minorHAnsi" w:hAnsiTheme="minorHAnsi" w:cstheme="minorHAnsi"/>
          <w:b w:val="0"/>
          <w:sz w:val="22"/>
          <w:szCs w:val="22"/>
        </w:rPr>
        <w:t>u</w:t>
      </w:r>
      <w:r w:rsidR="00B875CD" w:rsidRPr="008D4A91">
        <w:rPr>
          <w:rStyle w:val="lev"/>
          <w:rFonts w:asciiTheme="minorHAnsi" w:hAnsiTheme="minorHAnsi" w:cstheme="minorHAnsi"/>
          <w:b w:val="0"/>
          <w:sz w:val="22"/>
          <w:szCs w:val="22"/>
        </w:rPr>
        <w:t>ne</w:t>
      </w:r>
      <w:proofErr w:type="gramEnd"/>
      <w:r w:rsidR="00B875CD" w:rsidRPr="008D4A91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 mission de soins </w:t>
      </w:r>
      <w:r w:rsidR="00B875CD" w:rsidRPr="008D4A91">
        <w:rPr>
          <w:rFonts w:asciiTheme="minorHAnsi" w:hAnsiTheme="minorHAnsi" w:cstheme="minorHAnsi"/>
          <w:sz w:val="22"/>
          <w:szCs w:val="22"/>
        </w:rPr>
        <w:t>en assurant les examens, les diagnostics</w:t>
      </w:r>
      <w:r w:rsidR="007F661A">
        <w:rPr>
          <w:rFonts w:asciiTheme="minorHAnsi" w:hAnsiTheme="minorHAnsi" w:cstheme="minorHAnsi"/>
          <w:sz w:val="22"/>
          <w:szCs w:val="22"/>
        </w:rPr>
        <w:t>,</w:t>
      </w:r>
      <w:r w:rsidR="00B875CD" w:rsidRPr="008D4A91">
        <w:rPr>
          <w:rFonts w:asciiTheme="minorHAnsi" w:hAnsiTheme="minorHAnsi" w:cstheme="minorHAnsi"/>
          <w:sz w:val="22"/>
          <w:szCs w:val="22"/>
        </w:rPr>
        <w:t xml:space="preserve"> le traitement des </w:t>
      </w:r>
      <w:r w:rsidR="00F20A81">
        <w:rPr>
          <w:rFonts w:asciiTheme="minorHAnsi" w:hAnsiTheme="minorHAnsi" w:cstheme="minorHAnsi"/>
          <w:sz w:val="22"/>
          <w:szCs w:val="22"/>
        </w:rPr>
        <w:t xml:space="preserve">personnes </w:t>
      </w:r>
      <w:r w:rsidR="00B875CD" w:rsidRPr="008D4A91">
        <w:rPr>
          <w:rFonts w:asciiTheme="minorHAnsi" w:hAnsiTheme="minorHAnsi" w:cstheme="minorHAnsi"/>
          <w:sz w:val="22"/>
          <w:szCs w:val="22"/>
        </w:rPr>
        <w:t>hospitalisé</w:t>
      </w:r>
      <w:r w:rsidR="00F20A81">
        <w:rPr>
          <w:rFonts w:asciiTheme="minorHAnsi" w:hAnsiTheme="minorHAnsi" w:cstheme="minorHAnsi"/>
          <w:sz w:val="22"/>
          <w:szCs w:val="22"/>
        </w:rPr>
        <w:t>e</w:t>
      </w:r>
      <w:r w:rsidR="00B875CD" w:rsidRPr="008D4A91">
        <w:rPr>
          <w:rFonts w:asciiTheme="minorHAnsi" w:hAnsiTheme="minorHAnsi" w:cstheme="minorHAnsi"/>
          <w:sz w:val="22"/>
          <w:szCs w:val="22"/>
        </w:rPr>
        <w:t>s et des consultants externes ai</w:t>
      </w:r>
      <w:r w:rsidR="00727A4A" w:rsidRPr="008D4A91">
        <w:rPr>
          <w:rFonts w:asciiTheme="minorHAnsi" w:hAnsiTheme="minorHAnsi" w:cstheme="minorHAnsi"/>
          <w:sz w:val="22"/>
          <w:szCs w:val="22"/>
        </w:rPr>
        <w:t>nsi que l’aide médicale urgente</w:t>
      </w:r>
      <w:r w:rsidR="00977EDA">
        <w:rPr>
          <w:rFonts w:asciiTheme="minorHAnsi" w:hAnsiTheme="minorHAnsi" w:cstheme="minorHAnsi"/>
          <w:sz w:val="22"/>
          <w:szCs w:val="22"/>
        </w:rPr>
        <w:t> ;</w:t>
      </w:r>
      <w:r w:rsidR="00727A4A" w:rsidRPr="008D4A9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723CB5" w14:textId="77777777" w:rsidR="00727A4A" w:rsidRPr="008D4A91" w:rsidRDefault="005F4B5B" w:rsidP="00014BD9">
      <w:pPr>
        <w:pStyle w:val="NormalWeb"/>
        <w:numPr>
          <w:ilvl w:val="0"/>
          <w:numId w:val="4"/>
        </w:numPr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Style w:val="lev"/>
          <w:rFonts w:asciiTheme="minorHAnsi" w:hAnsiTheme="minorHAnsi" w:cstheme="minorHAnsi"/>
          <w:b w:val="0"/>
          <w:sz w:val="22"/>
          <w:szCs w:val="22"/>
        </w:rPr>
        <w:t>u</w:t>
      </w:r>
      <w:r w:rsidR="00727A4A" w:rsidRPr="008D4A91">
        <w:rPr>
          <w:rStyle w:val="lev"/>
          <w:rFonts w:asciiTheme="minorHAnsi" w:hAnsiTheme="minorHAnsi" w:cstheme="minorHAnsi"/>
          <w:b w:val="0"/>
          <w:sz w:val="22"/>
          <w:szCs w:val="22"/>
        </w:rPr>
        <w:t>ne</w:t>
      </w:r>
      <w:proofErr w:type="gramEnd"/>
      <w:r w:rsidR="00727A4A" w:rsidRPr="008D4A91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 mission d’hébergement</w:t>
      </w:r>
      <w:r w:rsidR="00727A4A" w:rsidRPr="008D4A91">
        <w:rPr>
          <w:rFonts w:asciiTheme="minorHAnsi" w:hAnsiTheme="minorHAnsi" w:cstheme="minorHAnsi"/>
          <w:sz w:val="22"/>
          <w:szCs w:val="22"/>
        </w:rPr>
        <w:t xml:space="preserve"> dans un établissement pour personnes âgées dépendantes, d’une capacité de </w:t>
      </w:r>
      <w:r w:rsidR="001C5A1C" w:rsidRPr="008D4A91">
        <w:rPr>
          <w:rFonts w:asciiTheme="minorHAnsi" w:hAnsiTheme="minorHAnsi" w:cstheme="minorHAnsi"/>
          <w:sz w:val="22"/>
          <w:szCs w:val="22"/>
        </w:rPr>
        <w:t>900</w:t>
      </w:r>
      <w:r w:rsidR="00727A4A" w:rsidRPr="008D4A91">
        <w:rPr>
          <w:rFonts w:asciiTheme="minorHAnsi" w:hAnsiTheme="minorHAnsi" w:cstheme="minorHAnsi"/>
          <w:sz w:val="22"/>
          <w:szCs w:val="22"/>
        </w:rPr>
        <w:t xml:space="preserve"> lits</w:t>
      </w:r>
      <w:r w:rsidR="00977EDA">
        <w:rPr>
          <w:rFonts w:asciiTheme="minorHAnsi" w:hAnsiTheme="minorHAnsi" w:cstheme="minorHAnsi"/>
          <w:sz w:val="22"/>
          <w:szCs w:val="22"/>
        </w:rPr>
        <w:t> ;</w:t>
      </w:r>
    </w:p>
    <w:p w14:paraId="358FA394" w14:textId="77777777" w:rsidR="00727A4A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Style w:val="lev"/>
          <w:rFonts w:asciiTheme="minorHAnsi" w:hAnsiTheme="minorHAnsi" w:cstheme="minorHAnsi"/>
          <w:b w:val="0"/>
        </w:rPr>
        <w:t>u</w:t>
      </w:r>
      <w:r w:rsidR="00727A4A" w:rsidRPr="008D4A91">
        <w:rPr>
          <w:rStyle w:val="lev"/>
          <w:rFonts w:asciiTheme="minorHAnsi" w:hAnsiTheme="minorHAnsi" w:cstheme="minorHAnsi"/>
          <w:b w:val="0"/>
        </w:rPr>
        <w:t>ne</w:t>
      </w:r>
      <w:proofErr w:type="gramEnd"/>
      <w:r w:rsidR="00727A4A" w:rsidRPr="008D4A91">
        <w:rPr>
          <w:rStyle w:val="lev"/>
          <w:rFonts w:asciiTheme="minorHAnsi" w:hAnsiTheme="minorHAnsi" w:cstheme="minorHAnsi"/>
          <w:b w:val="0"/>
        </w:rPr>
        <w:t xml:space="preserve"> mission d’enseignement et de formation</w:t>
      </w:r>
      <w:r w:rsidR="00727A4A" w:rsidRPr="008D4A91">
        <w:rPr>
          <w:rFonts w:asciiTheme="minorHAnsi" w:hAnsiTheme="minorHAnsi" w:cstheme="minorHAnsi"/>
        </w:rPr>
        <w:t xml:space="preserve"> dans une école d’</w:t>
      </w:r>
      <w:r w:rsidR="001C5A1C" w:rsidRPr="008D4A91">
        <w:rPr>
          <w:rFonts w:asciiTheme="minorHAnsi" w:hAnsiTheme="minorHAnsi" w:cstheme="minorHAnsi"/>
        </w:rPr>
        <w:t>aides-soignants</w:t>
      </w:r>
      <w:r w:rsidR="00727A4A" w:rsidRPr="008D4A91">
        <w:rPr>
          <w:rFonts w:asciiTheme="minorHAnsi" w:hAnsiTheme="minorHAnsi" w:cstheme="minorHAnsi"/>
        </w:rPr>
        <w:t xml:space="preserve"> </w:t>
      </w:r>
      <w:r w:rsidR="007F661A">
        <w:rPr>
          <w:rFonts w:asciiTheme="minorHAnsi" w:hAnsiTheme="minorHAnsi" w:cstheme="minorHAnsi"/>
        </w:rPr>
        <w:t>ainsi qu’</w:t>
      </w:r>
      <w:r w:rsidR="00727A4A" w:rsidRPr="008D4A91">
        <w:rPr>
          <w:rFonts w:asciiTheme="minorHAnsi" w:hAnsiTheme="minorHAnsi" w:cstheme="minorHAnsi"/>
        </w:rPr>
        <w:t>au sein de ses services qui reçoivent des stagiaires de formations diverses</w:t>
      </w:r>
      <w:r w:rsidR="00977EDA">
        <w:rPr>
          <w:rFonts w:asciiTheme="minorHAnsi" w:hAnsiTheme="minorHAnsi" w:cstheme="minorHAnsi"/>
        </w:rPr>
        <w:t> ;</w:t>
      </w:r>
    </w:p>
    <w:p w14:paraId="6283249A" w14:textId="77777777" w:rsidR="00727A4A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Style w:val="lev"/>
          <w:rFonts w:asciiTheme="minorHAnsi" w:hAnsiTheme="minorHAnsi" w:cstheme="minorHAnsi"/>
          <w:b w:val="0"/>
        </w:rPr>
        <w:t>u</w:t>
      </w:r>
      <w:r w:rsidR="00727A4A" w:rsidRPr="008D4A91">
        <w:rPr>
          <w:rStyle w:val="lev"/>
          <w:rFonts w:asciiTheme="minorHAnsi" w:hAnsiTheme="minorHAnsi" w:cstheme="minorHAnsi"/>
          <w:b w:val="0"/>
        </w:rPr>
        <w:t>ne</w:t>
      </w:r>
      <w:proofErr w:type="gramEnd"/>
      <w:r w:rsidR="00727A4A" w:rsidRPr="008D4A91">
        <w:rPr>
          <w:rStyle w:val="lev"/>
          <w:rFonts w:asciiTheme="minorHAnsi" w:hAnsiTheme="minorHAnsi" w:cstheme="minorHAnsi"/>
          <w:b w:val="0"/>
        </w:rPr>
        <w:t xml:space="preserve"> mission de prévention et d’éducation </w:t>
      </w:r>
      <w:r w:rsidR="00265CB9">
        <w:rPr>
          <w:rStyle w:val="lev"/>
          <w:rFonts w:asciiTheme="minorHAnsi" w:hAnsiTheme="minorHAnsi" w:cstheme="minorHAnsi"/>
          <w:b w:val="0"/>
        </w:rPr>
        <w:t xml:space="preserve">pour </w:t>
      </w:r>
      <w:r w:rsidR="00727A4A" w:rsidRPr="008D4A91">
        <w:rPr>
          <w:rStyle w:val="lev"/>
          <w:rFonts w:asciiTheme="minorHAnsi" w:hAnsiTheme="minorHAnsi" w:cstheme="minorHAnsi"/>
          <w:b w:val="0"/>
        </w:rPr>
        <w:t>la santé</w:t>
      </w:r>
      <w:r w:rsidR="001C5A1C" w:rsidRPr="008D4A91">
        <w:rPr>
          <w:rStyle w:val="lev"/>
          <w:rFonts w:asciiTheme="minorHAnsi" w:hAnsiTheme="minorHAnsi" w:cstheme="minorHAnsi"/>
          <w:b w:val="0"/>
        </w:rPr>
        <w:t xml:space="preserve"> </w:t>
      </w:r>
      <w:r w:rsidR="00DD4915">
        <w:rPr>
          <w:rStyle w:val="lev"/>
          <w:rFonts w:asciiTheme="minorHAnsi" w:hAnsiTheme="minorHAnsi" w:cstheme="minorHAnsi"/>
          <w:b w:val="0"/>
        </w:rPr>
        <w:t>concernant le</w:t>
      </w:r>
      <w:r w:rsidR="00727A4A" w:rsidRPr="008D4A91">
        <w:rPr>
          <w:rFonts w:asciiTheme="minorHAnsi" w:hAnsiTheme="minorHAnsi" w:cstheme="minorHAnsi"/>
        </w:rPr>
        <w:t xml:space="preserve"> tabagisme, </w:t>
      </w:r>
      <w:r w:rsidR="00DD4915">
        <w:rPr>
          <w:rFonts w:asciiTheme="minorHAnsi" w:hAnsiTheme="minorHAnsi" w:cstheme="minorHAnsi"/>
        </w:rPr>
        <w:t>l’</w:t>
      </w:r>
      <w:r w:rsidR="00727A4A" w:rsidRPr="008D4A91">
        <w:rPr>
          <w:rFonts w:asciiTheme="minorHAnsi" w:hAnsiTheme="minorHAnsi" w:cstheme="minorHAnsi"/>
        </w:rPr>
        <w:t xml:space="preserve">alcoolisme, </w:t>
      </w:r>
      <w:r w:rsidR="00DD4915">
        <w:rPr>
          <w:rFonts w:asciiTheme="minorHAnsi" w:hAnsiTheme="minorHAnsi" w:cstheme="minorHAnsi"/>
        </w:rPr>
        <w:t xml:space="preserve">la </w:t>
      </w:r>
      <w:r w:rsidR="00727A4A" w:rsidRPr="008D4A91">
        <w:rPr>
          <w:rFonts w:asciiTheme="minorHAnsi" w:hAnsiTheme="minorHAnsi" w:cstheme="minorHAnsi"/>
        </w:rPr>
        <w:t xml:space="preserve">toxicomanie et </w:t>
      </w:r>
      <w:r w:rsidR="00DD4915">
        <w:rPr>
          <w:rFonts w:asciiTheme="minorHAnsi" w:hAnsiTheme="minorHAnsi" w:cstheme="minorHAnsi"/>
        </w:rPr>
        <w:t xml:space="preserve">les </w:t>
      </w:r>
      <w:r w:rsidR="00727A4A" w:rsidRPr="008D4A91">
        <w:rPr>
          <w:rFonts w:asciiTheme="minorHAnsi" w:hAnsiTheme="minorHAnsi" w:cstheme="minorHAnsi"/>
        </w:rPr>
        <w:t>pathologies cardiovasculaires notamment.</w:t>
      </w:r>
    </w:p>
    <w:p w14:paraId="5C201EDB" w14:textId="77777777" w:rsidR="00727A4A" w:rsidRPr="008D4A91" w:rsidRDefault="00727A4A" w:rsidP="00EC4A45">
      <w:pPr>
        <w:pStyle w:val="Paragraphedeliste"/>
        <w:jc w:val="both"/>
        <w:rPr>
          <w:rFonts w:asciiTheme="minorHAnsi" w:hAnsiTheme="minorHAnsi" w:cstheme="minorHAnsi"/>
        </w:rPr>
      </w:pPr>
    </w:p>
    <w:p w14:paraId="574C9B83" w14:textId="77777777" w:rsidR="002866BA" w:rsidRDefault="002866BA" w:rsidP="00EC4A45">
      <w:pPr>
        <w:jc w:val="both"/>
        <w:rPr>
          <w:rFonts w:asciiTheme="minorHAnsi" w:hAnsiTheme="minorHAnsi" w:cstheme="minorHAnsi"/>
          <w:b/>
          <w:u w:val="single"/>
        </w:rPr>
      </w:pPr>
    </w:p>
    <w:p w14:paraId="30F6D645" w14:textId="77777777" w:rsidR="00EC4A45" w:rsidRPr="00035F83" w:rsidRDefault="00EC4A45" w:rsidP="00EC4A45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35F83">
        <w:rPr>
          <w:rFonts w:asciiTheme="minorHAnsi" w:hAnsiTheme="minorHAnsi" w:cstheme="minorHAnsi"/>
          <w:b/>
          <w:sz w:val="24"/>
          <w:szCs w:val="24"/>
          <w:u w:val="single"/>
        </w:rPr>
        <w:t xml:space="preserve">Besoin </w:t>
      </w:r>
      <w:r w:rsidR="007A1DA0" w:rsidRPr="00035F83">
        <w:rPr>
          <w:rFonts w:asciiTheme="minorHAnsi" w:hAnsiTheme="minorHAnsi" w:cstheme="minorHAnsi"/>
          <w:b/>
          <w:sz w:val="24"/>
          <w:szCs w:val="24"/>
          <w:u w:val="single"/>
        </w:rPr>
        <w:t>d’évolution</w:t>
      </w:r>
      <w:r w:rsidR="00035F83" w:rsidRPr="00035F83">
        <w:rPr>
          <w:rFonts w:asciiTheme="minorHAnsi" w:hAnsiTheme="minorHAnsi" w:cstheme="minorHAnsi"/>
          <w:b/>
          <w:sz w:val="24"/>
          <w:szCs w:val="24"/>
          <w:u w:val="single"/>
        </w:rPr>
        <w:t xml:space="preserve"> du </w:t>
      </w:r>
      <w:r w:rsidR="000844F9">
        <w:rPr>
          <w:rFonts w:asciiTheme="minorHAnsi" w:hAnsiTheme="minorHAnsi" w:cstheme="minorHAnsi"/>
          <w:b/>
          <w:sz w:val="24"/>
          <w:szCs w:val="24"/>
          <w:u w:val="single"/>
        </w:rPr>
        <w:t>système d’information</w:t>
      </w:r>
    </w:p>
    <w:p w14:paraId="0886DB34" w14:textId="77777777" w:rsidR="00050733" w:rsidRDefault="00050733" w:rsidP="00EC4A45">
      <w:pPr>
        <w:jc w:val="both"/>
        <w:rPr>
          <w:rFonts w:asciiTheme="minorHAnsi" w:hAnsiTheme="minorHAnsi" w:cstheme="minorHAnsi"/>
        </w:rPr>
      </w:pPr>
    </w:p>
    <w:p w14:paraId="38940DF7" w14:textId="36B7F282" w:rsidR="008D4A91" w:rsidRDefault="0053590F" w:rsidP="00EC4A45">
      <w:pPr>
        <w:jc w:val="both"/>
        <w:rPr>
          <w:rFonts w:asciiTheme="minorHAnsi" w:hAnsiTheme="minorHAnsi" w:cstheme="minorHAnsi"/>
        </w:rPr>
      </w:pPr>
      <w:r w:rsidRPr="008D4A91">
        <w:rPr>
          <w:rFonts w:asciiTheme="minorHAnsi" w:hAnsiTheme="minorHAnsi" w:cstheme="minorHAnsi"/>
        </w:rPr>
        <w:t>L</w:t>
      </w:r>
      <w:r w:rsidR="00201AA8">
        <w:rPr>
          <w:rFonts w:asciiTheme="minorHAnsi" w:hAnsiTheme="minorHAnsi" w:cstheme="minorHAnsi"/>
        </w:rPr>
        <w:t>a</w:t>
      </w:r>
      <w:r w:rsidRPr="008D4A91">
        <w:rPr>
          <w:rFonts w:asciiTheme="minorHAnsi" w:hAnsiTheme="minorHAnsi" w:cstheme="minorHAnsi"/>
        </w:rPr>
        <w:t xml:space="preserve"> </w:t>
      </w:r>
      <w:r w:rsidR="00DD4915">
        <w:rPr>
          <w:rFonts w:asciiTheme="minorHAnsi" w:hAnsiTheme="minorHAnsi" w:cstheme="minorHAnsi"/>
        </w:rPr>
        <w:t>direction des systèmes d’information (DSI)</w:t>
      </w:r>
      <w:r w:rsidR="00A3300F">
        <w:rPr>
          <w:rFonts w:asciiTheme="minorHAnsi" w:hAnsiTheme="minorHAnsi" w:cstheme="minorHAnsi"/>
        </w:rPr>
        <w:t xml:space="preserve"> du </w:t>
      </w:r>
      <w:r w:rsidR="009A345F">
        <w:rPr>
          <w:rFonts w:asciiTheme="minorHAnsi" w:hAnsiTheme="minorHAnsi" w:cstheme="minorHAnsi"/>
        </w:rPr>
        <w:t>c</w:t>
      </w:r>
      <w:r w:rsidR="009A345F" w:rsidRPr="008D4A91">
        <w:rPr>
          <w:rFonts w:asciiTheme="minorHAnsi" w:hAnsiTheme="minorHAnsi" w:cstheme="minorHAnsi"/>
        </w:rPr>
        <w:t xml:space="preserve">entre </w:t>
      </w:r>
      <w:r w:rsidR="009A345F">
        <w:rPr>
          <w:rFonts w:asciiTheme="minorHAnsi" w:hAnsiTheme="minorHAnsi" w:cstheme="minorHAnsi"/>
        </w:rPr>
        <w:t>h</w:t>
      </w:r>
      <w:r w:rsidR="009A345F" w:rsidRPr="008D4A91">
        <w:rPr>
          <w:rFonts w:asciiTheme="minorHAnsi" w:hAnsiTheme="minorHAnsi" w:cstheme="minorHAnsi"/>
        </w:rPr>
        <w:t>ospitalier</w:t>
      </w:r>
      <w:r w:rsidR="00DD4915">
        <w:rPr>
          <w:rFonts w:asciiTheme="minorHAnsi" w:hAnsiTheme="minorHAnsi" w:cstheme="minorHAnsi"/>
        </w:rPr>
        <w:t xml:space="preserve"> (CH</w:t>
      </w:r>
      <w:r w:rsidR="00EC4A45" w:rsidRPr="008D4A91">
        <w:rPr>
          <w:rFonts w:asciiTheme="minorHAnsi" w:hAnsiTheme="minorHAnsi" w:cstheme="minorHAnsi"/>
        </w:rPr>
        <w:t>)</w:t>
      </w:r>
      <w:r w:rsidRPr="008D4A91">
        <w:rPr>
          <w:rFonts w:asciiTheme="minorHAnsi" w:hAnsiTheme="minorHAnsi" w:cstheme="minorHAnsi"/>
        </w:rPr>
        <w:t xml:space="preserve"> LEIDOSCOPE mène actuellement une réflexion globale sur la consolidation de l’architecture de son système d’information. </w:t>
      </w:r>
      <w:r w:rsidR="00F20A81">
        <w:rPr>
          <w:rFonts w:asciiTheme="minorHAnsi" w:hAnsiTheme="minorHAnsi" w:cstheme="minorHAnsi"/>
        </w:rPr>
        <w:t>Elle</w:t>
      </w:r>
      <w:r w:rsidRPr="008D4A91">
        <w:rPr>
          <w:rFonts w:asciiTheme="minorHAnsi" w:hAnsiTheme="minorHAnsi" w:cstheme="minorHAnsi"/>
        </w:rPr>
        <w:t xml:space="preserve"> </w:t>
      </w:r>
      <w:r w:rsidR="007377D7">
        <w:rPr>
          <w:rFonts w:asciiTheme="minorHAnsi" w:hAnsiTheme="minorHAnsi" w:cstheme="minorHAnsi"/>
        </w:rPr>
        <w:t>rédige un cahier des charges afin de lancer</w:t>
      </w:r>
      <w:r w:rsidR="007377D7" w:rsidRPr="008D4A91">
        <w:rPr>
          <w:rFonts w:asciiTheme="minorHAnsi" w:hAnsiTheme="minorHAnsi" w:cstheme="minorHAnsi"/>
        </w:rPr>
        <w:t xml:space="preserve"> </w:t>
      </w:r>
      <w:r w:rsidRPr="008D4A91">
        <w:rPr>
          <w:rFonts w:asciiTheme="minorHAnsi" w:hAnsiTheme="minorHAnsi" w:cstheme="minorHAnsi"/>
        </w:rPr>
        <w:t>un appel d’offre</w:t>
      </w:r>
      <w:r w:rsidR="001442DB">
        <w:rPr>
          <w:rFonts w:asciiTheme="minorHAnsi" w:hAnsiTheme="minorHAnsi" w:cstheme="minorHAnsi"/>
        </w:rPr>
        <w:t>s</w:t>
      </w:r>
      <w:r w:rsidRPr="008D4A91">
        <w:rPr>
          <w:rFonts w:asciiTheme="minorHAnsi" w:hAnsiTheme="minorHAnsi" w:cstheme="minorHAnsi"/>
        </w:rPr>
        <w:t xml:space="preserve"> </w:t>
      </w:r>
      <w:r w:rsidR="007377D7">
        <w:rPr>
          <w:rFonts w:asciiTheme="minorHAnsi" w:hAnsiTheme="minorHAnsi" w:cstheme="minorHAnsi"/>
        </w:rPr>
        <w:t>pour</w:t>
      </w:r>
      <w:r w:rsidR="007377D7" w:rsidRPr="008D4A91">
        <w:rPr>
          <w:rFonts w:asciiTheme="minorHAnsi" w:hAnsiTheme="minorHAnsi" w:cstheme="minorHAnsi"/>
        </w:rPr>
        <w:t xml:space="preserve"> </w:t>
      </w:r>
      <w:r w:rsidRPr="008D4A91">
        <w:rPr>
          <w:rFonts w:asciiTheme="minorHAnsi" w:hAnsiTheme="minorHAnsi" w:cstheme="minorHAnsi"/>
        </w:rPr>
        <w:t xml:space="preserve">mettre en œuvre une architecture de haute disponibilité. </w:t>
      </w:r>
    </w:p>
    <w:p w14:paraId="22E89FCA" w14:textId="77777777" w:rsidR="002866BA" w:rsidRDefault="002866BA" w:rsidP="00EC4A45">
      <w:pPr>
        <w:jc w:val="both"/>
        <w:rPr>
          <w:rFonts w:asciiTheme="minorHAnsi" w:hAnsiTheme="minorHAnsi" w:cstheme="minorHAnsi"/>
        </w:rPr>
      </w:pPr>
    </w:p>
    <w:p w14:paraId="5146C0CE" w14:textId="2F0CBF73" w:rsidR="0053590F" w:rsidRPr="008D4A91" w:rsidRDefault="008D4A91" w:rsidP="00EC4A4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L’objet du cahier des charges </w:t>
      </w:r>
      <w:r w:rsidR="0053590F" w:rsidRPr="008D4A91">
        <w:rPr>
          <w:rFonts w:asciiTheme="minorHAnsi" w:hAnsiTheme="minorHAnsi" w:cstheme="minorHAnsi"/>
        </w:rPr>
        <w:t xml:space="preserve">concerne </w:t>
      </w:r>
      <w:r>
        <w:rPr>
          <w:rFonts w:asciiTheme="minorHAnsi" w:hAnsiTheme="minorHAnsi" w:cstheme="minorHAnsi"/>
        </w:rPr>
        <w:t xml:space="preserve">tout d’abord </w:t>
      </w:r>
      <w:r w:rsidR="00FF6F67" w:rsidRPr="008D4A91">
        <w:rPr>
          <w:rFonts w:asciiTheme="minorHAnsi" w:hAnsiTheme="minorHAnsi" w:cstheme="minorHAnsi"/>
        </w:rPr>
        <w:t>la r</w:t>
      </w:r>
      <w:r w:rsidR="00FF6F67">
        <w:rPr>
          <w:rFonts w:asciiTheme="minorHAnsi" w:hAnsiTheme="minorHAnsi" w:cstheme="minorHAnsi"/>
        </w:rPr>
        <w:t>edondance du cœur de réseau. Puis</w:t>
      </w:r>
      <w:r w:rsidR="00F20A81">
        <w:rPr>
          <w:rFonts w:asciiTheme="minorHAnsi" w:hAnsiTheme="minorHAnsi" w:cstheme="minorHAnsi"/>
        </w:rPr>
        <w:t>,</w:t>
      </w:r>
      <w:r w:rsidR="00FF6F67">
        <w:rPr>
          <w:rFonts w:asciiTheme="minorHAnsi" w:hAnsiTheme="minorHAnsi" w:cstheme="minorHAnsi"/>
        </w:rPr>
        <w:t xml:space="preserve"> dans une seconde phase, </w:t>
      </w:r>
      <w:r w:rsidR="0053590F" w:rsidRPr="008D4A91">
        <w:rPr>
          <w:rFonts w:asciiTheme="minorHAnsi" w:hAnsiTheme="minorHAnsi" w:cstheme="minorHAnsi"/>
        </w:rPr>
        <w:t xml:space="preserve">le renouvellement </w:t>
      </w:r>
      <w:r w:rsidR="007377D7">
        <w:rPr>
          <w:rFonts w:asciiTheme="minorHAnsi" w:hAnsiTheme="minorHAnsi" w:cstheme="minorHAnsi"/>
        </w:rPr>
        <w:t xml:space="preserve">et le doublement </w:t>
      </w:r>
      <w:r w:rsidR="0053590F" w:rsidRPr="008D4A91">
        <w:rPr>
          <w:rFonts w:asciiTheme="minorHAnsi" w:hAnsiTheme="minorHAnsi" w:cstheme="minorHAnsi"/>
        </w:rPr>
        <w:t>d</w:t>
      </w:r>
      <w:r w:rsidR="00FF6F67">
        <w:rPr>
          <w:rFonts w:asciiTheme="minorHAnsi" w:hAnsiTheme="minorHAnsi" w:cstheme="minorHAnsi"/>
        </w:rPr>
        <w:t>u</w:t>
      </w:r>
      <w:r w:rsidR="0053590F" w:rsidRPr="008D4A91">
        <w:rPr>
          <w:rFonts w:asciiTheme="minorHAnsi" w:hAnsiTheme="minorHAnsi" w:cstheme="minorHAnsi"/>
        </w:rPr>
        <w:t xml:space="preserve"> serveur</w:t>
      </w:r>
      <w:r w:rsidR="00F20A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sur lequel </w:t>
      </w:r>
      <w:r w:rsidR="00FF6F67">
        <w:rPr>
          <w:rFonts w:asciiTheme="minorHAnsi" w:hAnsiTheme="minorHAnsi" w:cstheme="minorHAnsi"/>
        </w:rPr>
        <w:t>est installé le</w:t>
      </w:r>
      <w:r>
        <w:rPr>
          <w:rFonts w:asciiTheme="minorHAnsi" w:hAnsiTheme="minorHAnsi" w:cstheme="minorHAnsi"/>
        </w:rPr>
        <w:t xml:space="preserve"> </w:t>
      </w:r>
      <w:r w:rsidR="00886C4A">
        <w:rPr>
          <w:rFonts w:asciiTheme="minorHAnsi" w:hAnsiTheme="minorHAnsi" w:cstheme="minorHAnsi"/>
        </w:rPr>
        <w:t>progiciel de gestion intégré (</w:t>
      </w:r>
      <w:r>
        <w:rPr>
          <w:rFonts w:asciiTheme="minorHAnsi" w:hAnsiTheme="minorHAnsi" w:cstheme="minorHAnsi"/>
        </w:rPr>
        <w:t>PGI</w:t>
      </w:r>
      <w:r w:rsidR="00886C4A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gérant les dossiers patients, les ressources humaines et les données financières. </w:t>
      </w:r>
      <w:r w:rsidR="007377D7">
        <w:rPr>
          <w:rFonts w:asciiTheme="minorHAnsi" w:hAnsiTheme="minorHAnsi" w:cstheme="minorHAnsi"/>
        </w:rPr>
        <w:t>E</w:t>
      </w:r>
      <w:r w:rsidR="00FF6F67">
        <w:rPr>
          <w:rFonts w:asciiTheme="minorHAnsi" w:hAnsiTheme="minorHAnsi" w:cstheme="minorHAnsi"/>
        </w:rPr>
        <w:t>nfin</w:t>
      </w:r>
      <w:r w:rsidR="00F20A81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7377D7">
        <w:rPr>
          <w:rFonts w:asciiTheme="minorHAnsi" w:hAnsiTheme="minorHAnsi" w:cstheme="minorHAnsi"/>
        </w:rPr>
        <w:t xml:space="preserve">il </w:t>
      </w:r>
      <w:r w:rsidR="00201AA8">
        <w:rPr>
          <w:rFonts w:asciiTheme="minorHAnsi" w:hAnsiTheme="minorHAnsi" w:cstheme="minorHAnsi"/>
        </w:rPr>
        <w:t xml:space="preserve">est prévu </w:t>
      </w:r>
      <w:r>
        <w:rPr>
          <w:rFonts w:asciiTheme="minorHAnsi" w:hAnsiTheme="minorHAnsi" w:cstheme="minorHAnsi"/>
        </w:rPr>
        <w:t>l’</w:t>
      </w:r>
      <w:r w:rsidR="0053590F" w:rsidRPr="008D4A91">
        <w:rPr>
          <w:rFonts w:asciiTheme="minorHAnsi" w:hAnsiTheme="minorHAnsi" w:cstheme="minorHAnsi"/>
        </w:rPr>
        <w:t xml:space="preserve">ajout d’une </w:t>
      </w:r>
      <w:r w:rsidR="007377D7">
        <w:rPr>
          <w:rFonts w:asciiTheme="minorHAnsi" w:hAnsiTheme="minorHAnsi" w:cstheme="minorHAnsi"/>
        </w:rPr>
        <w:t xml:space="preserve">seconde </w:t>
      </w:r>
      <w:r w:rsidR="0053590F" w:rsidRPr="008D4A91">
        <w:rPr>
          <w:rFonts w:asciiTheme="minorHAnsi" w:hAnsiTheme="minorHAnsi" w:cstheme="minorHAnsi"/>
        </w:rPr>
        <w:t xml:space="preserve">baie </w:t>
      </w:r>
      <w:r w:rsidR="00886C4A">
        <w:rPr>
          <w:rFonts w:asciiTheme="minorHAnsi" w:hAnsiTheme="minorHAnsi" w:cstheme="minorHAnsi"/>
        </w:rPr>
        <w:t xml:space="preserve">de stockage </w:t>
      </w:r>
      <w:r w:rsidR="0053590F" w:rsidRPr="008D4A91">
        <w:rPr>
          <w:rFonts w:asciiTheme="minorHAnsi" w:hAnsiTheme="minorHAnsi" w:cstheme="minorHAnsi"/>
        </w:rPr>
        <w:t>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53590F" w:rsidRPr="008D4A91">
        <w:rPr>
          <w:rFonts w:asciiTheme="minorHAnsi" w:hAnsiTheme="minorHAnsi" w:cstheme="minorHAnsi"/>
        </w:rPr>
        <w:t xml:space="preserve"> </w:t>
      </w:r>
      <w:r w:rsidR="00886C4A">
        <w:rPr>
          <w:rFonts w:asciiTheme="minorHAnsi" w:hAnsiTheme="minorHAnsi" w:cstheme="minorHAnsi"/>
        </w:rPr>
        <w:t>(</w:t>
      </w:r>
      <w:r w:rsidR="00886C4A" w:rsidRPr="00886C4A">
        <w:rPr>
          <w:rFonts w:asciiTheme="minorHAnsi" w:hAnsiTheme="minorHAnsi" w:cstheme="minorHAnsi"/>
          <w:i/>
          <w:iCs/>
        </w:rPr>
        <w:t>Storage Area Network)</w:t>
      </w:r>
      <w:r w:rsidR="007377D7">
        <w:rPr>
          <w:rFonts w:asciiTheme="minorHAnsi" w:hAnsiTheme="minorHAnsi" w:cstheme="minorHAnsi"/>
          <w:i/>
          <w:iCs/>
        </w:rPr>
        <w:t xml:space="preserve"> </w:t>
      </w:r>
      <w:r w:rsidR="00632499" w:rsidRPr="00632499">
        <w:rPr>
          <w:rFonts w:asciiTheme="minorHAnsi" w:hAnsiTheme="minorHAnsi" w:cstheme="minorHAnsi"/>
          <w:iCs/>
        </w:rPr>
        <w:t>en redondance</w:t>
      </w:r>
      <w:r>
        <w:rPr>
          <w:rFonts w:asciiTheme="minorHAnsi" w:hAnsiTheme="minorHAnsi" w:cstheme="minorHAnsi"/>
        </w:rPr>
        <w:t>.</w:t>
      </w:r>
    </w:p>
    <w:p w14:paraId="225F700F" w14:textId="77777777" w:rsidR="002866BA" w:rsidRDefault="002866BA" w:rsidP="00EC4A45">
      <w:pPr>
        <w:jc w:val="both"/>
        <w:rPr>
          <w:rFonts w:asciiTheme="minorHAnsi" w:hAnsiTheme="minorHAnsi" w:cstheme="minorHAnsi"/>
        </w:rPr>
      </w:pPr>
    </w:p>
    <w:p w14:paraId="425AC564" w14:textId="77777777" w:rsidR="002866BA" w:rsidRDefault="002866BA" w:rsidP="0053590F">
      <w:pPr>
        <w:pStyle w:val="Standard"/>
        <w:rPr>
          <w:rFonts w:asciiTheme="minorHAnsi" w:hAnsiTheme="minorHAnsi" w:cstheme="minorHAnsi"/>
          <w:b/>
          <w:u w:val="single"/>
        </w:rPr>
      </w:pPr>
    </w:p>
    <w:p w14:paraId="2F537448" w14:textId="77777777" w:rsidR="00EC4A45" w:rsidRPr="00035F83" w:rsidRDefault="00EC4A45" w:rsidP="0053590F">
      <w:pPr>
        <w:pStyle w:val="Standard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35F83">
        <w:rPr>
          <w:rFonts w:asciiTheme="minorHAnsi" w:hAnsiTheme="minorHAnsi" w:cstheme="minorHAnsi"/>
          <w:b/>
          <w:sz w:val="24"/>
          <w:szCs w:val="24"/>
          <w:u w:val="single"/>
        </w:rPr>
        <w:t>Présentation du prestataire</w:t>
      </w:r>
    </w:p>
    <w:p w14:paraId="2FA0B7AA" w14:textId="77777777" w:rsidR="00050733" w:rsidRDefault="00050733" w:rsidP="00EC4A45">
      <w:pPr>
        <w:pStyle w:val="Standard"/>
        <w:jc w:val="both"/>
        <w:rPr>
          <w:rFonts w:asciiTheme="minorHAnsi" w:hAnsiTheme="minorHAnsi" w:cstheme="minorHAnsi"/>
        </w:rPr>
      </w:pPr>
    </w:p>
    <w:p w14:paraId="43B2AF80" w14:textId="77777777" w:rsidR="0053590F" w:rsidRPr="008D4A91" w:rsidRDefault="0053590F" w:rsidP="00EC4A45">
      <w:pPr>
        <w:pStyle w:val="Standard"/>
        <w:jc w:val="both"/>
        <w:rPr>
          <w:rFonts w:asciiTheme="minorHAnsi" w:hAnsiTheme="minorHAnsi" w:cstheme="minorHAnsi"/>
        </w:rPr>
      </w:pPr>
      <w:r w:rsidRPr="008D4A91">
        <w:rPr>
          <w:rFonts w:asciiTheme="minorHAnsi" w:hAnsiTheme="minorHAnsi" w:cstheme="minorHAnsi"/>
        </w:rPr>
        <w:t xml:space="preserve">La société </w:t>
      </w:r>
      <w:proofErr w:type="spellStart"/>
      <w:r w:rsidRPr="008D4A91">
        <w:rPr>
          <w:rFonts w:asciiTheme="minorHAnsi" w:hAnsiTheme="minorHAnsi" w:cstheme="minorHAnsi"/>
        </w:rPr>
        <w:t>SANtek</w:t>
      </w:r>
      <w:proofErr w:type="spellEnd"/>
      <w:r w:rsidRPr="008D4A91">
        <w:rPr>
          <w:rFonts w:asciiTheme="minorHAnsi" w:hAnsiTheme="minorHAnsi" w:cstheme="minorHAnsi"/>
        </w:rPr>
        <w:t xml:space="preserve"> répond à cet appel d’offre. C’est une </w:t>
      </w:r>
      <w:r w:rsidR="00201AA8">
        <w:rPr>
          <w:rFonts w:asciiTheme="minorHAnsi" w:hAnsiTheme="minorHAnsi" w:cstheme="minorHAnsi"/>
        </w:rPr>
        <w:t>e</w:t>
      </w:r>
      <w:r w:rsidR="00C30CF2">
        <w:rPr>
          <w:rFonts w:asciiTheme="minorHAnsi" w:hAnsiTheme="minorHAnsi" w:cstheme="minorHAnsi"/>
        </w:rPr>
        <w:t xml:space="preserve">ntreprise de </w:t>
      </w:r>
      <w:r w:rsidR="00201AA8">
        <w:rPr>
          <w:rFonts w:asciiTheme="minorHAnsi" w:hAnsiTheme="minorHAnsi" w:cstheme="minorHAnsi"/>
        </w:rPr>
        <w:t>s</w:t>
      </w:r>
      <w:r w:rsidR="00C30CF2">
        <w:rPr>
          <w:rFonts w:asciiTheme="minorHAnsi" w:hAnsiTheme="minorHAnsi" w:cstheme="minorHAnsi"/>
        </w:rPr>
        <w:t xml:space="preserve">ervices </w:t>
      </w:r>
      <w:r w:rsidR="003C5B2C">
        <w:rPr>
          <w:rFonts w:asciiTheme="minorHAnsi" w:hAnsiTheme="minorHAnsi" w:cstheme="minorHAnsi"/>
        </w:rPr>
        <w:t xml:space="preserve">du </w:t>
      </w:r>
      <w:r w:rsidR="00201AA8">
        <w:rPr>
          <w:rFonts w:asciiTheme="minorHAnsi" w:hAnsiTheme="minorHAnsi" w:cstheme="minorHAnsi"/>
        </w:rPr>
        <w:t>n</w:t>
      </w:r>
      <w:r w:rsidR="003C5B2C">
        <w:rPr>
          <w:rFonts w:asciiTheme="minorHAnsi" w:hAnsiTheme="minorHAnsi" w:cstheme="minorHAnsi"/>
        </w:rPr>
        <w:t>umérique</w:t>
      </w:r>
      <w:r w:rsidR="00F429A2">
        <w:rPr>
          <w:rFonts w:asciiTheme="minorHAnsi" w:hAnsiTheme="minorHAnsi" w:cstheme="minorHAnsi"/>
        </w:rPr>
        <w:t xml:space="preserve"> (ESN)</w:t>
      </w:r>
      <w:r w:rsidRPr="008D4A91">
        <w:rPr>
          <w:rFonts w:asciiTheme="minorHAnsi" w:hAnsiTheme="minorHAnsi" w:cstheme="minorHAnsi"/>
        </w:rPr>
        <w:t>. Son expertise technique concerne les domaines suivants :</w:t>
      </w:r>
    </w:p>
    <w:p w14:paraId="3903AAED" w14:textId="3B51EEF4" w:rsidR="001C5A1C" w:rsidRPr="008D4A91" w:rsidRDefault="005F4B5B" w:rsidP="00014BD9">
      <w:pPr>
        <w:pStyle w:val="Paragraphedeliste"/>
        <w:numPr>
          <w:ilvl w:val="0"/>
          <w:numId w:val="4"/>
        </w:numPr>
        <w:spacing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es</w:t>
      </w:r>
      <w:proofErr w:type="gramEnd"/>
      <w:r w:rsidR="001C5A1C" w:rsidRPr="008D4A91">
        <w:rPr>
          <w:rFonts w:asciiTheme="minorHAnsi" w:hAnsiTheme="minorHAnsi" w:cstheme="minorHAnsi"/>
        </w:rPr>
        <w:t xml:space="preserve"> infrastructures de réseaux d’entreprise</w:t>
      </w:r>
      <w:r w:rsidR="007A04CB">
        <w:rPr>
          <w:rFonts w:asciiTheme="minorHAnsi" w:hAnsiTheme="minorHAnsi" w:cstheme="minorHAnsi"/>
        </w:rPr>
        <w:t>,</w:t>
      </w:r>
      <w:r w:rsidR="001C5A1C" w:rsidRPr="008D4A91">
        <w:rPr>
          <w:rFonts w:asciiTheme="minorHAnsi" w:hAnsiTheme="minorHAnsi" w:cstheme="minorHAnsi"/>
        </w:rPr>
        <w:t xml:space="preserve"> courant faible, LAN et </w:t>
      </w:r>
      <w:r w:rsidR="007C3678">
        <w:rPr>
          <w:rFonts w:asciiTheme="minorHAnsi" w:hAnsiTheme="minorHAnsi" w:cstheme="minorHAnsi"/>
        </w:rPr>
        <w:t>Wi-Fi</w:t>
      </w:r>
      <w:r>
        <w:rPr>
          <w:rFonts w:asciiTheme="minorHAnsi" w:hAnsiTheme="minorHAnsi" w:cstheme="minorHAnsi"/>
        </w:rPr>
        <w:t> ;</w:t>
      </w:r>
    </w:p>
    <w:p w14:paraId="5CC10F60" w14:textId="3B763B1C" w:rsidR="001C5A1C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e</w:t>
      </w:r>
      <w:proofErr w:type="gramEnd"/>
      <w:r w:rsidR="001C5A1C" w:rsidRPr="008D4A91">
        <w:rPr>
          <w:rFonts w:asciiTheme="minorHAnsi" w:hAnsiTheme="minorHAnsi" w:cstheme="minorHAnsi"/>
        </w:rPr>
        <w:t xml:space="preserve"> stockage (</w:t>
      </w:r>
      <w:r w:rsidR="004E69B3">
        <w:rPr>
          <w:rFonts w:asciiTheme="minorHAnsi" w:hAnsiTheme="minorHAnsi" w:cstheme="minorHAnsi"/>
        </w:rPr>
        <w:t xml:space="preserve">réseaux </w:t>
      </w:r>
      <w:r w:rsidR="001C5A1C" w:rsidRPr="008D4A91">
        <w:rPr>
          <w:rFonts w:asciiTheme="minorHAnsi" w:hAnsiTheme="minorHAnsi" w:cstheme="minorHAnsi"/>
        </w:rPr>
        <w:t>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1C5A1C" w:rsidRPr="008D4A91">
        <w:rPr>
          <w:rFonts w:asciiTheme="minorHAnsi" w:hAnsiTheme="minorHAnsi" w:cstheme="minorHAnsi"/>
        </w:rPr>
        <w:t xml:space="preserve">, </w:t>
      </w:r>
      <w:r w:rsidR="004E69B3">
        <w:rPr>
          <w:rFonts w:asciiTheme="minorHAnsi" w:hAnsiTheme="minorHAnsi" w:cstheme="minorHAnsi"/>
        </w:rPr>
        <w:t xml:space="preserve">serveurs </w:t>
      </w:r>
      <w:r w:rsidR="001C5A1C" w:rsidRPr="008D4A91">
        <w:rPr>
          <w:rFonts w:asciiTheme="minorHAnsi" w:hAnsiTheme="minorHAnsi" w:cstheme="minorHAnsi"/>
        </w:rPr>
        <w:t>NAS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1C5A1C" w:rsidRPr="008D4A91">
        <w:rPr>
          <w:rFonts w:asciiTheme="minorHAnsi" w:hAnsiTheme="minorHAnsi" w:cstheme="minorHAnsi"/>
        </w:rPr>
        <w:t>) et l’ingénierie de sauvegarde</w:t>
      </w:r>
      <w:r>
        <w:rPr>
          <w:rFonts w:asciiTheme="minorHAnsi" w:hAnsiTheme="minorHAnsi" w:cstheme="minorHAnsi"/>
        </w:rPr>
        <w:t> ;</w:t>
      </w:r>
    </w:p>
    <w:p w14:paraId="7577C870" w14:textId="77777777" w:rsidR="001C5A1C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es</w:t>
      </w:r>
      <w:proofErr w:type="gramEnd"/>
      <w:r w:rsidR="001C5A1C" w:rsidRPr="008D4A91">
        <w:rPr>
          <w:rFonts w:asciiTheme="minorHAnsi" w:hAnsiTheme="minorHAnsi" w:cstheme="minorHAnsi"/>
        </w:rPr>
        <w:t xml:space="preserve"> solutions de nomadisme</w:t>
      </w:r>
      <w:r>
        <w:rPr>
          <w:rFonts w:asciiTheme="minorHAnsi" w:hAnsiTheme="minorHAnsi" w:cstheme="minorHAnsi"/>
        </w:rPr>
        <w:t> ;</w:t>
      </w:r>
    </w:p>
    <w:p w14:paraId="0F51667A" w14:textId="67BB994D" w:rsidR="001C5A1C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es</w:t>
      </w:r>
      <w:proofErr w:type="gramEnd"/>
      <w:r w:rsidR="001C5A1C" w:rsidRPr="008D4A91">
        <w:rPr>
          <w:rFonts w:asciiTheme="minorHAnsi" w:hAnsiTheme="minorHAnsi" w:cstheme="minorHAnsi"/>
        </w:rPr>
        <w:t xml:space="preserve"> services d’accès à </w:t>
      </w:r>
      <w:r w:rsidR="00201AA8">
        <w:rPr>
          <w:rFonts w:asciiTheme="minorHAnsi" w:hAnsiTheme="minorHAnsi" w:cstheme="minorHAnsi"/>
        </w:rPr>
        <w:t>i</w:t>
      </w:r>
      <w:r w:rsidR="001C5A1C" w:rsidRPr="008D4A91">
        <w:rPr>
          <w:rFonts w:asciiTheme="minorHAnsi" w:hAnsiTheme="minorHAnsi" w:cstheme="minorHAnsi"/>
        </w:rPr>
        <w:t>nternet</w:t>
      </w:r>
      <w:r w:rsidR="00201AA8">
        <w:rPr>
          <w:rFonts w:asciiTheme="minorHAnsi" w:hAnsiTheme="minorHAnsi" w:cstheme="minorHAnsi"/>
        </w:rPr>
        <w:t xml:space="preserve"> (</w:t>
      </w:r>
      <w:r w:rsidR="004E69B3">
        <w:rPr>
          <w:rFonts w:asciiTheme="minorHAnsi" w:hAnsiTheme="minorHAnsi" w:cstheme="minorHAnsi"/>
        </w:rPr>
        <w:t>serveur mandataire -</w:t>
      </w:r>
      <w:r w:rsidR="00201AA8" w:rsidRPr="005339F4">
        <w:rPr>
          <w:rFonts w:asciiTheme="minorHAnsi" w:hAnsiTheme="minorHAnsi" w:cstheme="minorHAnsi"/>
          <w:i/>
        </w:rPr>
        <w:t>p</w:t>
      </w:r>
      <w:r w:rsidR="001C5A1C" w:rsidRPr="005339F4">
        <w:rPr>
          <w:rFonts w:asciiTheme="minorHAnsi" w:hAnsiTheme="minorHAnsi" w:cstheme="minorHAnsi"/>
          <w:i/>
        </w:rPr>
        <w:t>roxy</w:t>
      </w:r>
      <w:r w:rsidR="004E69B3">
        <w:rPr>
          <w:rFonts w:asciiTheme="minorHAnsi" w:hAnsiTheme="minorHAnsi" w:cstheme="minorHAnsi"/>
        </w:rPr>
        <w:t>-</w:t>
      </w:r>
      <w:r w:rsidR="001C5A1C" w:rsidRPr="008D4A91">
        <w:rPr>
          <w:rFonts w:asciiTheme="minorHAnsi" w:hAnsiTheme="minorHAnsi" w:cstheme="minorHAnsi"/>
        </w:rPr>
        <w:t>, filtrage et contrôle d’</w:t>
      </w:r>
      <w:r w:rsidR="003C5B2C">
        <w:rPr>
          <w:rFonts w:asciiTheme="minorHAnsi" w:hAnsiTheme="minorHAnsi" w:cstheme="minorHAnsi"/>
        </w:rPr>
        <w:t>URL</w:t>
      </w:r>
      <w:r w:rsidR="001C5A1C" w:rsidRPr="008D4A91">
        <w:rPr>
          <w:rFonts w:asciiTheme="minorHAnsi" w:hAnsiTheme="minorHAnsi" w:cstheme="minorHAnsi"/>
        </w:rPr>
        <w:t>, portail</w:t>
      </w:r>
      <w:r w:rsidR="00201AA8">
        <w:rPr>
          <w:rFonts w:asciiTheme="minorHAnsi" w:hAnsiTheme="minorHAnsi" w:cstheme="minorHAnsi"/>
        </w:rPr>
        <w:t>s</w:t>
      </w:r>
      <w:r w:rsidR="001C5A1C" w:rsidRPr="008D4A91">
        <w:rPr>
          <w:rFonts w:asciiTheme="minorHAnsi" w:hAnsiTheme="minorHAnsi" w:cstheme="minorHAnsi"/>
        </w:rPr>
        <w:t xml:space="preserve"> captifs</w:t>
      </w:r>
      <w:r w:rsidR="00201AA8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 ;</w:t>
      </w:r>
    </w:p>
    <w:p w14:paraId="40D51E7A" w14:textId="77777777" w:rsidR="001C5A1C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a</w:t>
      </w:r>
      <w:proofErr w:type="gramEnd"/>
      <w:r w:rsidR="001C5A1C" w:rsidRPr="008D4A91">
        <w:rPr>
          <w:rFonts w:asciiTheme="minorHAnsi" w:hAnsiTheme="minorHAnsi" w:cstheme="minorHAnsi"/>
        </w:rPr>
        <w:t xml:space="preserve"> messagerie d’entrep</w:t>
      </w:r>
      <w:r w:rsidR="006901F6" w:rsidRPr="008D4A91">
        <w:rPr>
          <w:rFonts w:asciiTheme="minorHAnsi" w:hAnsiTheme="minorHAnsi" w:cstheme="minorHAnsi"/>
        </w:rPr>
        <w:t>r</w:t>
      </w:r>
      <w:r w:rsidR="001C5A1C" w:rsidRPr="008D4A91">
        <w:rPr>
          <w:rFonts w:asciiTheme="minorHAnsi" w:hAnsiTheme="minorHAnsi" w:cstheme="minorHAnsi"/>
        </w:rPr>
        <w:t>ise</w:t>
      </w:r>
      <w:r>
        <w:rPr>
          <w:rFonts w:asciiTheme="minorHAnsi" w:hAnsiTheme="minorHAnsi" w:cstheme="minorHAnsi"/>
        </w:rPr>
        <w:t> ;</w:t>
      </w:r>
    </w:p>
    <w:p w14:paraId="4AFF0516" w14:textId="77777777" w:rsidR="001C5A1C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es</w:t>
      </w:r>
      <w:proofErr w:type="gramEnd"/>
      <w:r w:rsidR="001C5A1C" w:rsidRPr="008D4A91">
        <w:rPr>
          <w:rFonts w:asciiTheme="minorHAnsi" w:hAnsiTheme="minorHAnsi" w:cstheme="minorHAnsi"/>
        </w:rPr>
        <w:t xml:space="preserve"> clients légers</w:t>
      </w:r>
      <w:r>
        <w:rPr>
          <w:rFonts w:asciiTheme="minorHAnsi" w:hAnsiTheme="minorHAnsi" w:cstheme="minorHAnsi"/>
        </w:rPr>
        <w:t> ;</w:t>
      </w:r>
    </w:p>
    <w:p w14:paraId="347303DF" w14:textId="77777777" w:rsidR="001C5A1C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a</w:t>
      </w:r>
      <w:proofErr w:type="gramEnd"/>
      <w:r w:rsidR="001C5A1C" w:rsidRPr="008D4A91">
        <w:rPr>
          <w:rFonts w:asciiTheme="minorHAnsi" w:hAnsiTheme="minorHAnsi" w:cstheme="minorHAnsi"/>
        </w:rPr>
        <w:t xml:space="preserve"> virtualisation (des postes de travail ou des serveurs)</w:t>
      </w:r>
      <w:r>
        <w:rPr>
          <w:rFonts w:asciiTheme="minorHAnsi" w:hAnsiTheme="minorHAnsi" w:cstheme="minorHAnsi"/>
        </w:rPr>
        <w:t> ;</w:t>
      </w:r>
    </w:p>
    <w:p w14:paraId="3B68448C" w14:textId="77777777" w:rsidR="001C5A1C" w:rsidRPr="008D4A91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a</w:t>
      </w:r>
      <w:proofErr w:type="gramEnd"/>
      <w:r w:rsidR="001C5A1C" w:rsidRPr="008D4A91">
        <w:rPr>
          <w:rFonts w:asciiTheme="minorHAnsi" w:hAnsiTheme="minorHAnsi" w:cstheme="minorHAnsi"/>
        </w:rPr>
        <w:t xml:space="preserve"> sécurité</w:t>
      </w:r>
      <w:r>
        <w:rPr>
          <w:rFonts w:asciiTheme="minorHAnsi" w:hAnsiTheme="minorHAnsi" w:cstheme="minorHAnsi"/>
        </w:rPr>
        <w:t> ;</w:t>
      </w:r>
    </w:p>
    <w:p w14:paraId="2A1A9417" w14:textId="77777777" w:rsidR="001C5A1C" w:rsidRDefault="005F4B5B" w:rsidP="00014BD9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C5A1C" w:rsidRPr="008D4A91">
        <w:rPr>
          <w:rFonts w:asciiTheme="minorHAnsi" w:hAnsiTheme="minorHAnsi" w:cstheme="minorHAnsi"/>
        </w:rPr>
        <w:t>a</w:t>
      </w:r>
      <w:proofErr w:type="gramEnd"/>
      <w:r w:rsidR="001C5A1C" w:rsidRPr="008D4A91">
        <w:rPr>
          <w:rFonts w:asciiTheme="minorHAnsi" w:hAnsiTheme="minorHAnsi" w:cstheme="minorHAnsi"/>
        </w:rPr>
        <w:t xml:space="preserve"> gestion des données</w:t>
      </w:r>
      <w:r>
        <w:rPr>
          <w:rFonts w:asciiTheme="minorHAnsi" w:hAnsiTheme="minorHAnsi" w:cstheme="minorHAnsi"/>
        </w:rPr>
        <w:t>.</w:t>
      </w:r>
    </w:p>
    <w:p w14:paraId="58AFF90A" w14:textId="77777777" w:rsidR="00201AA8" w:rsidRDefault="00736FBC" w:rsidP="00F375FA">
      <w:pPr>
        <w:pStyle w:val="Standard"/>
        <w:tabs>
          <w:tab w:val="clear" w:pos="708"/>
          <w:tab w:val="left" w:pos="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Vous travaillez pour</w:t>
      </w:r>
      <w:r w:rsidR="00F375FA">
        <w:rPr>
          <w:rFonts w:asciiTheme="minorHAnsi" w:hAnsiTheme="minorHAnsi" w:cstheme="minorHAnsi"/>
        </w:rPr>
        <w:t xml:space="preserve"> </w:t>
      </w:r>
      <w:proofErr w:type="spellStart"/>
      <w:r w:rsidR="00F375FA">
        <w:rPr>
          <w:rFonts w:asciiTheme="minorHAnsi" w:hAnsiTheme="minorHAnsi" w:cstheme="minorHAnsi"/>
        </w:rPr>
        <w:t>SANtek</w:t>
      </w:r>
      <w:proofErr w:type="spellEnd"/>
      <w:r>
        <w:rPr>
          <w:rFonts w:asciiTheme="minorHAnsi" w:hAnsiTheme="minorHAnsi" w:cstheme="minorHAnsi"/>
        </w:rPr>
        <w:t xml:space="preserve"> et</w:t>
      </w:r>
      <w:r w:rsidR="00F375FA">
        <w:rPr>
          <w:rFonts w:asciiTheme="minorHAnsi" w:hAnsiTheme="minorHAnsi" w:cstheme="minorHAnsi"/>
        </w:rPr>
        <w:t xml:space="preserve"> v</w:t>
      </w:r>
      <w:r w:rsidR="00F375FA" w:rsidRPr="000E44F1">
        <w:rPr>
          <w:rFonts w:asciiTheme="minorHAnsi" w:hAnsiTheme="minorHAnsi" w:cstheme="minorHAnsi"/>
        </w:rPr>
        <w:t xml:space="preserve">otre responsable vous confie </w:t>
      </w:r>
      <w:r w:rsidR="00F429A2">
        <w:rPr>
          <w:rFonts w:asciiTheme="minorHAnsi" w:hAnsiTheme="minorHAnsi" w:cstheme="minorHAnsi"/>
        </w:rPr>
        <w:t xml:space="preserve">la conduite de </w:t>
      </w:r>
      <w:r w:rsidR="00201AA8">
        <w:rPr>
          <w:rFonts w:asciiTheme="minorHAnsi" w:hAnsiTheme="minorHAnsi" w:cstheme="minorHAnsi"/>
        </w:rPr>
        <w:t>ce projet. Deux phases sont prévues :</w:t>
      </w:r>
    </w:p>
    <w:p w14:paraId="71F1E7CB" w14:textId="77777777" w:rsidR="00201AA8" w:rsidRDefault="005F4B5B" w:rsidP="00014BD9">
      <w:pPr>
        <w:pStyle w:val="Standard"/>
        <w:numPr>
          <w:ilvl w:val="0"/>
          <w:numId w:val="4"/>
        </w:numPr>
        <w:tabs>
          <w:tab w:val="clear" w:pos="708"/>
          <w:tab w:val="left" w:pos="0"/>
        </w:tabs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201AA8">
        <w:rPr>
          <w:rFonts w:asciiTheme="minorHAnsi" w:hAnsiTheme="minorHAnsi" w:cstheme="minorHAnsi"/>
        </w:rPr>
        <w:t>a</w:t>
      </w:r>
      <w:proofErr w:type="gramEnd"/>
      <w:r w:rsidR="00201AA8">
        <w:rPr>
          <w:rFonts w:asciiTheme="minorHAnsi" w:hAnsiTheme="minorHAnsi" w:cstheme="minorHAnsi"/>
        </w:rPr>
        <w:t xml:space="preserve"> première phase concerne </w:t>
      </w:r>
      <w:r w:rsidR="00F375FA">
        <w:rPr>
          <w:rFonts w:asciiTheme="minorHAnsi" w:hAnsiTheme="minorHAnsi" w:cstheme="minorHAnsi"/>
        </w:rPr>
        <w:t xml:space="preserve">le choix, </w:t>
      </w:r>
      <w:r w:rsidR="00F375FA" w:rsidRPr="000E44F1">
        <w:rPr>
          <w:rFonts w:asciiTheme="minorHAnsi" w:hAnsiTheme="minorHAnsi" w:cstheme="minorHAnsi"/>
        </w:rPr>
        <w:t>la configuration et la maintenance du second cœur de réseau</w:t>
      </w:r>
      <w:r w:rsidR="00475F2D">
        <w:rPr>
          <w:rFonts w:asciiTheme="minorHAnsi" w:hAnsiTheme="minorHAnsi" w:cstheme="minorHAnsi"/>
        </w:rPr>
        <w:t> ;</w:t>
      </w:r>
    </w:p>
    <w:p w14:paraId="68565DEA" w14:textId="77777777" w:rsidR="00F375FA" w:rsidRPr="00201AA8" w:rsidRDefault="005F4B5B" w:rsidP="00014BD9">
      <w:pPr>
        <w:pStyle w:val="Standard"/>
        <w:numPr>
          <w:ilvl w:val="0"/>
          <w:numId w:val="4"/>
        </w:numPr>
        <w:tabs>
          <w:tab w:val="clear" w:pos="708"/>
          <w:tab w:val="left" w:pos="0"/>
        </w:tabs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201AA8" w:rsidRPr="00201AA8">
        <w:rPr>
          <w:rFonts w:asciiTheme="minorHAnsi" w:hAnsiTheme="minorHAnsi" w:cstheme="minorHAnsi"/>
        </w:rPr>
        <w:t>a</w:t>
      </w:r>
      <w:proofErr w:type="gramEnd"/>
      <w:r w:rsidR="00201AA8" w:rsidRPr="00201AA8">
        <w:rPr>
          <w:rFonts w:asciiTheme="minorHAnsi" w:hAnsiTheme="minorHAnsi" w:cstheme="minorHAnsi"/>
        </w:rPr>
        <w:t xml:space="preserve"> seconde phase concerne</w:t>
      </w:r>
      <w:r w:rsidR="002C3218" w:rsidRPr="00201AA8">
        <w:rPr>
          <w:rFonts w:asciiTheme="minorHAnsi" w:hAnsiTheme="minorHAnsi" w:cstheme="minorHAnsi"/>
        </w:rPr>
        <w:t xml:space="preserve"> </w:t>
      </w:r>
      <w:r w:rsidR="003C5B2C" w:rsidRPr="00201AA8">
        <w:rPr>
          <w:rFonts w:asciiTheme="minorHAnsi" w:hAnsiTheme="minorHAnsi" w:cstheme="minorHAnsi"/>
        </w:rPr>
        <w:t xml:space="preserve">la finalisation de </w:t>
      </w:r>
      <w:r w:rsidR="002C3218" w:rsidRPr="00201AA8">
        <w:rPr>
          <w:rFonts w:asciiTheme="minorHAnsi" w:hAnsiTheme="minorHAnsi" w:cstheme="minorHAnsi"/>
        </w:rPr>
        <w:t xml:space="preserve">la mise en place </w:t>
      </w:r>
      <w:r w:rsidR="007377D7">
        <w:rPr>
          <w:rFonts w:asciiTheme="minorHAnsi" w:hAnsiTheme="minorHAnsi" w:cstheme="minorHAnsi"/>
        </w:rPr>
        <w:t>des nouveaux serveurs et du système de stockage</w:t>
      </w:r>
      <w:r w:rsidR="00F375FA" w:rsidRPr="00201AA8">
        <w:rPr>
          <w:rFonts w:asciiTheme="minorHAnsi" w:hAnsiTheme="minorHAnsi" w:cstheme="minorHAnsi"/>
        </w:rPr>
        <w:t xml:space="preserve">. </w:t>
      </w:r>
    </w:p>
    <w:p w14:paraId="545DCDEC" w14:textId="62DD6CA5" w:rsidR="000A1FC9" w:rsidRDefault="000A1FC9" w:rsidP="00F375FA">
      <w:pPr>
        <w:pStyle w:val="Standard"/>
        <w:tabs>
          <w:tab w:val="clear" w:pos="708"/>
          <w:tab w:val="left" w:pos="0"/>
        </w:tabs>
        <w:jc w:val="both"/>
        <w:rPr>
          <w:rFonts w:asciiTheme="minorHAnsi" w:hAnsiTheme="minorHAnsi" w:cstheme="minorHAnsi"/>
        </w:rPr>
      </w:pPr>
    </w:p>
    <w:p w14:paraId="639DD3E6" w14:textId="2555542D" w:rsidR="00527570" w:rsidRDefault="00527570" w:rsidP="00F375FA">
      <w:pPr>
        <w:pStyle w:val="Standard"/>
        <w:tabs>
          <w:tab w:val="clear" w:pos="708"/>
          <w:tab w:val="left" w:pos="0"/>
        </w:tabs>
        <w:jc w:val="both"/>
        <w:rPr>
          <w:rFonts w:asciiTheme="minorHAnsi" w:hAnsiTheme="minorHAnsi" w:cstheme="minorHAnsi"/>
        </w:rPr>
      </w:pPr>
    </w:p>
    <w:p w14:paraId="558B0316" w14:textId="77777777" w:rsidR="00527570" w:rsidRPr="000E44F1" w:rsidRDefault="00527570" w:rsidP="00F375FA">
      <w:pPr>
        <w:pStyle w:val="Standard"/>
        <w:tabs>
          <w:tab w:val="clear" w:pos="708"/>
          <w:tab w:val="left" w:pos="0"/>
        </w:tabs>
        <w:jc w:val="both"/>
        <w:rPr>
          <w:rFonts w:asciiTheme="minorHAnsi" w:hAnsiTheme="minorHAnsi" w:cstheme="minorHAnsi"/>
        </w:rPr>
      </w:pPr>
    </w:p>
    <w:p w14:paraId="79C6EE66" w14:textId="045F43A0" w:rsidR="00527570" w:rsidRPr="00014BD9" w:rsidRDefault="00527570" w:rsidP="00527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</w:rPr>
      </w:pPr>
      <w:r w:rsidRPr="00014BD9">
        <w:rPr>
          <w:rFonts w:ascii="Arial" w:hAnsi="Arial" w:cs="Arial"/>
          <w:b/>
          <w:i/>
        </w:rPr>
        <w:t>Note importante</w:t>
      </w:r>
      <w:r w:rsidR="007A04CB" w:rsidRPr="00014BD9">
        <w:rPr>
          <w:rFonts w:ascii="Arial" w:hAnsi="Arial" w:cs="Arial"/>
          <w:b/>
          <w:i/>
        </w:rPr>
        <w:t> :</w:t>
      </w:r>
    </w:p>
    <w:p w14:paraId="5FB4AA6D" w14:textId="77777777" w:rsidR="00527570" w:rsidRPr="00014BD9" w:rsidRDefault="00527570" w:rsidP="00527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</w:rPr>
      </w:pPr>
      <w:r w:rsidRPr="00014BD9">
        <w:rPr>
          <w:rFonts w:ascii="Arial" w:hAnsi="Arial" w:cs="Arial"/>
          <w:b/>
          <w:i/>
        </w:rPr>
        <w:t xml:space="preserve">Tout mot signalé par un </w:t>
      </w:r>
      <w:r w:rsidRPr="00014BD9">
        <w:rPr>
          <w:rFonts w:ascii="Arial" w:hAnsi="Arial" w:cs="Arial"/>
          <w:b/>
          <w:i/>
          <w:shd w:val="clear" w:color="auto" w:fill="FFFFFF"/>
        </w:rPr>
        <w:t>astérisque (*) est défini dans le glossaire (DOCUMENT 1).</w:t>
      </w:r>
    </w:p>
    <w:p w14:paraId="2DB1B080" w14:textId="77777777" w:rsidR="00A31F2F" w:rsidRDefault="00A859A6" w:rsidP="006901F6">
      <w:pPr>
        <w:rPr>
          <w:rFonts w:ascii="Arial" w:hAnsi="Arial" w:cs="Arial"/>
        </w:rPr>
      </w:pPr>
      <w:r w:rsidRPr="005A58B3">
        <w:rPr>
          <w:rFonts w:ascii="Arial" w:hAnsi="Arial" w:cs="Arial"/>
        </w:rPr>
        <w:br w:type="page"/>
      </w:r>
    </w:p>
    <w:p w14:paraId="14CCE935" w14:textId="77777777" w:rsidR="00BC647C" w:rsidRPr="00C44437" w:rsidRDefault="00BC647C" w:rsidP="00BC647C">
      <w:pPr>
        <w:pStyle w:val="Standard"/>
        <w:rPr>
          <w:rFonts w:asciiTheme="minorHAnsi" w:hAnsiTheme="minorHAnsi" w:cstheme="minorHAnsi"/>
          <w:b/>
          <w:sz w:val="28"/>
          <w:szCs w:val="28"/>
        </w:rPr>
      </w:pPr>
      <w:r w:rsidRPr="00C44437">
        <w:rPr>
          <w:rFonts w:asciiTheme="minorHAnsi" w:hAnsiTheme="minorHAnsi" w:cstheme="minorHAnsi"/>
          <w:b/>
          <w:sz w:val="28"/>
          <w:szCs w:val="28"/>
        </w:rPr>
        <w:lastRenderedPageBreak/>
        <w:t xml:space="preserve">Dossier A – </w:t>
      </w:r>
      <w:r w:rsidR="00F429A2" w:rsidRPr="00C44437">
        <w:rPr>
          <w:rFonts w:asciiTheme="minorHAnsi" w:hAnsiTheme="minorHAnsi" w:cstheme="minorHAnsi"/>
          <w:b/>
          <w:sz w:val="28"/>
          <w:szCs w:val="28"/>
        </w:rPr>
        <w:t>Choix, configuration</w:t>
      </w:r>
      <w:r w:rsidRPr="00C44437">
        <w:rPr>
          <w:rFonts w:asciiTheme="minorHAnsi" w:hAnsiTheme="minorHAnsi" w:cstheme="minorHAnsi"/>
          <w:b/>
          <w:sz w:val="28"/>
          <w:szCs w:val="28"/>
        </w:rPr>
        <w:t xml:space="preserve"> et maintenance du second cœur de réseau</w:t>
      </w:r>
    </w:p>
    <w:p w14:paraId="141B4D67" w14:textId="77777777" w:rsidR="00BC647C" w:rsidRDefault="00BC647C" w:rsidP="00BC647C">
      <w:pPr>
        <w:rPr>
          <w:rFonts w:asciiTheme="minorHAnsi" w:hAnsiTheme="minorHAnsi" w:cstheme="minorHAnsi"/>
          <w:b/>
          <w:color w:val="000000"/>
        </w:rPr>
      </w:pPr>
    </w:p>
    <w:p w14:paraId="76753644" w14:textId="77777777" w:rsidR="00BC647C" w:rsidRDefault="00BC647C" w:rsidP="00BC647C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Dossier documentaire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  <w:gridCol w:w="709"/>
      </w:tblGrid>
      <w:tr w:rsidR="007A6018" w14:paraId="7024A054" w14:textId="77777777" w:rsidTr="007A04CB">
        <w:tc>
          <w:tcPr>
            <w:tcW w:w="9355" w:type="dxa"/>
          </w:tcPr>
          <w:p w14:paraId="1DD52DD3" w14:textId="77777777" w:rsidR="007A6018" w:rsidRPr="006F3807" w:rsidRDefault="007A6018" w:rsidP="007A04CB">
            <w:pPr>
              <w:jc w:val="both"/>
              <w:rPr>
                <w:rFonts w:ascii="Arial" w:hAnsi="Arial" w:cs="Arial"/>
              </w:rPr>
            </w:pPr>
            <w:r w:rsidRPr="006F3807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6F3807">
              <w:rPr>
                <w:rFonts w:ascii="Arial" w:hAnsi="Arial" w:cs="Arial"/>
              </w:rPr>
              <w:t>Glossaire</w:t>
            </w:r>
          </w:p>
        </w:tc>
        <w:tc>
          <w:tcPr>
            <w:tcW w:w="709" w:type="dxa"/>
          </w:tcPr>
          <w:p w14:paraId="164BAC7B" w14:textId="77777777" w:rsidR="007A6018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7</w:t>
            </w:r>
          </w:p>
        </w:tc>
      </w:tr>
      <w:tr w:rsidR="007A6018" w14:paraId="49E75027" w14:textId="77777777" w:rsidTr="007A04CB">
        <w:tc>
          <w:tcPr>
            <w:tcW w:w="9355" w:type="dxa"/>
          </w:tcPr>
          <w:p w14:paraId="4827B8D1" w14:textId="77777777" w:rsidR="007A6018" w:rsidRPr="0033349D" w:rsidRDefault="007A6018" w:rsidP="007A04C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3349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632499">
              <w:rPr>
                <w:rFonts w:ascii="Arial" w:hAnsi="Arial" w:cs="Arial"/>
              </w:rPr>
              <w:t xml:space="preserve">Schéma du réseau local </w:t>
            </w:r>
          </w:p>
        </w:tc>
        <w:tc>
          <w:tcPr>
            <w:tcW w:w="709" w:type="dxa"/>
          </w:tcPr>
          <w:p w14:paraId="36E9FEF8" w14:textId="77777777" w:rsidR="007A6018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8</w:t>
            </w:r>
          </w:p>
        </w:tc>
      </w:tr>
      <w:tr w:rsidR="007A6018" w14:paraId="2F2F6619" w14:textId="77777777" w:rsidTr="007A04CB">
        <w:tc>
          <w:tcPr>
            <w:tcW w:w="9355" w:type="dxa"/>
          </w:tcPr>
          <w:p w14:paraId="49FABCC3" w14:textId="77777777" w:rsidR="007A6018" w:rsidRDefault="007A6018" w:rsidP="007A04C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Description de l'existant (aspects réseaux)</w:t>
            </w:r>
          </w:p>
        </w:tc>
        <w:tc>
          <w:tcPr>
            <w:tcW w:w="709" w:type="dxa"/>
          </w:tcPr>
          <w:p w14:paraId="33286174" w14:textId="77777777" w:rsidR="007A6018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8</w:t>
            </w:r>
          </w:p>
        </w:tc>
      </w:tr>
      <w:tr w:rsidR="007A6018" w:rsidRPr="00273974" w14:paraId="1460BD69" w14:textId="77777777" w:rsidTr="007A04CB">
        <w:tc>
          <w:tcPr>
            <w:tcW w:w="9355" w:type="dxa"/>
          </w:tcPr>
          <w:p w14:paraId="486CA772" w14:textId="77777777" w:rsidR="007A6018" w:rsidRPr="00D2083E" w:rsidRDefault="007A6018" w:rsidP="007A04C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A.1 </w:t>
            </w:r>
            <w:r w:rsidRPr="00D2083E">
              <w:rPr>
                <w:rFonts w:ascii="Arial" w:hAnsi="Arial" w:cs="Arial"/>
              </w:rPr>
              <w:t>Configuration at</w:t>
            </w:r>
            <w:r>
              <w:rPr>
                <w:rFonts w:ascii="Arial" w:hAnsi="Arial" w:cs="Arial"/>
              </w:rPr>
              <w:t>tendue du second cœur de réseau</w:t>
            </w:r>
          </w:p>
        </w:tc>
        <w:tc>
          <w:tcPr>
            <w:tcW w:w="709" w:type="dxa"/>
          </w:tcPr>
          <w:p w14:paraId="0B609C81" w14:textId="77777777" w:rsidR="007A6018" w:rsidRPr="00273974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9</w:t>
            </w:r>
          </w:p>
        </w:tc>
      </w:tr>
      <w:tr w:rsidR="007A6018" w:rsidRPr="00273974" w14:paraId="0FBBA1D6" w14:textId="77777777" w:rsidTr="007A04CB">
        <w:tc>
          <w:tcPr>
            <w:tcW w:w="9355" w:type="dxa"/>
          </w:tcPr>
          <w:p w14:paraId="5E4F0FA1" w14:textId="77777777" w:rsidR="007A6018" w:rsidRDefault="007A6018" w:rsidP="007A04C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A.2 Proposition de </w:t>
            </w:r>
            <w:proofErr w:type="spellStart"/>
            <w:r w:rsidRPr="00D2083E">
              <w:rPr>
                <w:rFonts w:ascii="Arial" w:hAnsi="Arial" w:cs="Arial"/>
              </w:rPr>
              <w:t>SANtek</w:t>
            </w:r>
            <w:proofErr w:type="spellEnd"/>
            <w:r>
              <w:rPr>
                <w:rFonts w:ascii="Arial" w:hAnsi="Arial" w:cs="Arial"/>
              </w:rPr>
              <w:t xml:space="preserve"> pour le second cœur de réseau</w:t>
            </w:r>
          </w:p>
        </w:tc>
        <w:tc>
          <w:tcPr>
            <w:tcW w:w="709" w:type="dxa"/>
          </w:tcPr>
          <w:p w14:paraId="1A176CF5" w14:textId="77777777" w:rsidR="007A6018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9</w:t>
            </w:r>
          </w:p>
        </w:tc>
      </w:tr>
      <w:tr w:rsidR="007A6018" w14:paraId="6DCD276E" w14:textId="77777777" w:rsidTr="007A04CB">
        <w:tc>
          <w:tcPr>
            <w:tcW w:w="9355" w:type="dxa"/>
          </w:tcPr>
          <w:p w14:paraId="2C3C5660" w14:textId="77777777" w:rsidR="007A6018" w:rsidRDefault="007A6018" w:rsidP="007A04C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 A.2-1 Caractéristiques matérielles du nouveau commutateur cœur de réseau proposé</w:t>
            </w:r>
          </w:p>
        </w:tc>
        <w:tc>
          <w:tcPr>
            <w:tcW w:w="709" w:type="dxa"/>
          </w:tcPr>
          <w:p w14:paraId="21CA6D3B" w14:textId="77777777" w:rsidR="007A6018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9</w:t>
            </w:r>
          </w:p>
        </w:tc>
      </w:tr>
      <w:tr w:rsidR="007A6018" w:rsidRPr="00273974" w14:paraId="5F4D90A0" w14:textId="77777777" w:rsidTr="007A04CB">
        <w:tc>
          <w:tcPr>
            <w:tcW w:w="9355" w:type="dxa"/>
          </w:tcPr>
          <w:p w14:paraId="726E8D3C" w14:textId="77777777" w:rsidR="007A6018" w:rsidRDefault="007A6018" w:rsidP="007A04C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   A.2-2 Architecture proposée </w:t>
            </w:r>
          </w:p>
        </w:tc>
        <w:tc>
          <w:tcPr>
            <w:tcW w:w="709" w:type="dxa"/>
          </w:tcPr>
          <w:p w14:paraId="162D34C1" w14:textId="77777777" w:rsidR="007A6018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10</w:t>
            </w:r>
          </w:p>
        </w:tc>
      </w:tr>
      <w:tr w:rsidR="007A6018" w:rsidRPr="00273974" w14:paraId="08D248D6" w14:textId="77777777" w:rsidTr="007A04CB">
        <w:tc>
          <w:tcPr>
            <w:tcW w:w="9355" w:type="dxa"/>
          </w:tcPr>
          <w:p w14:paraId="3DB23306" w14:textId="77777777" w:rsidR="007A6018" w:rsidRDefault="007A6018" w:rsidP="007A04CB">
            <w:pPr>
              <w:pStyle w:val="Standard"/>
              <w:jc w:val="both"/>
              <w:rPr>
                <w:rFonts w:ascii="Arial" w:hAnsi="Arial" w:cs="Arial"/>
                <w:lang w:eastAsia="fr-FR"/>
              </w:rPr>
            </w:pPr>
            <w:r>
              <w:rPr>
                <w:rFonts w:asciiTheme="minorHAnsi" w:hAnsiTheme="minorHAnsi" w:cstheme="minorHAnsi"/>
              </w:rPr>
              <w:t xml:space="preserve">A.3 </w:t>
            </w:r>
            <w:r w:rsidRPr="00363598">
              <w:rPr>
                <w:rFonts w:asciiTheme="minorHAnsi" w:hAnsiTheme="minorHAnsi" w:cstheme="minorHAnsi"/>
              </w:rPr>
              <w:t>Configuration réalisée sur les deux cœurs de réseau (extrait</w:t>
            </w:r>
            <w:r>
              <w:rPr>
                <w:rFonts w:asciiTheme="minorHAnsi" w:hAnsiTheme="minorHAnsi" w:cstheme="minorHAnsi"/>
              </w:rPr>
              <w:t>s</w:t>
            </w:r>
            <w:r w:rsidRPr="0036359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09" w:type="dxa"/>
          </w:tcPr>
          <w:p w14:paraId="785C5268" w14:textId="77777777" w:rsidR="007A6018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11</w:t>
            </w:r>
          </w:p>
        </w:tc>
      </w:tr>
      <w:tr w:rsidR="007A6018" w:rsidRPr="0041651E" w14:paraId="2B6A00A6" w14:textId="77777777" w:rsidTr="007A04CB">
        <w:tc>
          <w:tcPr>
            <w:tcW w:w="9355" w:type="dxa"/>
          </w:tcPr>
          <w:p w14:paraId="0640E056" w14:textId="77777777" w:rsidR="007A6018" w:rsidRPr="0041651E" w:rsidRDefault="007A6018" w:rsidP="007A04CB">
            <w:pPr>
              <w:pStyle w:val="Standard"/>
              <w:jc w:val="both"/>
              <w:rPr>
                <w:rFonts w:ascii="Arial" w:hAnsi="Arial" w:cs="Arial"/>
              </w:rPr>
            </w:pPr>
            <w:r w:rsidRPr="0041651E">
              <w:rPr>
                <w:rFonts w:ascii="Arial" w:hAnsi="Arial" w:cs="Arial"/>
              </w:rPr>
              <w:t>A.</w:t>
            </w:r>
            <w:r>
              <w:rPr>
                <w:rFonts w:ascii="Arial" w:hAnsi="Arial" w:cs="Arial"/>
              </w:rPr>
              <w:t>4</w:t>
            </w:r>
            <w:r w:rsidRPr="0041651E">
              <w:rPr>
                <w:rFonts w:ascii="Arial" w:hAnsi="Arial" w:cs="Arial"/>
              </w:rPr>
              <w:t xml:space="preserve"> Résultat d’un balayage de ports UDP sur le commutateur CR2</w:t>
            </w:r>
          </w:p>
        </w:tc>
        <w:tc>
          <w:tcPr>
            <w:tcW w:w="709" w:type="dxa"/>
          </w:tcPr>
          <w:p w14:paraId="01EAE544" w14:textId="77777777" w:rsidR="007A6018" w:rsidRDefault="007A6018" w:rsidP="003D1342">
            <w:pPr>
              <w:rPr>
                <w:rFonts w:asciiTheme="minorHAnsi" w:hAnsiTheme="minorHAnsi" w:cstheme="minorHAnsi"/>
              </w:rPr>
            </w:pPr>
            <w:r w:rsidRPr="00632499">
              <w:rPr>
                <w:rFonts w:asciiTheme="minorHAnsi" w:hAnsiTheme="minorHAnsi" w:cstheme="minorHAnsi"/>
              </w:rPr>
              <w:t>p 1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7A6018" w:rsidRPr="00273974" w14:paraId="287A363D" w14:textId="77777777" w:rsidTr="007A04CB">
        <w:tc>
          <w:tcPr>
            <w:tcW w:w="9355" w:type="dxa"/>
          </w:tcPr>
          <w:p w14:paraId="1CA7BAD3" w14:textId="77777777" w:rsidR="007A6018" w:rsidRDefault="007A6018" w:rsidP="007A04CB">
            <w:pPr>
              <w:pStyle w:val="Standard"/>
              <w:jc w:val="both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</w:rPr>
              <w:t>A.5 Contrat de maintenance proposé en fonction du type d’anomalie</w:t>
            </w:r>
          </w:p>
        </w:tc>
        <w:tc>
          <w:tcPr>
            <w:tcW w:w="709" w:type="dxa"/>
          </w:tcPr>
          <w:p w14:paraId="69B6E4F3" w14:textId="3C77072C" w:rsidR="007A6018" w:rsidRDefault="007A6018" w:rsidP="003D13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13</w:t>
            </w:r>
          </w:p>
        </w:tc>
      </w:tr>
    </w:tbl>
    <w:p w14:paraId="5B7CD562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5F12F6E1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</w:t>
      </w:r>
      <w:r w:rsidRPr="000E44F1">
        <w:rPr>
          <w:rFonts w:asciiTheme="minorHAnsi" w:hAnsiTheme="minorHAnsi" w:cstheme="minorHAnsi"/>
        </w:rPr>
        <w:t xml:space="preserve"> </w:t>
      </w:r>
      <w:r w:rsidR="00492635">
        <w:rPr>
          <w:rFonts w:asciiTheme="minorHAnsi" w:hAnsiTheme="minorHAnsi" w:cstheme="minorHAnsi"/>
        </w:rPr>
        <w:t>c</w:t>
      </w:r>
      <w:r w:rsidR="00492635" w:rsidRPr="008D4A91">
        <w:rPr>
          <w:rFonts w:asciiTheme="minorHAnsi" w:hAnsiTheme="minorHAnsi" w:cstheme="minorHAnsi"/>
        </w:rPr>
        <w:t xml:space="preserve">entre </w:t>
      </w:r>
      <w:r w:rsidR="00492635">
        <w:rPr>
          <w:rFonts w:asciiTheme="minorHAnsi" w:hAnsiTheme="minorHAnsi" w:cstheme="minorHAnsi"/>
        </w:rPr>
        <w:t>h</w:t>
      </w:r>
      <w:r w:rsidR="00492635" w:rsidRPr="008D4A91">
        <w:rPr>
          <w:rFonts w:asciiTheme="minorHAnsi" w:hAnsiTheme="minorHAnsi" w:cstheme="minorHAnsi"/>
        </w:rPr>
        <w:t>ospitalier</w:t>
      </w:r>
      <w:r w:rsidR="00492635" w:rsidRPr="000E44F1" w:rsidDel="00492635">
        <w:rPr>
          <w:rFonts w:asciiTheme="minorHAnsi" w:hAnsiTheme="minorHAnsi" w:cstheme="minorHAnsi"/>
        </w:rPr>
        <w:t xml:space="preserve"> </w:t>
      </w:r>
      <w:r w:rsidRPr="000E44F1">
        <w:rPr>
          <w:rFonts w:asciiTheme="minorHAnsi" w:hAnsiTheme="minorHAnsi" w:cstheme="minorHAnsi"/>
        </w:rPr>
        <w:t xml:space="preserve">a retenu la société </w:t>
      </w:r>
      <w:proofErr w:type="spellStart"/>
      <w:r w:rsidRPr="000E44F1">
        <w:rPr>
          <w:rFonts w:asciiTheme="minorHAnsi" w:hAnsiTheme="minorHAnsi" w:cstheme="minorHAnsi"/>
        </w:rPr>
        <w:t>SANtek</w:t>
      </w:r>
      <w:proofErr w:type="spellEnd"/>
      <w:r w:rsidRPr="000E44F1">
        <w:rPr>
          <w:rFonts w:asciiTheme="minorHAnsi" w:hAnsiTheme="minorHAnsi" w:cstheme="minorHAnsi"/>
        </w:rPr>
        <w:t xml:space="preserve"> pour son projet de réseau de haute disponibilité. </w:t>
      </w:r>
      <w:r>
        <w:rPr>
          <w:rFonts w:asciiTheme="minorHAnsi" w:hAnsiTheme="minorHAnsi" w:cstheme="minorHAnsi"/>
        </w:rPr>
        <w:t xml:space="preserve">Un contrat de services a donc été signé. </w:t>
      </w:r>
    </w:p>
    <w:p w14:paraId="7595ED40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13BBB673" w14:textId="77777777" w:rsidR="00BC647C" w:rsidRPr="00E04781" w:rsidRDefault="00BC647C" w:rsidP="00BC647C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  <w:r w:rsidRPr="00E04781">
        <w:rPr>
          <w:rFonts w:asciiTheme="minorHAnsi" w:hAnsiTheme="minorHAnsi" w:cstheme="minorHAnsi"/>
          <w:b/>
          <w:i/>
          <w:sz w:val="24"/>
          <w:szCs w:val="24"/>
        </w:rPr>
        <w:t xml:space="preserve">Mission </w:t>
      </w:r>
      <w:r>
        <w:rPr>
          <w:rFonts w:asciiTheme="minorHAnsi" w:hAnsiTheme="minorHAnsi" w:cstheme="minorHAnsi"/>
          <w:b/>
          <w:i/>
          <w:sz w:val="24"/>
          <w:szCs w:val="24"/>
        </w:rPr>
        <w:t>1</w:t>
      </w:r>
      <w:r w:rsidRPr="00E04781">
        <w:rPr>
          <w:rFonts w:asciiTheme="minorHAnsi" w:hAnsiTheme="minorHAnsi" w:cstheme="minorHAnsi"/>
          <w:b/>
          <w:i/>
          <w:sz w:val="24"/>
          <w:szCs w:val="24"/>
        </w:rPr>
        <w:t xml:space="preserve"> – Choix de</w:t>
      </w:r>
      <w:r>
        <w:rPr>
          <w:rFonts w:asciiTheme="minorHAnsi" w:hAnsiTheme="minorHAnsi" w:cstheme="minorHAnsi"/>
          <w:b/>
          <w:i/>
          <w:sz w:val="24"/>
          <w:szCs w:val="24"/>
        </w:rPr>
        <w:t xml:space="preserve"> l’</w:t>
      </w:r>
      <w:r w:rsidRPr="00E04781">
        <w:rPr>
          <w:rFonts w:asciiTheme="minorHAnsi" w:hAnsiTheme="minorHAnsi" w:cstheme="minorHAnsi"/>
          <w:b/>
          <w:i/>
          <w:sz w:val="24"/>
          <w:szCs w:val="24"/>
        </w:rPr>
        <w:t>équipement</w:t>
      </w:r>
    </w:p>
    <w:p w14:paraId="2353198B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4607B313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  <w:r w:rsidRPr="00E04781">
        <w:rPr>
          <w:rFonts w:asciiTheme="minorHAnsi" w:hAnsiTheme="minorHAnsi" w:cstheme="minorHAnsi"/>
        </w:rPr>
        <w:t>Votre chef de projet vous demande de participer au choix de</w:t>
      </w:r>
      <w:r>
        <w:rPr>
          <w:rFonts w:asciiTheme="minorHAnsi" w:hAnsiTheme="minorHAnsi" w:cstheme="minorHAnsi"/>
        </w:rPr>
        <w:t xml:space="preserve"> l’équipement</w:t>
      </w:r>
      <w:r w:rsidRPr="00E04781">
        <w:rPr>
          <w:rFonts w:asciiTheme="minorHAnsi" w:hAnsiTheme="minorHAnsi" w:cstheme="minorHAnsi"/>
        </w:rPr>
        <w:t xml:space="preserve">. Vous devez </w:t>
      </w:r>
      <w:r>
        <w:rPr>
          <w:rFonts w:asciiTheme="minorHAnsi" w:hAnsiTheme="minorHAnsi" w:cstheme="minorHAnsi"/>
        </w:rPr>
        <w:t xml:space="preserve">justifier auprès du </w:t>
      </w:r>
      <w:r w:rsidR="00492635">
        <w:rPr>
          <w:rFonts w:asciiTheme="minorHAnsi" w:hAnsiTheme="minorHAnsi" w:cstheme="minorHAnsi"/>
        </w:rPr>
        <w:t>c</w:t>
      </w:r>
      <w:r w:rsidR="00492635" w:rsidRPr="008D4A91">
        <w:rPr>
          <w:rFonts w:asciiTheme="minorHAnsi" w:hAnsiTheme="minorHAnsi" w:cstheme="minorHAnsi"/>
        </w:rPr>
        <w:t xml:space="preserve">entre </w:t>
      </w:r>
      <w:r w:rsidR="00492635">
        <w:rPr>
          <w:rFonts w:asciiTheme="minorHAnsi" w:hAnsiTheme="minorHAnsi" w:cstheme="minorHAnsi"/>
        </w:rPr>
        <w:t>h</w:t>
      </w:r>
      <w:r w:rsidR="00492635" w:rsidRPr="008D4A91">
        <w:rPr>
          <w:rFonts w:asciiTheme="minorHAnsi" w:hAnsiTheme="minorHAnsi" w:cstheme="minorHAnsi"/>
        </w:rPr>
        <w:t>ospitalier</w:t>
      </w:r>
      <w:r w:rsidR="00492635" w:rsidDel="0049263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le choix du matériel effectué.</w:t>
      </w:r>
    </w:p>
    <w:p w14:paraId="306DC7FB" w14:textId="77777777" w:rsidR="00BC647C" w:rsidRPr="00E04781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7E9DA71F" w14:textId="77777777" w:rsidR="00BC647C" w:rsidRDefault="00BC647C" w:rsidP="007C3C2C">
      <w:pPr>
        <w:pStyle w:val="Standard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</w:rPr>
      </w:pPr>
      <w:r w:rsidRPr="00E04781">
        <w:rPr>
          <w:rFonts w:asciiTheme="minorHAnsi" w:hAnsiTheme="minorHAnsi" w:cstheme="minorHAnsi"/>
          <w:b/>
        </w:rPr>
        <w:t>Question A.</w:t>
      </w:r>
      <w:r>
        <w:rPr>
          <w:rFonts w:asciiTheme="minorHAnsi" w:hAnsiTheme="minorHAnsi" w:cstheme="minorHAnsi"/>
          <w:b/>
        </w:rPr>
        <w:t>1.1</w:t>
      </w:r>
    </w:p>
    <w:p w14:paraId="01214049" w14:textId="77777777" w:rsidR="00BC647C" w:rsidRDefault="00BC647C" w:rsidP="007C3C2C">
      <w:pPr>
        <w:pStyle w:val="Standard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73ABD2E9" w14:textId="3514BA55" w:rsidR="00BC647C" w:rsidRDefault="006F3807" w:rsidP="007C3C2C">
      <w:pPr>
        <w:pStyle w:val="Standard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Citer les caractéristiques du</w:t>
      </w:r>
      <w:r w:rsidR="00BC647C">
        <w:rPr>
          <w:rFonts w:ascii="Arial" w:hAnsi="Arial" w:cs="Arial"/>
        </w:rPr>
        <w:t xml:space="preserve"> commutateur choisi </w:t>
      </w:r>
      <w:r>
        <w:rPr>
          <w:rFonts w:ascii="Arial" w:hAnsi="Arial" w:cs="Arial"/>
        </w:rPr>
        <w:t xml:space="preserve">qui </w:t>
      </w:r>
      <w:r w:rsidR="00BC647C">
        <w:rPr>
          <w:rFonts w:ascii="Arial" w:hAnsi="Arial" w:cs="Arial"/>
        </w:rPr>
        <w:t>répond</w:t>
      </w:r>
      <w:r>
        <w:rPr>
          <w:rFonts w:ascii="Arial" w:hAnsi="Arial" w:cs="Arial"/>
        </w:rPr>
        <w:t>ent</w:t>
      </w:r>
      <w:r w:rsidR="00BC647C">
        <w:rPr>
          <w:rFonts w:ascii="Arial" w:hAnsi="Arial" w:cs="Arial"/>
        </w:rPr>
        <w:t xml:space="preserve"> aux besoins du client en termes de disponibilité, de supervision </w:t>
      </w:r>
      <w:r w:rsidR="00BC647C" w:rsidRPr="00046C32">
        <w:rPr>
          <w:rFonts w:ascii="Arial" w:hAnsi="Arial" w:cs="Arial"/>
        </w:rPr>
        <w:t xml:space="preserve">et </w:t>
      </w:r>
      <w:r w:rsidR="00BC647C">
        <w:rPr>
          <w:rFonts w:ascii="Arial" w:hAnsi="Arial" w:cs="Arial"/>
        </w:rPr>
        <w:t xml:space="preserve">de </w:t>
      </w:r>
      <w:r w:rsidR="00BC647C" w:rsidRPr="00046C32">
        <w:rPr>
          <w:rFonts w:ascii="Arial" w:hAnsi="Arial" w:cs="Arial"/>
        </w:rPr>
        <w:t>gestion des configurations</w:t>
      </w:r>
      <w:r w:rsidR="00BC647C">
        <w:rPr>
          <w:rFonts w:ascii="Arial" w:hAnsi="Arial" w:cs="Arial"/>
        </w:rPr>
        <w:t>.</w:t>
      </w:r>
    </w:p>
    <w:p w14:paraId="21C71CCC" w14:textId="77777777" w:rsidR="00BC647C" w:rsidRDefault="00BC647C" w:rsidP="007C3C2C">
      <w:pPr>
        <w:pStyle w:val="Standard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</w:p>
    <w:p w14:paraId="6EA88F8E" w14:textId="77777777" w:rsidR="00BC647C" w:rsidRDefault="00BC647C" w:rsidP="00BC647C">
      <w:pPr>
        <w:pStyle w:val="Standard"/>
        <w:rPr>
          <w:rFonts w:asciiTheme="minorHAnsi" w:hAnsiTheme="minorHAnsi" w:cstheme="minorHAnsi"/>
          <w:b/>
          <w:i/>
        </w:rPr>
      </w:pPr>
    </w:p>
    <w:p w14:paraId="5398256F" w14:textId="77777777" w:rsidR="00BC647C" w:rsidRDefault="00BC647C" w:rsidP="00BC647C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  <w:b/>
        </w:rPr>
      </w:pPr>
      <w:r w:rsidRPr="007B1040">
        <w:rPr>
          <w:rFonts w:asciiTheme="minorHAnsi" w:hAnsiTheme="minorHAnsi" w:cstheme="minorHAnsi"/>
          <w:b/>
        </w:rPr>
        <w:t xml:space="preserve">Question </w:t>
      </w:r>
      <w:r>
        <w:rPr>
          <w:rFonts w:asciiTheme="minorHAnsi" w:hAnsiTheme="minorHAnsi" w:cstheme="minorHAnsi"/>
          <w:b/>
        </w:rPr>
        <w:t>A</w:t>
      </w:r>
      <w:r w:rsidRPr="007B1040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1.2</w:t>
      </w:r>
    </w:p>
    <w:p w14:paraId="0EE0EE11" w14:textId="77777777" w:rsidR="00BC647C" w:rsidRPr="007B1040" w:rsidRDefault="00BC647C" w:rsidP="00BC647C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  <w:b/>
        </w:rPr>
      </w:pPr>
    </w:p>
    <w:p w14:paraId="6619B460" w14:textId="03DCFDB8" w:rsidR="00BC647C" w:rsidRDefault="00BC647C" w:rsidP="00BC647C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Exposer les avantages procurés par l’utilisation d</w:t>
      </w:r>
      <w:r w:rsidR="00CB1DFA">
        <w:rPr>
          <w:rFonts w:asciiTheme="minorHAnsi" w:hAnsiTheme="minorHAnsi" w:cstheme="minorHAnsi"/>
        </w:rPr>
        <w:t>e l’agrégation de liens (</w:t>
      </w:r>
      <w:proofErr w:type="spellStart"/>
      <w:r w:rsidRPr="005339F4">
        <w:rPr>
          <w:rFonts w:ascii="Arial" w:hAnsi="Arial" w:cs="Arial"/>
          <w:i/>
        </w:rPr>
        <w:t>EtherChannel</w:t>
      </w:r>
      <w:proofErr w:type="spellEnd"/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CB1DFA">
        <w:rPr>
          <w:rFonts w:ascii="Arial" w:hAnsi="Arial" w:cs="Arial"/>
        </w:rPr>
        <w:t>)</w:t>
      </w:r>
      <w:r>
        <w:rPr>
          <w:rFonts w:asciiTheme="minorHAnsi" w:hAnsiTheme="minorHAnsi" w:cstheme="minorHAnsi"/>
        </w:rPr>
        <w:t xml:space="preserve"> sur l</w:t>
      </w:r>
      <w:r w:rsidR="00AA304B">
        <w:rPr>
          <w:rFonts w:asciiTheme="minorHAnsi" w:hAnsiTheme="minorHAnsi" w:cstheme="minorHAnsi"/>
        </w:rPr>
        <w:t>es</w:t>
      </w:r>
      <w:r>
        <w:rPr>
          <w:rFonts w:asciiTheme="minorHAnsi" w:hAnsiTheme="minorHAnsi" w:cstheme="minorHAnsi"/>
        </w:rPr>
        <w:t xml:space="preserve"> liaison</w:t>
      </w:r>
      <w:r w:rsidR="00AA304B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entre </w:t>
      </w:r>
      <w:r w:rsidR="00AA304B">
        <w:rPr>
          <w:rFonts w:asciiTheme="minorHAnsi" w:hAnsiTheme="minorHAnsi" w:cstheme="minorHAnsi"/>
        </w:rPr>
        <w:t>chaque</w:t>
      </w:r>
      <w:r>
        <w:rPr>
          <w:rFonts w:asciiTheme="minorHAnsi" w:hAnsiTheme="minorHAnsi" w:cstheme="minorHAnsi"/>
        </w:rPr>
        <w:t xml:space="preserve"> </w:t>
      </w:r>
      <w:r w:rsidR="00F20A81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>cœur de réseau</w:t>
      </w:r>
      <w:r w:rsidR="00164DDB">
        <w:rPr>
          <w:rFonts w:asciiTheme="minorHAnsi" w:hAnsiTheme="minorHAnsi" w:cstheme="minorHAnsi"/>
        </w:rPr>
        <w:t xml:space="preserve"> et le commutateur du VLAN serveurs</w:t>
      </w:r>
      <w:r>
        <w:rPr>
          <w:rFonts w:asciiTheme="minorHAnsi" w:hAnsiTheme="minorHAnsi" w:cstheme="minorHAnsi"/>
        </w:rPr>
        <w:t>.</w:t>
      </w:r>
    </w:p>
    <w:p w14:paraId="0329BB8B" w14:textId="77777777" w:rsidR="00BC647C" w:rsidRDefault="00BC647C" w:rsidP="00BC647C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</w:rPr>
      </w:pPr>
    </w:p>
    <w:p w14:paraId="730C6FDA" w14:textId="77777777" w:rsidR="00BC647C" w:rsidRDefault="00BC647C" w:rsidP="00BC647C">
      <w:pPr>
        <w:pStyle w:val="Standard"/>
        <w:rPr>
          <w:rFonts w:asciiTheme="minorHAnsi" w:hAnsiTheme="minorHAnsi" w:cstheme="minorHAnsi"/>
          <w:b/>
          <w:i/>
        </w:rPr>
      </w:pPr>
    </w:p>
    <w:p w14:paraId="3F2BEC6B" w14:textId="77777777" w:rsidR="00BC647C" w:rsidRDefault="00BC647C" w:rsidP="00BC647C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  <w:r w:rsidRPr="000E44F1">
        <w:rPr>
          <w:rFonts w:asciiTheme="minorHAnsi" w:hAnsiTheme="minorHAnsi" w:cstheme="minorHAnsi"/>
          <w:b/>
          <w:i/>
          <w:sz w:val="24"/>
          <w:szCs w:val="24"/>
        </w:rPr>
        <w:t xml:space="preserve">Mission </w:t>
      </w:r>
      <w:r>
        <w:rPr>
          <w:rFonts w:asciiTheme="minorHAnsi" w:hAnsiTheme="minorHAnsi" w:cstheme="minorHAnsi"/>
          <w:b/>
          <w:i/>
          <w:sz w:val="24"/>
          <w:szCs w:val="24"/>
        </w:rPr>
        <w:t>2</w:t>
      </w:r>
      <w:r w:rsidRPr="000E44F1">
        <w:rPr>
          <w:rFonts w:asciiTheme="minorHAnsi" w:hAnsiTheme="minorHAnsi" w:cstheme="minorHAnsi"/>
          <w:b/>
          <w:i/>
          <w:sz w:val="24"/>
          <w:szCs w:val="24"/>
        </w:rPr>
        <w:t xml:space="preserve"> – Configuration du second cœur de réseau </w:t>
      </w:r>
    </w:p>
    <w:p w14:paraId="131996C5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57B9CB7F" w14:textId="2089A383" w:rsidR="00BC647C" w:rsidRDefault="00B00E9C" w:rsidP="00BC647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cas de dysfonctionnement du premier cœur de réseau, l</w:t>
      </w:r>
      <w:r w:rsidR="00BC647C" w:rsidRPr="00244FAD">
        <w:rPr>
          <w:rFonts w:asciiTheme="minorHAnsi" w:hAnsiTheme="minorHAnsi" w:cstheme="minorHAnsi"/>
        </w:rPr>
        <w:t>’ensemble des postes clients situés dans les différents services doi</w:t>
      </w:r>
      <w:r w:rsidR="00BC647C">
        <w:rPr>
          <w:rFonts w:asciiTheme="minorHAnsi" w:hAnsiTheme="minorHAnsi" w:cstheme="minorHAnsi"/>
        </w:rPr>
        <w:t>t</w:t>
      </w:r>
      <w:r w:rsidR="00BC647C" w:rsidRPr="00244FAD">
        <w:rPr>
          <w:rFonts w:asciiTheme="minorHAnsi" w:hAnsiTheme="minorHAnsi" w:cstheme="minorHAnsi"/>
        </w:rPr>
        <w:t xml:space="preserve"> avoir un accès à </w:t>
      </w:r>
      <w:r w:rsidR="004E69B3">
        <w:rPr>
          <w:rFonts w:asciiTheme="minorHAnsi" w:hAnsiTheme="minorHAnsi" w:cstheme="minorHAnsi"/>
        </w:rPr>
        <w:t>i</w:t>
      </w:r>
      <w:r w:rsidR="00BC647C" w:rsidRPr="00244FAD">
        <w:rPr>
          <w:rFonts w:asciiTheme="minorHAnsi" w:hAnsiTheme="minorHAnsi" w:cstheme="minorHAnsi"/>
        </w:rPr>
        <w:t xml:space="preserve">nternet par l’intermédiaire du second </w:t>
      </w:r>
      <w:r w:rsidR="00F20A81">
        <w:rPr>
          <w:rFonts w:asciiTheme="minorHAnsi" w:hAnsiTheme="minorHAnsi" w:cstheme="minorHAnsi"/>
        </w:rPr>
        <w:t xml:space="preserve">commutateur </w:t>
      </w:r>
      <w:r w:rsidR="00BC647C" w:rsidRPr="00244FAD">
        <w:rPr>
          <w:rFonts w:asciiTheme="minorHAnsi" w:hAnsiTheme="minorHAnsi" w:cstheme="minorHAnsi"/>
        </w:rPr>
        <w:t>cœur de réseau.</w:t>
      </w:r>
      <w:r w:rsidR="00BC647C">
        <w:rPr>
          <w:rFonts w:asciiTheme="minorHAnsi" w:hAnsiTheme="minorHAnsi" w:cstheme="minorHAnsi"/>
        </w:rPr>
        <w:t xml:space="preserve"> Les premiers tests montrent qu'il n'y a plus d'accès </w:t>
      </w:r>
      <w:r w:rsidR="004E69B3">
        <w:rPr>
          <w:rFonts w:asciiTheme="minorHAnsi" w:hAnsiTheme="minorHAnsi" w:cstheme="minorHAnsi"/>
        </w:rPr>
        <w:t>i</w:t>
      </w:r>
      <w:r w:rsidR="00BC647C">
        <w:rPr>
          <w:rFonts w:asciiTheme="minorHAnsi" w:hAnsiTheme="minorHAnsi" w:cstheme="minorHAnsi"/>
        </w:rPr>
        <w:t xml:space="preserve">nternet en cas de défaillance du premier cœur de réseau et que la configuration </w:t>
      </w:r>
      <w:r w:rsidR="00F11621">
        <w:rPr>
          <w:rFonts w:asciiTheme="minorHAnsi" w:hAnsiTheme="minorHAnsi" w:cstheme="minorHAnsi"/>
        </w:rPr>
        <w:t>du protocole HSRP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F11621">
        <w:rPr>
          <w:rFonts w:asciiTheme="minorHAnsi" w:hAnsiTheme="minorHAnsi" w:cstheme="minorHAnsi"/>
        </w:rPr>
        <w:t xml:space="preserve"> n’est pas en cause</w:t>
      </w:r>
      <w:r w:rsidR="00BC647C">
        <w:rPr>
          <w:rFonts w:asciiTheme="minorHAnsi" w:hAnsiTheme="minorHAnsi" w:cstheme="minorHAnsi"/>
        </w:rPr>
        <w:t>.</w:t>
      </w:r>
    </w:p>
    <w:p w14:paraId="0DC0AF5E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34144FAA" w14:textId="77777777" w:rsidR="00BC647C" w:rsidRPr="007B1040" w:rsidRDefault="00BC647C" w:rsidP="00BC647C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  <w:b/>
        </w:rPr>
      </w:pPr>
      <w:r w:rsidRPr="007B1040">
        <w:rPr>
          <w:rFonts w:asciiTheme="minorHAnsi" w:hAnsiTheme="minorHAnsi" w:cstheme="minorHAnsi"/>
          <w:b/>
        </w:rPr>
        <w:t xml:space="preserve">Question </w:t>
      </w:r>
      <w:r>
        <w:rPr>
          <w:rFonts w:asciiTheme="minorHAnsi" w:hAnsiTheme="minorHAnsi" w:cstheme="minorHAnsi"/>
          <w:b/>
        </w:rPr>
        <w:t>A</w:t>
      </w:r>
      <w:r w:rsidRPr="007B1040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2</w:t>
      </w:r>
      <w:r w:rsidRPr="007B1040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1</w:t>
      </w:r>
    </w:p>
    <w:p w14:paraId="0A40EE2C" w14:textId="77777777" w:rsidR="00BC647C" w:rsidRDefault="00BC647C" w:rsidP="00BC647C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</w:rPr>
      </w:pPr>
    </w:p>
    <w:p w14:paraId="77FDD769" w14:textId="53784031" w:rsidR="00492635" w:rsidRDefault="00C31199" w:rsidP="00BC647C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708"/>
          <w:tab w:val="left" w:pos="142"/>
        </w:tabs>
        <w:ind w:firstLine="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Expliquer</w:t>
      </w:r>
      <w:r w:rsidR="00BC647C" w:rsidRPr="00D721E6">
        <w:rPr>
          <w:rFonts w:asciiTheme="minorHAnsi" w:hAnsiTheme="minorHAnsi" w:cstheme="minorHAnsi"/>
        </w:rPr>
        <w:t xml:space="preserve"> la </w:t>
      </w:r>
      <w:r>
        <w:rPr>
          <w:rFonts w:asciiTheme="minorHAnsi" w:hAnsiTheme="minorHAnsi" w:cstheme="minorHAnsi"/>
        </w:rPr>
        <w:t xml:space="preserve">cause de ce dysfonctionnement et donner la </w:t>
      </w:r>
      <w:r w:rsidR="00BC647C" w:rsidRPr="00D721E6">
        <w:rPr>
          <w:rFonts w:asciiTheme="minorHAnsi" w:hAnsiTheme="minorHAnsi" w:cstheme="minorHAnsi"/>
        </w:rPr>
        <w:t>configuration de routage à mettre en œuvre sur le second</w:t>
      </w:r>
      <w:r w:rsidR="00BC647C">
        <w:rPr>
          <w:rFonts w:asciiTheme="minorHAnsi" w:hAnsiTheme="minorHAnsi" w:cstheme="minorHAnsi"/>
        </w:rPr>
        <w:t xml:space="preserve"> </w:t>
      </w:r>
      <w:r w:rsidR="00B00E9C">
        <w:rPr>
          <w:rFonts w:asciiTheme="minorHAnsi" w:hAnsiTheme="minorHAnsi" w:cstheme="minorHAnsi"/>
        </w:rPr>
        <w:t xml:space="preserve">commutateur </w:t>
      </w:r>
      <w:r w:rsidR="00BC647C">
        <w:rPr>
          <w:rFonts w:asciiTheme="minorHAnsi" w:hAnsiTheme="minorHAnsi" w:cstheme="minorHAnsi"/>
        </w:rPr>
        <w:t xml:space="preserve">cœur de réseau pour obtenir le </w:t>
      </w:r>
      <w:r w:rsidR="00BC647C" w:rsidRPr="00D721E6">
        <w:rPr>
          <w:rFonts w:asciiTheme="minorHAnsi" w:hAnsiTheme="minorHAnsi" w:cstheme="minorHAnsi"/>
        </w:rPr>
        <w:t>fonctionnement attendu.</w:t>
      </w:r>
    </w:p>
    <w:p w14:paraId="603DD7A5" w14:textId="77777777" w:rsidR="00BC647C" w:rsidRDefault="00BC647C" w:rsidP="00C44437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708"/>
          <w:tab w:val="left" w:pos="142"/>
        </w:tabs>
        <w:ind w:firstLine="4"/>
        <w:jc w:val="both"/>
        <w:rPr>
          <w:rFonts w:asciiTheme="minorHAnsi" w:hAnsiTheme="minorHAnsi" w:cstheme="minorHAnsi"/>
        </w:rPr>
      </w:pPr>
    </w:p>
    <w:p w14:paraId="3F86C290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2FE2DE30" w14:textId="5EBEC212" w:rsidR="00BC647C" w:rsidRDefault="00B00E9C" w:rsidP="00BC647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BC647C" w:rsidRPr="003E69DF">
        <w:rPr>
          <w:rFonts w:asciiTheme="minorHAnsi" w:hAnsiTheme="minorHAnsi" w:cstheme="minorHAnsi"/>
        </w:rPr>
        <w:t xml:space="preserve">e second </w:t>
      </w:r>
      <w:r>
        <w:rPr>
          <w:rFonts w:asciiTheme="minorHAnsi" w:hAnsiTheme="minorHAnsi" w:cstheme="minorHAnsi"/>
        </w:rPr>
        <w:t xml:space="preserve">commutateur </w:t>
      </w:r>
      <w:r w:rsidR="00BC647C" w:rsidRPr="003E69DF">
        <w:rPr>
          <w:rFonts w:asciiTheme="minorHAnsi" w:hAnsiTheme="minorHAnsi" w:cstheme="minorHAnsi"/>
        </w:rPr>
        <w:t>cœur de réseau d</w:t>
      </w:r>
      <w:r w:rsidR="00BC647C">
        <w:rPr>
          <w:rFonts w:asciiTheme="minorHAnsi" w:hAnsiTheme="minorHAnsi" w:cstheme="minorHAnsi"/>
        </w:rPr>
        <w:t xml:space="preserve">oit délivrer des adresses dynamiques au </w:t>
      </w:r>
      <w:r w:rsidR="004E69B3">
        <w:rPr>
          <w:rFonts w:asciiTheme="minorHAnsi" w:hAnsiTheme="minorHAnsi" w:cstheme="minorHAnsi"/>
        </w:rPr>
        <w:t xml:space="preserve">réseau local virtuel </w:t>
      </w:r>
      <w:r w:rsidR="00BC647C">
        <w:rPr>
          <w:rFonts w:asciiTheme="minorHAnsi" w:hAnsiTheme="minorHAnsi" w:cstheme="minorHAnsi"/>
        </w:rPr>
        <w:t xml:space="preserve">VLAN </w:t>
      </w:r>
      <w:r w:rsidR="001644F7">
        <w:rPr>
          <w:rFonts w:asciiTheme="minorHAnsi" w:hAnsiTheme="minorHAnsi" w:cstheme="minorHAnsi"/>
        </w:rPr>
        <w:t>« </w:t>
      </w:r>
      <w:r w:rsidR="00164DDB">
        <w:rPr>
          <w:rFonts w:asciiTheme="minorHAnsi" w:hAnsiTheme="minorHAnsi" w:cstheme="minorHAnsi"/>
        </w:rPr>
        <w:t>administratif</w:t>
      </w:r>
      <w:r w:rsidR="00AA304B">
        <w:rPr>
          <w:rFonts w:asciiTheme="minorHAnsi" w:hAnsiTheme="minorHAnsi" w:cstheme="minorHAnsi"/>
        </w:rPr>
        <w:t xml:space="preserve"> </w:t>
      </w:r>
      <w:r w:rsidR="001644F7">
        <w:rPr>
          <w:rFonts w:asciiTheme="minorHAnsi" w:hAnsiTheme="minorHAnsi" w:cstheme="minorHAnsi"/>
        </w:rPr>
        <w:t>»</w:t>
      </w:r>
      <w:r w:rsidR="00C44437">
        <w:rPr>
          <w:rFonts w:asciiTheme="minorHAnsi" w:hAnsiTheme="minorHAnsi" w:cstheme="minorHAnsi"/>
        </w:rPr>
        <w:t>.</w:t>
      </w:r>
    </w:p>
    <w:p w14:paraId="2D72A30B" w14:textId="77777777" w:rsidR="00BC647C" w:rsidRPr="003E69DF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21E59B0A" w14:textId="77777777" w:rsidR="00BC647C" w:rsidRPr="007B1040" w:rsidRDefault="00BC647C" w:rsidP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7B1040">
        <w:rPr>
          <w:rFonts w:asciiTheme="minorHAnsi" w:hAnsiTheme="minorHAnsi" w:cstheme="minorHAnsi"/>
          <w:b/>
        </w:rPr>
        <w:t xml:space="preserve">Question </w:t>
      </w:r>
      <w:r>
        <w:rPr>
          <w:rFonts w:asciiTheme="minorHAnsi" w:hAnsiTheme="minorHAnsi" w:cstheme="minorHAnsi"/>
          <w:b/>
        </w:rPr>
        <w:t>A</w:t>
      </w:r>
      <w:r w:rsidRPr="007B1040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2</w:t>
      </w:r>
      <w:r w:rsidRPr="007B1040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2</w:t>
      </w:r>
    </w:p>
    <w:p w14:paraId="00799166" w14:textId="77777777" w:rsidR="00BC647C" w:rsidRPr="000E44F1" w:rsidRDefault="00BC647C" w:rsidP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2CBA376" w14:textId="77777777" w:rsidR="00BC647C" w:rsidRDefault="00BC647C" w:rsidP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0E44F1">
        <w:rPr>
          <w:rFonts w:asciiTheme="minorHAnsi" w:hAnsiTheme="minorHAnsi" w:cstheme="minorHAnsi"/>
        </w:rPr>
        <w:t xml:space="preserve">Donner les modifications de configuration d’adressage dynamique à réaliser sur le </w:t>
      </w:r>
      <w:r>
        <w:rPr>
          <w:rFonts w:asciiTheme="minorHAnsi" w:hAnsiTheme="minorHAnsi" w:cstheme="minorHAnsi"/>
        </w:rPr>
        <w:t xml:space="preserve">premier et le </w:t>
      </w:r>
      <w:r w:rsidRPr="000E44F1">
        <w:rPr>
          <w:rFonts w:asciiTheme="minorHAnsi" w:hAnsiTheme="minorHAnsi" w:cstheme="minorHAnsi"/>
        </w:rPr>
        <w:t xml:space="preserve">second </w:t>
      </w:r>
      <w:r w:rsidR="00B00E9C">
        <w:rPr>
          <w:rFonts w:asciiTheme="minorHAnsi" w:hAnsiTheme="minorHAnsi" w:cstheme="minorHAnsi"/>
        </w:rPr>
        <w:t xml:space="preserve">commutateur </w:t>
      </w:r>
      <w:r w:rsidRPr="000E44F1">
        <w:rPr>
          <w:rFonts w:asciiTheme="minorHAnsi" w:hAnsiTheme="minorHAnsi" w:cstheme="minorHAnsi"/>
        </w:rPr>
        <w:t>cœur de réseau pour obtenir le fonctionnement attendu.</w:t>
      </w:r>
    </w:p>
    <w:p w14:paraId="694AC28D" w14:textId="77777777" w:rsidR="00BC647C" w:rsidRPr="000E44F1" w:rsidRDefault="00BC647C" w:rsidP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74169AF9" w14:textId="77777777" w:rsidR="00BC647C" w:rsidRDefault="00BC647C" w:rsidP="00BC647C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</w:p>
    <w:p w14:paraId="2244370C" w14:textId="77777777" w:rsidR="00D41A14" w:rsidRDefault="00D41A14">
      <w:pPr>
        <w:rPr>
          <w:rFonts w:asciiTheme="minorHAnsi" w:hAnsiTheme="minorHAnsi" w:cstheme="minorHAnsi"/>
          <w:b/>
          <w:i/>
          <w:sz w:val="24"/>
          <w:szCs w:val="24"/>
        </w:rPr>
      </w:pPr>
    </w:p>
    <w:p w14:paraId="2E00931D" w14:textId="77777777" w:rsidR="00D41A14" w:rsidRDefault="00BC647C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0E44F1">
        <w:rPr>
          <w:rFonts w:asciiTheme="minorHAnsi" w:hAnsiTheme="minorHAnsi" w:cstheme="minorHAnsi"/>
          <w:b/>
          <w:i/>
          <w:sz w:val="24"/>
          <w:szCs w:val="24"/>
        </w:rPr>
        <w:t xml:space="preserve">Mission </w:t>
      </w:r>
      <w:r>
        <w:rPr>
          <w:rFonts w:asciiTheme="minorHAnsi" w:hAnsiTheme="minorHAnsi" w:cstheme="minorHAnsi"/>
          <w:b/>
          <w:i/>
          <w:sz w:val="24"/>
          <w:szCs w:val="24"/>
        </w:rPr>
        <w:t>3</w:t>
      </w:r>
      <w:r w:rsidRPr="000E44F1">
        <w:rPr>
          <w:rFonts w:asciiTheme="minorHAnsi" w:hAnsiTheme="minorHAnsi" w:cstheme="minorHAnsi"/>
          <w:b/>
          <w:i/>
          <w:sz w:val="24"/>
          <w:szCs w:val="24"/>
        </w:rPr>
        <w:t xml:space="preserve"> – Maintenance du second cœur de réseau </w:t>
      </w:r>
    </w:p>
    <w:p w14:paraId="67188B83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33AD0179" w14:textId="1F6C675E" w:rsidR="00BC647C" w:rsidRDefault="00187BBE" w:rsidP="00BC647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BC647C" w:rsidRPr="000E44F1">
        <w:rPr>
          <w:rFonts w:asciiTheme="minorHAnsi" w:hAnsiTheme="minorHAnsi" w:cstheme="minorHAnsi"/>
        </w:rPr>
        <w:t>otr</w:t>
      </w:r>
      <w:r w:rsidR="00BC647C">
        <w:rPr>
          <w:rFonts w:asciiTheme="minorHAnsi" w:hAnsiTheme="minorHAnsi" w:cstheme="minorHAnsi"/>
        </w:rPr>
        <w:t>e responsable vous informe que le technicien réseau d</w:t>
      </w:r>
      <w:r w:rsidR="00F066F2">
        <w:rPr>
          <w:rFonts w:asciiTheme="minorHAnsi" w:hAnsiTheme="minorHAnsi" w:cstheme="minorHAnsi"/>
        </w:rPr>
        <w:t>u</w:t>
      </w:r>
      <w:r w:rsidR="00BC647C">
        <w:rPr>
          <w:rFonts w:asciiTheme="minorHAnsi" w:hAnsiTheme="minorHAnsi" w:cstheme="minorHAnsi"/>
        </w:rPr>
        <w:t xml:space="preserve"> CH LEIDOSCOPE a effectué de nouveaux tests.</w:t>
      </w:r>
      <w:r w:rsidR="00164DDB">
        <w:rPr>
          <w:rFonts w:asciiTheme="minorHAnsi" w:hAnsiTheme="minorHAnsi" w:cstheme="minorHAnsi"/>
        </w:rPr>
        <w:t xml:space="preserve"> Il a </w:t>
      </w:r>
      <w:r w:rsidR="00C721F1">
        <w:rPr>
          <w:rFonts w:asciiTheme="minorHAnsi" w:hAnsiTheme="minorHAnsi" w:cstheme="minorHAnsi"/>
        </w:rPr>
        <w:t>arrêté</w:t>
      </w:r>
      <w:r w:rsidR="00164DDB">
        <w:rPr>
          <w:rFonts w:asciiTheme="minorHAnsi" w:hAnsiTheme="minorHAnsi" w:cstheme="minorHAnsi"/>
        </w:rPr>
        <w:t xml:space="preserve"> le premier </w:t>
      </w:r>
      <w:r w:rsidR="004E69B3">
        <w:rPr>
          <w:rFonts w:asciiTheme="minorHAnsi" w:hAnsiTheme="minorHAnsi" w:cstheme="minorHAnsi"/>
        </w:rPr>
        <w:t xml:space="preserve">commutateur </w:t>
      </w:r>
      <w:r w:rsidR="00164DDB">
        <w:rPr>
          <w:rFonts w:asciiTheme="minorHAnsi" w:hAnsiTheme="minorHAnsi" w:cstheme="minorHAnsi"/>
        </w:rPr>
        <w:t>cœur de réseau</w:t>
      </w:r>
      <w:r w:rsidR="00C721F1">
        <w:rPr>
          <w:rFonts w:asciiTheme="minorHAnsi" w:hAnsiTheme="minorHAnsi" w:cstheme="minorHAnsi"/>
        </w:rPr>
        <w:t xml:space="preserve"> et a testé l’accès aux serveurs et à </w:t>
      </w:r>
      <w:r w:rsidR="004E69B3">
        <w:rPr>
          <w:rFonts w:asciiTheme="minorHAnsi" w:hAnsiTheme="minorHAnsi" w:cstheme="minorHAnsi"/>
        </w:rPr>
        <w:t>i</w:t>
      </w:r>
      <w:r w:rsidR="00C721F1">
        <w:rPr>
          <w:rFonts w:asciiTheme="minorHAnsi" w:hAnsiTheme="minorHAnsi" w:cstheme="minorHAnsi"/>
        </w:rPr>
        <w:t xml:space="preserve">nternet à partir des différents </w:t>
      </w:r>
      <w:r w:rsidR="004E69B3">
        <w:rPr>
          <w:rFonts w:asciiTheme="minorHAnsi" w:hAnsiTheme="minorHAnsi" w:cstheme="minorHAnsi"/>
        </w:rPr>
        <w:t>réseaux locaux virtuels (</w:t>
      </w:r>
      <w:r w:rsidR="00C721F1">
        <w:rPr>
          <w:rFonts w:asciiTheme="minorHAnsi" w:hAnsiTheme="minorHAnsi" w:cstheme="minorHAnsi"/>
        </w:rPr>
        <w:t>VLAN</w:t>
      </w:r>
      <w:r w:rsidR="004E69B3">
        <w:rPr>
          <w:rFonts w:asciiTheme="minorHAnsi" w:hAnsiTheme="minorHAnsi" w:cstheme="minorHAnsi"/>
        </w:rPr>
        <w:t>)</w:t>
      </w:r>
      <w:r w:rsidR="00C721F1">
        <w:rPr>
          <w:rFonts w:asciiTheme="minorHAnsi" w:hAnsiTheme="minorHAnsi" w:cstheme="minorHAnsi"/>
        </w:rPr>
        <w:t xml:space="preserve">. </w:t>
      </w:r>
    </w:p>
    <w:p w14:paraId="0F1E537B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197544F7" w14:textId="245674B2" w:rsidR="00C721F1" w:rsidRDefault="00C721F1" w:rsidP="00BC647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Les postes du </w:t>
      </w:r>
      <w:r w:rsidR="004E69B3">
        <w:rPr>
          <w:rFonts w:asciiTheme="minorHAnsi" w:hAnsiTheme="minorHAnsi" w:cstheme="minorHAnsi"/>
        </w:rPr>
        <w:t xml:space="preserve">réseau local virtuel </w:t>
      </w:r>
      <w:r>
        <w:rPr>
          <w:rFonts w:asciiTheme="minorHAnsi" w:hAnsiTheme="minorHAnsi" w:cstheme="minorHAnsi"/>
        </w:rPr>
        <w:t>VLAN</w:t>
      </w:r>
      <w:r w:rsidR="00BC647C">
        <w:rPr>
          <w:rFonts w:asciiTheme="minorHAnsi" w:hAnsiTheme="minorHAnsi" w:cstheme="minorHAnsi"/>
        </w:rPr>
        <w:t xml:space="preserve"> </w:t>
      </w:r>
      <w:r w:rsidR="00312F3C">
        <w:rPr>
          <w:rFonts w:asciiTheme="minorHAnsi" w:hAnsiTheme="minorHAnsi" w:cstheme="minorHAnsi"/>
        </w:rPr>
        <w:t>« </w:t>
      </w:r>
      <w:r w:rsidR="00BC647C">
        <w:rPr>
          <w:rFonts w:asciiTheme="minorHAnsi" w:hAnsiTheme="minorHAnsi" w:cstheme="minorHAnsi"/>
        </w:rPr>
        <w:t>radiothérapie</w:t>
      </w:r>
      <w:r w:rsidR="00312F3C">
        <w:rPr>
          <w:rFonts w:asciiTheme="minorHAnsi" w:hAnsiTheme="minorHAnsi" w:cstheme="minorHAnsi"/>
        </w:rPr>
        <w:t> »</w:t>
      </w:r>
      <w:r w:rsidR="00BC647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ne peuvent </w:t>
      </w:r>
      <w:r w:rsidR="004E69B3">
        <w:rPr>
          <w:rFonts w:asciiTheme="minorHAnsi" w:hAnsiTheme="minorHAnsi" w:cstheme="minorHAnsi"/>
        </w:rPr>
        <w:t>plus accéder aux serveurs ni à i</w:t>
      </w:r>
      <w:r>
        <w:rPr>
          <w:rFonts w:asciiTheme="minorHAnsi" w:hAnsiTheme="minorHAnsi" w:cstheme="minorHAnsi"/>
        </w:rPr>
        <w:t xml:space="preserve">nternet </w:t>
      </w:r>
      <w:r w:rsidR="00BC647C">
        <w:rPr>
          <w:rFonts w:asciiTheme="minorHAnsi" w:hAnsiTheme="minorHAnsi" w:cstheme="minorHAnsi"/>
        </w:rPr>
        <w:t xml:space="preserve">alors </w:t>
      </w:r>
      <w:r>
        <w:rPr>
          <w:rFonts w:asciiTheme="minorHAnsi" w:hAnsiTheme="minorHAnsi" w:cstheme="minorHAnsi"/>
        </w:rPr>
        <w:t xml:space="preserve">que cela fonctionnait normalement avant l’arrêt du premier </w:t>
      </w:r>
      <w:r w:rsidR="004E69B3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>cœur de réseau.</w:t>
      </w:r>
    </w:p>
    <w:p w14:paraId="42E382CF" w14:textId="79004E8F" w:rsidR="00C721F1" w:rsidRDefault="00C721F1" w:rsidP="00BC647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 postes du</w:t>
      </w:r>
      <w:r w:rsidR="00BC647C">
        <w:rPr>
          <w:rFonts w:asciiTheme="minorHAnsi" w:hAnsiTheme="minorHAnsi" w:cstheme="minorHAnsi"/>
        </w:rPr>
        <w:t xml:space="preserve"> </w:t>
      </w:r>
      <w:r w:rsidR="00B63C19">
        <w:rPr>
          <w:rFonts w:asciiTheme="minorHAnsi" w:hAnsiTheme="minorHAnsi" w:cstheme="minorHAnsi"/>
        </w:rPr>
        <w:t xml:space="preserve">réseau local virtuel </w:t>
      </w:r>
      <w:r w:rsidR="00BC647C">
        <w:rPr>
          <w:rFonts w:asciiTheme="minorHAnsi" w:hAnsiTheme="minorHAnsi" w:cstheme="minorHAnsi"/>
        </w:rPr>
        <w:t xml:space="preserve">VLAN </w:t>
      </w:r>
      <w:r w:rsidR="00312F3C">
        <w:rPr>
          <w:rFonts w:asciiTheme="minorHAnsi" w:hAnsiTheme="minorHAnsi" w:cstheme="minorHAnsi"/>
        </w:rPr>
        <w:t>« </w:t>
      </w:r>
      <w:proofErr w:type="spellStart"/>
      <w:r w:rsidR="007C3678">
        <w:rPr>
          <w:rFonts w:asciiTheme="minorHAnsi" w:hAnsiTheme="minorHAnsi" w:cstheme="minorHAnsi"/>
        </w:rPr>
        <w:t>wifi_</w:t>
      </w:r>
      <w:r w:rsidR="00BC647C">
        <w:rPr>
          <w:rFonts w:asciiTheme="minorHAnsi" w:hAnsiTheme="minorHAnsi" w:cstheme="minorHAnsi"/>
        </w:rPr>
        <w:t>medical</w:t>
      </w:r>
      <w:proofErr w:type="spellEnd"/>
      <w:r w:rsidR="00312F3C">
        <w:rPr>
          <w:rFonts w:asciiTheme="minorHAnsi" w:hAnsiTheme="minorHAnsi" w:cstheme="minorHAnsi"/>
        </w:rPr>
        <w:t> »</w:t>
      </w:r>
      <w:r>
        <w:rPr>
          <w:rFonts w:asciiTheme="minorHAnsi" w:hAnsiTheme="minorHAnsi" w:cstheme="minorHAnsi"/>
        </w:rPr>
        <w:t xml:space="preserve"> continuent à accéder normalement à toutes les ressources</w:t>
      </w:r>
      <w:r w:rsidR="00BC647C">
        <w:rPr>
          <w:rFonts w:asciiTheme="minorHAnsi" w:hAnsiTheme="minorHAnsi" w:cstheme="minorHAnsi"/>
        </w:rPr>
        <w:t>.</w:t>
      </w:r>
    </w:p>
    <w:p w14:paraId="2D1E1931" w14:textId="77777777" w:rsidR="00C721F1" w:rsidRDefault="00C721F1" w:rsidP="00BC647C">
      <w:pPr>
        <w:pStyle w:val="Standard"/>
        <w:jc w:val="both"/>
        <w:rPr>
          <w:rFonts w:asciiTheme="minorHAnsi" w:hAnsiTheme="minorHAnsi" w:cstheme="minorHAnsi"/>
        </w:rPr>
      </w:pPr>
    </w:p>
    <w:p w14:paraId="76B9260B" w14:textId="77777777" w:rsidR="00BC647C" w:rsidRDefault="00B43B76" w:rsidP="00BC647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Votre travail consiste à </w:t>
      </w:r>
      <w:r w:rsidR="00BC647C">
        <w:rPr>
          <w:rFonts w:asciiTheme="minorHAnsi" w:hAnsiTheme="minorHAnsi" w:cstheme="minorHAnsi"/>
        </w:rPr>
        <w:t>analyser et résoudre cet incident.</w:t>
      </w:r>
    </w:p>
    <w:p w14:paraId="37F56B82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5D2A2946" w14:textId="77777777" w:rsidR="00BC647C" w:rsidRDefault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0E44F1">
        <w:rPr>
          <w:rFonts w:asciiTheme="minorHAnsi" w:hAnsiTheme="minorHAnsi" w:cstheme="minorHAnsi"/>
          <w:b/>
        </w:rPr>
        <w:t xml:space="preserve">Question </w:t>
      </w:r>
      <w:r>
        <w:rPr>
          <w:rFonts w:asciiTheme="minorHAnsi" w:hAnsiTheme="minorHAnsi" w:cstheme="minorHAnsi"/>
          <w:b/>
        </w:rPr>
        <w:t>A</w:t>
      </w:r>
      <w:r w:rsidRPr="000E44F1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3.1</w:t>
      </w:r>
    </w:p>
    <w:p w14:paraId="357E5479" w14:textId="77777777" w:rsidR="00BC647C" w:rsidRDefault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4A7B6AF7" w14:textId="5804A0E0" w:rsidR="00BC647C" w:rsidRDefault="005E621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Après avoir observé les configurations des deux </w:t>
      </w:r>
      <w:r w:rsidR="004E69B3">
        <w:rPr>
          <w:rFonts w:asciiTheme="minorHAnsi" w:hAnsiTheme="minorHAnsi" w:cstheme="minorHAnsi"/>
        </w:rPr>
        <w:t xml:space="preserve">commutateurs </w:t>
      </w:r>
      <w:r>
        <w:rPr>
          <w:rFonts w:asciiTheme="minorHAnsi" w:hAnsiTheme="minorHAnsi" w:cstheme="minorHAnsi"/>
        </w:rPr>
        <w:t xml:space="preserve">cœurs de réseau, </w:t>
      </w:r>
      <w:r w:rsidR="00D33AD8">
        <w:rPr>
          <w:rFonts w:asciiTheme="minorHAnsi" w:hAnsiTheme="minorHAnsi" w:cstheme="minorHAnsi"/>
        </w:rPr>
        <w:t xml:space="preserve">expliquer l’erreur commise et </w:t>
      </w:r>
      <w:r>
        <w:rPr>
          <w:rFonts w:asciiTheme="minorHAnsi" w:hAnsiTheme="minorHAnsi" w:cstheme="minorHAnsi"/>
        </w:rPr>
        <w:t xml:space="preserve">corriger </w:t>
      </w:r>
      <w:r w:rsidR="00D33AD8">
        <w:rPr>
          <w:rFonts w:asciiTheme="minorHAnsi" w:hAnsiTheme="minorHAnsi" w:cstheme="minorHAnsi"/>
        </w:rPr>
        <w:t xml:space="preserve">la configuration </w:t>
      </w:r>
      <w:r w:rsidR="00BC647C">
        <w:rPr>
          <w:rFonts w:asciiTheme="minorHAnsi" w:hAnsiTheme="minorHAnsi" w:cstheme="minorHAnsi"/>
        </w:rPr>
        <w:t>défectueuse.</w:t>
      </w:r>
    </w:p>
    <w:p w14:paraId="7BC36ABB" w14:textId="77777777" w:rsidR="00BC647C" w:rsidRPr="002673CC" w:rsidRDefault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12E28272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0A65BE54" w14:textId="2A0E0F98" w:rsidR="00C66DF0" w:rsidRDefault="00BC647C" w:rsidP="00B809E4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second </w:t>
      </w:r>
      <w:r w:rsidR="004E69B3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 xml:space="preserve">cœur de réseau effectue maintenant correctement la bascule du premier. En conséquence, la solution a été </w:t>
      </w:r>
      <w:r w:rsidR="00F429A2">
        <w:rPr>
          <w:rFonts w:asciiTheme="minorHAnsi" w:hAnsiTheme="minorHAnsi" w:cstheme="minorHAnsi"/>
        </w:rPr>
        <w:t>validée</w:t>
      </w:r>
      <w:r>
        <w:rPr>
          <w:rFonts w:asciiTheme="minorHAnsi" w:hAnsiTheme="minorHAnsi" w:cstheme="minorHAnsi"/>
        </w:rPr>
        <w:t xml:space="preserve"> et mise en place. Cependant, le technicien </w:t>
      </w:r>
      <w:r w:rsidR="00C66DF0">
        <w:rPr>
          <w:rFonts w:asciiTheme="minorHAnsi" w:hAnsiTheme="minorHAnsi" w:cstheme="minorHAnsi"/>
        </w:rPr>
        <w:t xml:space="preserve">réseau du CH LEIDOSCOPE </w:t>
      </w:r>
      <w:r>
        <w:rPr>
          <w:rFonts w:asciiTheme="minorHAnsi" w:hAnsiTheme="minorHAnsi" w:cstheme="minorHAnsi"/>
        </w:rPr>
        <w:t xml:space="preserve">ne parvient pas à superviser le second </w:t>
      </w:r>
      <w:r w:rsidR="004E69B3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>cœur de réseau</w:t>
      </w:r>
      <w:r w:rsidR="00C66DF0">
        <w:rPr>
          <w:rFonts w:asciiTheme="minorHAnsi" w:hAnsiTheme="minorHAnsi" w:cstheme="minorHAnsi"/>
        </w:rPr>
        <w:t xml:space="preserve"> alors que cela est prévu dans la proposition de</w:t>
      </w:r>
      <w:r w:rsidR="001F7112">
        <w:rPr>
          <w:rFonts w:asciiTheme="minorHAnsi" w:hAnsiTheme="minorHAnsi" w:cstheme="minorHAnsi"/>
        </w:rPr>
        <w:t xml:space="preserve"> </w:t>
      </w:r>
      <w:proofErr w:type="spellStart"/>
      <w:r w:rsidR="00C66DF0">
        <w:rPr>
          <w:rFonts w:asciiTheme="minorHAnsi" w:hAnsiTheme="minorHAnsi" w:cstheme="minorHAnsi"/>
        </w:rPr>
        <w:t>SANtek</w:t>
      </w:r>
      <w:proofErr w:type="spellEnd"/>
      <w:r>
        <w:rPr>
          <w:rFonts w:asciiTheme="minorHAnsi" w:hAnsiTheme="minorHAnsi" w:cstheme="minorHAnsi"/>
        </w:rPr>
        <w:t xml:space="preserve">. </w:t>
      </w:r>
    </w:p>
    <w:p w14:paraId="6D0F91E3" w14:textId="77777777" w:rsidR="00C66DF0" w:rsidRDefault="00B809E4" w:rsidP="00845B30">
      <w:pPr>
        <w:pStyle w:val="Standard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 balayage de ses ports UDP a été effectué. </w:t>
      </w:r>
    </w:p>
    <w:p w14:paraId="16B3024B" w14:textId="58526C3F" w:rsidR="00B809E4" w:rsidRDefault="00C836B3" w:rsidP="00845B30">
      <w:pPr>
        <w:pStyle w:val="Standard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contrat de maintenance ayant été signé par </w:t>
      </w:r>
      <w:proofErr w:type="spellStart"/>
      <w:r>
        <w:rPr>
          <w:rFonts w:asciiTheme="minorHAnsi" w:hAnsiTheme="minorHAnsi" w:cstheme="minorHAnsi"/>
        </w:rPr>
        <w:t>SANtek</w:t>
      </w:r>
      <w:proofErr w:type="spellEnd"/>
      <w:r>
        <w:rPr>
          <w:rFonts w:asciiTheme="minorHAnsi" w:hAnsiTheme="minorHAnsi" w:cstheme="minorHAnsi"/>
        </w:rPr>
        <w:t>, i</w:t>
      </w:r>
      <w:r w:rsidR="00BC647C">
        <w:rPr>
          <w:rFonts w:asciiTheme="minorHAnsi" w:hAnsiTheme="minorHAnsi" w:cstheme="minorHAnsi"/>
        </w:rPr>
        <w:t xml:space="preserve">l vous demande de prendre en charge </w:t>
      </w:r>
      <w:r w:rsidR="00412524">
        <w:rPr>
          <w:rFonts w:asciiTheme="minorHAnsi" w:hAnsiTheme="minorHAnsi" w:cstheme="minorHAnsi"/>
        </w:rPr>
        <w:t xml:space="preserve">cet </w:t>
      </w:r>
      <w:r w:rsidR="00BC647C">
        <w:rPr>
          <w:rFonts w:asciiTheme="minorHAnsi" w:hAnsiTheme="minorHAnsi" w:cstheme="minorHAnsi"/>
        </w:rPr>
        <w:t xml:space="preserve">incident. </w:t>
      </w:r>
    </w:p>
    <w:p w14:paraId="6C6BB788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7B6CD6C3" w14:textId="77777777" w:rsidR="00BC647C" w:rsidRDefault="00BC647C" w:rsidP="00BC647C">
      <w:pPr>
        <w:pStyle w:val="Standard"/>
        <w:jc w:val="both"/>
        <w:rPr>
          <w:rFonts w:asciiTheme="minorHAnsi" w:hAnsiTheme="minorHAnsi" w:cstheme="minorHAnsi"/>
        </w:rPr>
      </w:pPr>
    </w:p>
    <w:p w14:paraId="1977E882" w14:textId="77777777" w:rsidR="00BC647C" w:rsidRDefault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0E44F1">
        <w:rPr>
          <w:rFonts w:asciiTheme="minorHAnsi" w:hAnsiTheme="minorHAnsi" w:cstheme="minorHAnsi"/>
          <w:b/>
        </w:rPr>
        <w:t xml:space="preserve">Question </w:t>
      </w:r>
      <w:r>
        <w:rPr>
          <w:rFonts w:asciiTheme="minorHAnsi" w:hAnsiTheme="minorHAnsi" w:cstheme="minorHAnsi"/>
          <w:b/>
        </w:rPr>
        <w:t>A</w:t>
      </w:r>
      <w:r w:rsidRPr="000E44F1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3.2</w:t>
      </w:r>
    </w:p>
    <w:p w14:paraId="281F8BD5" w14:textId="77777777" w:rsidR="00BC647C" w:rsidRDefault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5D444497" w14:textId="77777777" w:rsidR="00B809E4" w:rsidRDefault="00BC647C" w:rsidP="00F67E3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="Arial" w:hAnsi="Arial" w:cs="Arial"/>
        </w:rPr>
      </w:pPr>
      <w:r>
        <w:rPr>
          <w:rFonts w:asciiTheme="minorHAnsi" w:hAnsiTheme="minorHAnsi" w:cstheme="minorHAnsi"/>
        </w:rPr>
        <w:t>a.</w:t>
      </w:r>
      <w:r>
        <w:rPr>
          <w:rFonts w:asciiTheme="minorHAnsi" w:hAnsiTheme="minorHAnsi" w:cstheme="minorHAnsi"/>
        </w:rPr>
        <w:tab/>
      </w:r>
      <w:r w:rsidR="00B809E4">
        <w:rPr>
          <w:rFonts w:ascii="Arial" w:hAnsi="Arial" w:cs="Arial"/>
        </w:rPr>
        <w:t>Expliquer les raisons techniques de cet incident.</w:t>
      </w:r>
    </w:p>
    <w:p w14:paraId="1F08495F" w14:textId="77777777" w:rsidR="00B809E4" w:rsidRDefault="00B809E4" w:rsidP="00F67E3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Theme="minorHAnsi" w:hAnsiTheme="minorHAnsi" w:cstheme="minorHAnsi"/>
        </w:rPr>
      </w:pPr>
    </w:p>
    <w:p w14:paraId="1BF3864C" w14:textId="4F436DFF" w:rsidR="00BC647C" w:rsidRDefault="00B809E4" w:rsidP="00F67E3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7E4DD7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  <w:t xml:space="preserve">Indiquer </w:t>
      </w:r>
      <w:r w:rsidR="00BC647C" w:rsidRPr="000E44F1">
        <w:rPr>
          <w:rFonts w:asciiTheme="minorHAnsi" w:hAnsiTheme="minorHAnsi" w:cstheme="minorHAnsi"/>
        </w:rPr>
        <w:t xml:space="preserve">et justifier la </w:t>
      </w:r>
      <w:r w:rsidR="00C31199">
        <w:rPr>
          <w:rFonts w:asciiTheme="minorHAnsi" w:hAnsiTheme="minorHAnsi" w:cstheme="minorHAnsi"/>
        </w:rPr>
        <w:t>catégorie</w:t>
      </w:r>
      <w:r>
        <w:rPr>
          <w:rFonts w:asciiTheme="minorHAnsi" w:hAnsiTheme="minorHAnsi" w:cstheme="minorHAnsi"/>
        </w:rPr>
        <w:t>, selon les termes du contrat,</w:t>
      </w:r>
      <w:r w:rsidR="00BC647C" w:rsidRPr="000E44F1">
        <w:rPr>
          <w:rFonts w:asciiTheme="minorHAnsi" w:hAnsiTheme="minorHAnsi" w:cstheme="minorHAnsi"/>
        </w:rPr>
        <w:t xml:space="preserve"> </w:t>
      </w:r>
      <w:r w:rsidR="00BC647C">
        <w:rPr>
          <w:rFonts w:asciiTheme="minorHAnsi" w:hAnsiTheme="minorHAnsi" w:cstheme="minorHAnsi"/>
        </w:rPr>
        <w:t xml:space="preserve">de </w:t>
      </w:r>
      <w:r w:rsidR="00BC647C" w:rsidRPr="000E44F1">
        <w:rPr>
          <w:rFonts w:asciiTheme="minorHAnsi" w:hAnsiTheme="minorHAnsi" w:cstheme="minorHAnsi"/>
        </w:rPr>
        <w:t xml:space="preserve">la maintenance associée à </w:t>
      </w:r>
      <w:r w:rsidR="00412524">
        <w:rPr>
          <w:rFonts w:asciiTheme="minorHAnsi" w:hAnsiTheme="minorHAnsi" w:cstheme="minorHAnsi"/>
        </w:rPr>
        <w:t>cet incident</w:t>
      </w:r>
      <w:r w:rsidR="00BC647C" w:rsidRPr="000E44F1">
        <w:rPr>
          <w:rFonts w:asciiTheme="minorHAnsi" w:hAnsiTheme="minorHAnsi" w:cstheme="minorHAnsi"/>
        </w:rPr>
        <w:t>.</w:t>
      </w:r>
    </w:p>
    <w:p w14:paraId="6873E1B5" w14:textId="77777777" w:rsidR="00BC647C" w:rsidRDefault="00BC647C" w:rsidP="00F67E3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Theme="minorHAnsi" w:hAnsiTheme="minorHAnsi" w:cstheme="minorHAnsi"/>
        </w:rPr>
      </w:pPr>
    </w:p>
    <w:p w14:paraId="40A6BD43" w14:textId="77777777" w:rsidR="00BC647C" w:rsidRDefault="00B809E4" w:rsidP="00F67E3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BC647C">
        <w:rPr>
          <w:rFonts w:asciiTheme="minorHAnsi" w:hAnsiTheme="minorHAnsi" w:cstheme="minorHAnsi"/>
        </w:rPr>
        <w:t>.</w:t>
      </w:r>
      <w:r w:rsidR="00BC647C">
        <w:rPr>
          <w:rFonts w:asciiTheme="minorHAnsi" w:hAnsiTheme="minorHAnsi" w:cstheme="minorHAnsi"/>
        </w:rPr>
        <w:tab/>
      </w:r>
      <w:r w:rsidR="00BC647C" w:rsidRPr="000E44F1">
        <w:rPr>
          <w:rFonts w:asciiTheme="minorHAnsi" w:hAnsiTheme="minorHAnsi" w:cstheme="minorHAnsi"/>
        </w:rPr>
        <w:t>Indiqu</w:t>
      </w:r>
      <w:r w:rsidR="00BC647C">
        <w:rPr>
          <w:rFonts w:asciiTheme="minorHAnsi" w:hAnsiTheme="minorHAnsi" w:cstheme="minorHAnsi"/>
        </w:rPr>
        <w:t xml:space="preserve">er et justifier </w:t>
      </w:r>
      <w:r w:rsidR="00491EA0">
        <w:rPr>
          <w:rFonts w:asciiTheme="minorHAnsi" w:hAnsiTheme="minorHAnsi" w:cstheme="minorHAnsi"/>
        </w:rPr>
        <w:t>le</w:t>
      </w:r>
      <w:r w:rsidR="00BC647C">
        <w:rPr>
          <w:rFonts w:asciiTheme="minorHAnsi" w:hAnsiTheme="minorHAnsi" w:cstheme="minorHAnsi"/>
        </w:rPr>
        <w:t xml:space="preserve"> type </w:t>
      </w:r>
      <w:r w:rsidR="00BC647C" w:rsidRPr="000E44F1">
        <w:rPr>
          <w:rFonts w:asciiTheme="minorHAnsi" w:hAnsiTheme="minorHAnsi" w:cstheme="minorHAnsi"/>
        </w:rPr>
        <w:t xml:space="preserve">d’anomalie </w:t>
      </w:r>
      <w:r w:rsidR="00491EA0">
        <w:rPr>
          <w:rFonts w:asciiTheme="minorHAnsi" w:hAnsiTheme="minorHAnsi" w:cstheme="minorHAnsi"/>
        </w:rPr>
        <w:t>concerné</w:t>
      </w:r>
      <w:r w:rsidR="00BC647C">
        <w:rPr>
          <w:rFonts w:asciiTheme="minorHAnsi" w:hAnsiTheme="minorHAnsi" w:cstheme="minorHAnsi"/>
        </w:rPr>
        <w:t>.</w:t>
      </w:r>
    </w:p>
    <w:p w14:paraId="57B78B61" w14:textId="77777777" w:rsidR="00BC647C" w:rsidRDefault="00BC647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</w:p>
    <w:p w14:paraId="376AF27D" w14:textId="77777777" w:rsidR="00BC647C" w:rsidRDefault="00BC647C" w:rsidP="00BC647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14:paraId="28D168A2" w14:textId="3BCA6899" w:rsidR="00A859A6" w:rsidRPr="00014BD9" w:rsidRDefault="00A31F2F" w:rsidP="006901F6">
      <w:pPr>
        <w:rPr>
          <w:rFonts w:asciiTheme="minorHAnsi" w:hAnsiTheme="minorHAnsi" w:cstheme="minorHAnsi"/>
          <w:b/>
          <w:sz w:val="28"/>
          <w:szCs w:val="28"/>
        </w:rPr>
      </w:pPr>
      <w:r w:rsidRPr="00014BD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Dossier </w:t>
      </w:r>
      <w:r w:rsidR="00811551" w:rsidRPr="00014BD9">
        <w:rPr>
          <w:rFonts w:asciiTheme="minorHAnsi" w:hAnsiTheme="minorHAnsi" w:cstheme="minorHAnsi"/>
          <w:b/>
          <w:sz w:val="28"/>
          <w:szCs w:val="28"/>
        </w:rPr>
        <w:t>B</w:t>
      </w:r>
      <w:r w:rsidR="00A859A6" w:rsidRPr="00014BD9">
        <w:rPr>
          <w:rFonts w:asciiTheme="minorHAnsi" w:hAnsiTheme="minorHAnsi" w:cstheme="minorHAnsi"/>
          <w:b/>
          <w:sz w:val="28"/>
          <w:szCs w:val="28"/>
        </w:rPr>
        <w:t xml:space="preserve"> –</w:t>
      </w:r>
      <w:r w:rsidR="009C669D" w:rsidRPr="00014BD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811551" w:rsidRPr="00014BD9">
        <w:rPr>
          <w:rFonts w:asciiTheme="minorHAnsi" w:hAnsiTheme="minorHAnsi" w:cstheme="minorHAnsi"/>
          <w:b/>
          <w:sz w:val="28"/>
          <w:szCs w:val="28"/>
        </w:rPr>
        <w:t>É</w:t>
      </w:r>
      <w:r w:rsidR="00E86804" w:rsidRPr="00014BD9">
        <w:rPr>
          <w:rFonts w:asciiTheme="minorHAnsi" w:hAnsiTheme="minorHAnsi" w:cstheme="minorHAnsi"/>
          <w:b/>
          <w:sz w:val="28"/>
          <w:szCs w:val="28"/>
        </w:rPr>
        <w:t xml:space="preserve">volution </w:t>
      </w:r>
      <w:r w:rsidR="009C79C5" w:rsidRPr="00014BD9">
        <w:rPr>
          <w:rFonts w:asciiTheme="minorHAnsi" w:hAnsiTheme="minorHAnsi" w:cstheme="minorHAnsi"/>
          <w:b/>
          <w:sz w:val="28"/>
          <w:szCs w:val="28"/>
        </w:rPr>
        <w:t xml:space="preserve">du réseau </w:t>
      </w:r>
      <w:r w:rsidR="004E69B3">
        <w:rPr>
          <w:rFonts w:asciiTheme="minorHAnsi" w:hAnsiTheme="minorHAnsi" w:cstheme="minorHAnsi"/>
          <w:b/>
          <w:sz w:val="28"/>
          <w:szCs w:val="28"/>
        </w:rPr>
        <w:t>de stockage (</w:t>
      </w:r>
      <w:r w:rsidR="009C79C5" w:rsidRPr="00014BD9">
        <w:rPr>
          <w:rFonts w:asciiTheme="minorHAnsi" w:hAnsiTheme="minorHAnsi" w:cstheme="minorHAnsi"/>
          <w:b/>
          <w:sz w:val="28"/>
          <w:szCs w:val="28"/>
        </w:rPr>
        <w:t>SAN</w:t>
      </w:r>
      <w:r w:rsidR="00AB40D4" w:rsidRPr="00014BD9">
        <w:rPr>
          <w:rFonts w:ascii="Arial" w:hAnsi="Arial" w:cs="Arial"/>
          <w:sz w:val="28"/>
          <w:szCs w:val="28"/>
          <w:vertAlign w:val="superscript"/>
        </w:rPr>
        <w:t>*</w:t>
      </w:r>
      <w:r w:rsidR="004E69B3" w:rsidRPr="004E69B3">
        <w:rPr>
          <w:rFonts w:ascii="Arial" w:hAnsi="Arial" w:cs="Arial"/>
          <w:b/>
          <w:sz w:val="28"/>
          <w:szCs w:val="28"/>
        </w:rPr>
        <w:t>)</w:t>
      </w:r>
    </w:p>
    <w:p w14:paraId="04A7E267" w14:textId="77777777" w:rsidR="00AC242F" w:rsidRDefault="00AC242F" w:rsidP="00AC242F">
      <w:pPr>
        <w:rPr>
          <w:rFonts w:asciiTheme="minorHAnsi" w:hAnsiTheme="minorHAnsi" w:cstheme="minorHAnsi"/>
          <w:b/>
          <w:color w:val="000000"/>
        </w:rPr>
      </w:pPr>
    </w:p>
    <w:p w14:paraId="37A52AD6" w14:textId="77777777" w:rsidR="00AC242F" w:rsidRDefault="00AC242F" w:rsidP="00AC242F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Dossier documentaire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  <w:gridCol w:w="709"/>
      </w:tblGrid>
      <w:tr w:rsidR="0003513F" w14:paraId="040D631C" w14:textId="77777777" w:rsidTr="00E84626">
        <w:tc>
          <w:tcPr>
            <w:tcW w:w="9355" w:type="dxa"/>
          </w:tcPr>
          <w:p w14:paraId="21CAE72D" w14:textId="77777777" w:rsidR="0003513F" w:rsidRPr="006F3807" w:rsidRDefault="0003513F" w:rsidP="00E84626">
            <w:pPr>
              <w:jc w:val="both"/>
              <w:rPr>
                <w:rFonts w:ascii="Arial" w:hAnsi="Arial" w:cs="Arial"/>
              </w:rPr>
            </w:pPr>
            <w:r w:rsidRPr="006F3807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6F3807">
              <w:rPr>
                <w:rFonts w:ascii="Arial" w:hAnsi="Arial" w:cs="Arial"/>
              </w:rPr>
              <w:t>Glossaire</w:t>
            </w:r>
          </w:p>
        </w:tc>
        <w:tc>
          <w:tcPr>
            <w:tcW w:w="709" w:type="dxa"/>
          </w:tcPr>
          <w:p w14:paraId="00136B70" w14:textId="77777777" w:rsidR="0003513F" w:rsidRDefault="0003513F" w:rsidP="00014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7</w:t>
            </w:r>
          </w:p>
        </w:tc>
      </w:tr>
      <w:tr w:rsidR="0003513F" w14:paraId="54EBE958" w14:textId="77777777" w:rsidTr="00E84626">
        <w:tc>
          <w:tcPr>
            <w:tcW w:w="9355" w:type="dxa"/>
          </w:tcPr>
          <w:p w14:paraId="109FDE3A" w14:textId="77777777" w:rsidR="0003513F" w:rsidRPr="0033349D" w:rsidRDefault="0003513F" w:rsidP="00E846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3349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632499">
              <w:rPr>
                <w:rFonts w:ascii="Arial" w:hAnsi="Arial" w:cs="Arial"/>
              </w:rPr>
              <w:t xml:space="preserve">Schéma du réseau local </w:t>
            </w:r>
          </w:p>
        </w:tc>
        <w:tc>
          <w:tcPr>
            <w:tcW w:w="709" w:type="dxa"/>
          </w:tcPr>
          <w:p w14:paraId="601D08EA" w14:textId="77777777" w:rsidR="0003513F" w:rsidRDefault="0003513F" w:rsidP="00014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8</w:t>
            </w:r>
          </w:p>
        </w:tc>
      </w:tr>
      <w:tr w:rsidR="0003513F" w14:paraId="130C5840" w14:textId="77777777" w:rsidTr="00E84626">
        <w:tc>
          <w:tcPr>
            <w:tcW w:w="9355" w:type="dxa"/>
          </w:tcPr>
          <w:p w14:paraId="7963B1A7" w14:textId="77777777" w:rsidR="0003513F" w:rsidRDefault="0003513F" w:rsidP="00E846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Description de l'existant (aspects réseaux)</w:t>
            </w:r>
          </w:p>
        </w:tc>
        <w:tc>
          <w:tcPr>
            <w:tcW w:w="709" w:type="dxa"/>
          </w:tcPr>
          <w:p w14:paraId="00A347F6" w14:textId="77777777" w:rsidR="0003513F" w:rsidRDefault="0003513F" w:rsidP="00014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8</w:t>
            </w:r>
          </w:p>
        </w:tc>
      </w:tr>
      <w:tr w:rsidR="0003513F" w:rsidRPr="00273974" w14:paraId="1448EE9B" w14:textId="77777777" w:rsidTr="00E84626">
        <w:tc>
          <w:tcPr>
            <w:tcW w:w="9355" w:type="dxa"/>
          </w:tcPr>
          <w:p w14:paraId="0AA7A639" w14:textId="77777777" w:rsidR="0003513F" w:rsidRDefault="0003513F" w:rsidP="00E84626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B.1 Description de l’e</w:t>
            </w:r>
            <w:r w:rsidRPr="00D2083E">
              <w:rPr>
                <w:rFonts w:ascii="Arial" w:hAnsi="Arial" w:cs="Arial"/>
              </w:rPr>
              <w:t>xistant</w:t>
            </w:r>
            <w:r>
              <w:rPr>
                <w:rFonts w:ascii="Arial" w:hAnsi="Arial" w:cs="Arial"/>
              </w:rPr>
              <w:t xml:space="preserve"> (aspects serveurs)</w:t>
            </w:r>
          </w:p>
        </w:tc>
        <w:tc>
          <w:tcPr>
            <w:tcW w:w="709" w:type="dxa"/>
          </w:tcPr>
          <w:p w14:paraId="5CA07F85" w14:textId="77777777" w:rsidR="0003513F" w:rsidRDefault="0003513F" w:rsidP="00014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14</w:t>
            </w:r>
          </w:p>
        </w:tc>
      </w:tr>
      <w:tr w:rsidR="0003513F" w:rsidRPr="00273974" w14:paraId="7CFF7CB5" w14:textId="77777777" w:rsidTr="00E84626">
        <w:tc>
          <w:tcPr>
            <w:tcW w:w="9355" w:type="dxa"/>
          </w:tcPr>
          <w:p w14:paraId="4CF66941" w14:textId="77777777" w:rsidR="0003513F" w:rsidRPr="00D2083E" w:rsidRDefault="0003513F" w:rsidP="00E84626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B.2 </w:t>
            </w:r>
            <w:r w:rsidRPr="00D2083E">
              <w:rPr>
                <w:rFonts w:ascii="Arial" w:hAnsi="Arial" w:cs="Arial"/>
              </w:rPr>
              <w:t>Cahier des charges</w:t>
            </w:r>
          </w:p>
        </w:tc>
        <w:tc>
          <w:tcPr>
            <w:tcW w:w="709" w:type="dxa"/>
          </w:tcPr>
          <w:p w14:paraId="2430BE41" w14:textId="77777777" w:rsidR="0003513F" w:rsidRDefault="0003513F" w:rsidP="00014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16</w:t>
            </w:r>
          </w:p>
        </w:tc>
      </w:tr>
      <w:tr w:rsidR="0003513F" w:rsidRPr="00273974" w14:paraId="0F87E635" w14:textId="77777777" w:rsidTr="00E84626">
        <w:tc>
          <w:tcPr>
            <w:tcW w:w="9355" w:type="dxa"/>
          </w:tcPr>
          <w:p w14:paraId="70601553" w14:textId="77777777" w:rsidR="0003513F" w:rsidRPr="00D2083E" w:rsidRDefault="0003513F" w:rsidP="00E84626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B.3 </w:t>
            </w:r>
            <w:r w:rsidRPr="00D2083E">
              <w:rPr>
                <w:rFonts w:ascii="Arial" w:hAnsi="Arial" w:cs="Arial"/>
              </w:rPr>
              <w:t xml:space="preserve">Architecture proposée par </w:t>
            </w:r>
            <w:proofErr w:type="spellStart"/>
            <w:r w:rsidRPr="00D2083E">
              <w:rPr>
                <w:rFonts w:ascii="Arial" w:hAnsi="Arial" w:cs="Arial"/>
              </w:rPr>
              <w:t>SANtek</w:t>
            </w:r>
            <w:proofErr w:type="spellEnd"/>
          </w:p>
        </w:tc>
        <w:tc>
          <w:tcPr>
            <w:tcW w:w="709" w:type="dxa"/>
          </w:tcPr>
          <w:p w14:paraId="311F0ECF" w14:textId="77777777" w:rsidR="0003513F" w:rsidRDefault="0003513F" w:rsidP="00014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17</w:t>
            </w:r>
          </w:p>
        </w:tc>
      </w:tr>
    </w:tbl>
    <w:p w14:paraId="7DEC2CF6" w14:textId="77777777" w:rsidR="00396A3F" w:rsidRPr="00C44437" w:rsidRDefault="00396A3F" w:rsidP="00E37306">
      <w:pPr>
        <w:jc w:val="both"/>
        <w:rPr>
          <w:rFonts w:asciiTheme="minorHAnsi" w:hAnsiTheme="minorHAnsi" w:cstheme="minorHAnsi"/>
          <w:sz w:val="20"/>
        </w:rPr>
      </w:pPr>
    </w:p>
    <w:p w14:paraId="6885D1B3" w14:textId="13568D9A" w:rsidR="00E37306" w:rsidRPr="00E04781" w:rsidRDefault="00811551" w:rsidP="00E3730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Après la mise en production du second </w:t>
      </w:r>
      <w:r w:rsidR="004E69B3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>cœur de réseau, l</w:t>
      </w:r>
      <w:r w:rsidR="00C50D9D">
        <w:rPr>
          <w:rFonts w:asciiTheme="minorHAnsi" w:hAnsiTheme="minorHAnsi" w:cstheme="minorHAnsi"/>
        </w:rPr>
        <w:t>a DSI du</w:t>
      </w:r>
      <w:r>
        <w:rPr>
          <w:rFonts w:asciiTheme="minorHAnsi" w:hAnsiTheme="minorHAnsi" w:cstheme="minorHAnsi"/>
        </w:rPr>
        <w:t xml:space="preserve"> </w:t>
      </w:r>
      <w:r w:rsidR="008F15EA">
        <w:rPr>
          <w:rFonts w:asciiTheme="minorHAnsi" w:hAnsiTheme="minorHAnsi" w:cstheme="minorHAnsi"/>
        </w:rPr>
        <w:t>centre hospitalier</w:t>
      </w:r>
      <w:r>
        <w:rPr>
          <w:rFonts w:asciiTheme="minorHAnsi" w:hAnsiTheme="minorHAnsi" w:cstheme="minorHAnsi"/>
        </w:rPr>
        <w:t xml:space="preserve"> passe à la seconde phase </w:t>
      </w:r>
      <w:r w:rsidR="00C50D9D">
        <w:rPr>
          <w:rFonts w:asciiTheme="minorHAnsi" w:hAnsiTheme="minorHAnsi" w:cstheme="minorHAnsi"/>
        </w:rPr>
        <w:t xml:space="preserve">du projet : finaliser la mise en place </w:t>
      </w:r>
      <w:r w:rsidR="00C721F1">
        <w:rPr>
          <w:rFonts w:asciiTheme="minorHAnsi" w:hAnsiTheme="minorHAnsi" w:cstheme="minorHAnsi"/>
        </w:rPr>
        <w:t>de nouveaux serveurs et d’une solution de stockage redondante</w:t>
      </w:r>
      <w:r w:rsidR="00C50D9D">
        <w:rPr>
          <w:rFonts w:asciiTheme="minorHAnsi" w:hAnsiTheme="minorHAnsi" w:cstheme="minorHAnsi"/>
        </w:rPr>
        <w:t>. Elle</w:t>
      </w:r>
      <w:r>
        <w:rPr>
          <w:rFonts w:asciiTheme="minorHAnsi" w:hAnsiTheme="minorHAnsi" w:cstheme="minorHAnsi"/>
        </w:rPr>
        <w:t xml:space="preserve"> souhaite</w:t>
      </w:r>
      <w:r w:rsidR="00EC4A45" w:rsidRPr="00E04781">
        <w:rPr>
          <w:rFonts w:asciiTheme="minorHAnsi" w:hAnsiTheme="minorHAnsi" w:cstheme="minorHAnsi"/>
        </w:rPr>
        <w:t xml:space="preserve"> approfondir la proposition faite par </w:t>
      </w:r>
      <w:proofErr w:type="spellStart"/>
      <w:r w:rsidR="00EC4A45" w:rsidRPr="00E04781">
        <w:rPr>
          <w:rFonts w:asciiTheme="minorHAnsi" w:hAnsiTheme="minorHAnsi" w:cstheme="minorHAnsi"/>
        </w:rPr>
        <w:t>SANtek</w:t>
      </w:r>
      <w:proofErr w:type="spellEnd"/>
      <w:r w:rsidR="00EC4A45" w:rsidRPr="00E04781">
        <w:rPr>
          <w:rFonts w:asciiTheme="minorHAnsi" w:hAnsiTheme="minorHAnsi" w:cstheme="minorHAnsi"/>
        </w:rPr>
        <w:t xml:space="preserve"> et vérifier que cette dernière correspond </w:t>
      </w:r>
      <w:r w:rsidR="00C75415">
        <w:rPr>
          <w:rFonts w:asciiTheme="minorHAnsi" w:hAnsiTheme="minorHAnsi" w:cstheme="minorHAnsi"/>
        </w:rPr>
        <w:t>aux attentes.</w:t>
      </w:r>
      <w:r w:rsidR="00E37306" w:rsidRPr="00E04781">
        <w:rPr>
          <w:rFonts w:asciiTheme="minorHAnsi" w:hAnsiTheme="minorHAnsi" w:cstheme="minorHAnsi"/>
        </w:rPr>
        <w:t xml:space="preserve"> </w:t>
      </w:r>
      <w:proofErr w:type="spellStart"/>
      <w:r w:rsidR="006F2CCF">
        <w:rPr>
          <w:rFonts w:asciiTheme="minorHAnsi" w:hAnsiTheme="minorHAnsi" w:cstheme="minorHAnsi"/>
        </w:rPr>
        <w:t>SANtek</w:t>
      </w:r>
      <w:proofErr w:type="spellEnd"/>
      <w:r w:rsidR="006F2CCF">
        <w:rPr>
          <w:rFonts w:asciiTheme="minorHAnsi" w:hAnsiTheme="minorHAnsi" w:cstheme="minorHAnsi"/>
        </w:rPr>
        <w:t xml:space="preserve"> vous confie la mission de</w:t>
      </w:r>
      <w:r w:rsidR="00982394">
        <w:rPr>
          <w:rFonts w:asciiTheme="minorHAnsi" w:hAnsiTheme="minorHAnsi" w:cstheme="minorHAnsi"/>
        </w:rPr>
        <w:t xml:space="preserve"> </w:t>
      </w:r>
      <w:r w:rsidR="00E37306" w:rsidRPr="00E04781">
        <w:rPr>
          <w:rFonts w:asciiTheme="minorHAnsi" w:hAnsiTheme="minorHAnsi" w:cstheme="minorHAnsi"/>
        </w:rPr>
        <w:t>préparer la réunion sollicitée par</w:t>
      </w:r>
      <w:r w:rsidR="008F15EA">
        <w:rPr>
          <w:rFonts w:asciiTheme="minorHAnsi" w:hAnsiTheme="minorHAnsi" w:cstheme="minorHAnsi"/>
        </w:rPr>
        <w:t xml:space="preserve"> le centre hospitalier, </w:t>
      </w:r>
      <w:r w:rsidR="00982394">
        <w:rPr>
          <w:rFonts w:asciiTheme="minorHAnsi" w:hAnsiTheme="minorHAnsi" w:cstheme="minorHAnsi"/>
        </w:rPr>
        <w:t>votre client</w:t>
      </w:r>
      <w:r w:rsidR="00E37306" w:rsidRPr="00E04781">
        <w:rPr>
          <w:rFonts w:asciiTheme="minorHAnsi" w:hAnsiTheme="minorHAnsi" w:cstheme="minorHAnsi"/>
        </w:rPr>
        <w:t>. Elle sera centrée sur la proposition d</w:t>
      </w:r>
      <w:r w:rsidR="00C060F2" w:rsidRPr="00E04781">
        <w:rPr>
          <w:rFonts w:asciiTheme="minorHAnsi" w:hAnsiTheme="minorHAnsi" w:cstheme="minorHAnsi"/>
        </w:rPr>
        <w:t>e l’</w:t>
      </w:r>
      <w:r w:rsidR="00E37306" w:rsidRPr="00E04781">
        <w:rPr>
          <w:rFonts w:asciiTheme="minorHAnsi" w:hAnsiTheme="minorHAnsi" w:cstheme="minorHAnsi"/>
        </w:rPr>
        <w:t xml:space="preserve">infrastructure et les </w:t>
      </w:r>
      <w:r w:rsidR="00C060F2" w:rsidRPr="00E04781">
        <w:rPr>
          <w:rFonts w:asciiTheme="minorHAnsi" w:hAnsiTheme="minorHAnsi" w:cstheme="minorHAnsi"/>
        </w:rPr>
        <w:t>équipements</w:t>
      </w:r>
      <w:r w:rsidR="00E37306" w:rsidRPr="00E04781">
        <w:rPr>
          <w:rFonts w:asciiTheme="minorHAnsi" w:hAnsiTheme="minorHAnsi" w:cstheme="minorHAnsi"/>
        </w:rPr>
        <w:t>. L</w:t>
      </w:r>
      <w:r w:rsidR="00C50D9D">
        <w:rPr>
          <w:rFonts w:asciiTheme="minorHAnsi" w:hAnsiTheme="minorHAnsi" w:cstheme="minorHAnsi"/>
        </w:rPr>
        <w:t xml:space="preserve">a DSI </w:t>
      </w:r>
      <w:r w:rsidR="00982394">
        <w:rPr>
          <w:rFonts w:asciiTheme="minorHAnsi" w:hAnsiTheme="minorHAnsi" w:cstheme="minorHAnsi"/>
        </w:rPr>
        <w:t xml:space="preserve">du </w:t>
      </w:r>
      <w:r w:rsidR="008F15EA">
        <w:rPr>
          <w:rFonts w:asciiTheme="minorHAnsi" w:hAnsiTheme="minorHAnsi" w:cstheme="minorHAnsi"/>
        </w:rPr>
        <w:t xml:space="preserve">centre hospitalier </w:t>
      </w:r>
      <w:r w:rsidR="00E37306" w:rsidRPr="00E04781">
        <w:rPr>
          <w:rFonts w:asciiTheme="minorHAnsi" w:hAnsiTheme="minorHAnsi" w:cstheme="minorHAnsi"/>
        </w:rPr>
        <w:t xml:space="preserve">vous </w:t>
      </w:r>
      <w:r w:rsidR="00C50D9D">
        <w:rPr>
          <w:rFonts w:asciiTheme="minorHAnsi" w:hAnsiTheme="minorHAnsi" w:cstheme="minorHAnsi"/>
        </w:rPr>
        <w:t xml:space="preserve">a </w:t>
      </w:r>
      <w:r w:rsidR="00E37306" w:rsidRPr="00E04781">
        <w:rPr>
          <w:rFonts w:asciiTheme="minorHAnsi" w:hAnsiTheme="minorHAnsi" w:cstheme="minorHAnsi"/>
        </w:rPr>
        <w:t>transmis pa</w:t>
      </w:r>
      <w:r w:rsidR="00C060F2" w:rsidRPr="00E04781">
        <w:rPr>
          <w:rFonts w:asciiTheme="minorHAnsi" w:hAnsiTheme="minorHAnsi" w:cstheme="minorHAnsi"/>
        </w:rPr>
        <w:t>r avance une liste de questions.</w:t>
      </w:r>
    </w:p>
    <w:p w14:paraId="70CAB570" w14:textId="77777777" w:rsidR="00E04781" w:rsidRDefault="00E04781" w:rsidP="0036218A">
      <w:pPr>
        <w:pStyle w:val="Standard"/>
        <w:rPr>
          <w:rFonts w:asciiTheme="minorHAnsi" w:hAnsiTheme="minorHAnsi" w:cstheme="minorHAnsi"/>
          <w:b/>
          <w:i/>
        </w:rPr>
      </w:pPr>
    </w:p>
    <w:p w14:paraId="2B9F7BBB" w14:textId="77777777" w:rsidR="009117EB" w:rsidRDefault="00E86804" w:rsidP="0036218A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  <w:r w:rsidRPr="00E04781">
        <w:rPr>
          <w:rFonts w:asciiTheme="minorHAnsi" w:hAnsiTheme="minorHAnsi" w:cstheme="minorHAnsi"/>
          <w:b/>
          <w:i/>
          <w:sz w:val="24"/>
          <w:szCs w:val="24"/>
        </w:rPr>
        <w:t>M</w:t>
      </w:r>
      <w:r w:rsidR="00B76453" w:rsidRPr="00E04781">
        <w:rPr>
          <w:rFonts w:asciiTheme="minorHAnsi" w:hAnsiTheme="minorHAnsi" w:cstheme="minorHAnsi"/>
          <w:b/>
          <w:i/>
          <w:sz w:val="24"/>
          <w:szCs w:val="24"/>
        </w:rPr>
        <w:t xml:space="preserve">ission </w:t>
      </w:r>
      <w:r w:rsidRPr="00E04781">
        <w:rPr>
          <w:rFonts w:asciiTheme="minorHAnsi" w:hAnsiTheme="minorHAnsi" w:cstheme="minorHAnsi"/>
          <w:b/>
          <w:i/>
          <w:sz w:val="24"/>
          <w:szCs w:val="24"/>
        </w:rPr>
        <w:t xml:space="preserve">1 – </w:t>
      </w:r>
      <w:r w:rsidR="009117EB" w:rsidRPr="00E04781">
        <w:rPr>
          <w:rFonts w:asciiTheme="minorHAnsi" w:hAnsiTheme="minorHAnsi" w:cstheme="minorHAnsi"/>
          <w:b/>
          <w:i/>
          <w:sz w:val="24"/>
          <w:szCs w:val="24"/>
        </w:rPr>
        <w:t>Préparation de la présentation d’une solution d’infrastructure</w:t>
      </w:r>
    </w:p>
    <w:p w14:paraId="205A7A18" w14:textId="77777777" w:rsidR="002866BA" w:rsidRPr="00E04781" w:rsidRDefault="002866BA" w:rsidP="0036218A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</w:p>
    <w:p w14:paraId="4A0AB74C" w14:textId="77777777" w:rsidR="006C47D6" w:rsidRPr="00E04781" w:rsidRDefault="003729DA" w:rsidP="007064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  <w:b/>
        </w:rPr>
      </w:pPr>
      <w:r w:rsidRPr="00E04781">
        <w:rPr>
          <w:rFonts w:asciiTheme="minorHAnsi" w:hAnsiTheme="minorHAnsi" w:cstheme="minorHAnsi"/>
          <w:b/>
        </w:rPr>
        <w:t xml:space="preserve">Question </w:t>
      </w:r>
      <w:r w:rsidR="00C75415">
        <w:rPr>
          <w:rFonts w:asciiTheme="minorHAnsi" w:hAnsiTheme="minorHAnsi" w:cstheme="minorHAnsi"/>
          <w:b/>
        </w:rPr>
        <w:t>B</w:t>
      </w:r>
      <w:r w:rsidRPr="00E04781">
        <w:rPr>
          <w:rFonts w:asciiTheme="minorHAnsi" w:hAnsiTheme="minorHAnsi" w:cstheme="minorHAnsi"/>
          <w:b/>
        </w:rPr>
        <w:t>.1</w:t>
      </w:r>
      <w:r w:rsidR="00035F83">
        <w:rPr>
          <w:rFonts w:asciiTheme="minorHAnsi" w:hAnsiTheme="minorHAnsi" w:cstheme="minorHAnsi"/>
          <w:b/>
        </w:rPr>
        <w:t>.1</w:t>
      </w:r>
    </w:p>
    <w:p w14:paraId="1826AA84" w14:textId="77777777" w:rsidR="001F7AB0" w:rsidRDefault="001F7AB0" w:rsidP="007064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</w:rPr>
      </w:pPr>
    </w:p>
    <w:p w14:paraId="1E683D82" w14:textId="77777777" w:rsidR="006C47D6" w:rsidRDefault="006C47D6" w:rsidP="002953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</w:rPr>
      </w:pPr>
      <w:r w:rsidRPr="00E04781">
        <w:rPr>
          <w:rFonts w:asciiTheme="minorHAnsi" w:hAnsiTheme="minorHAnsi" w:cstheme="minorHAnsi"/>
        </w:rPr>
        <w:t xml:space="preserve">Préparer des éléments de réponse convaincants aux questions posées par </w:t>
      </w:r>
      <w:r w:rsidR="000675D1">
        <w:rPr>
          <w:rFonts w:asciiTheme="minorHAnsi" w:hAnsiTheme="minorHAnsi" w:cstheme="minorHAnsi"/>
        </w:rPr>
        <w:t xml:space="preserve">la DSI </w:t>
      </w:r>
      <w:r w:rsidR="000969F2" w:rsidRPr="00E04781">
        <w:rPr>
          <w:rFonts w:asciiTheme="minorHAnsi" w:hAnsiTheme="minorHAnsi" w:cstheme="minorHAnsi"/>
        </w:rPr>
        <w:t>du CH LEIDOSCOPE</w:t>
      </w:r>
      <w:r w:rsidR="000675D1">
        <w:rPr>
          <w:rFonts w:asciiTheme="minorHAnsi" w:hAnsiTheme="minorHAnsi" w:cstheme="minorHAnsi"/>
        </w:rPr>
        <w:t>, à savoir :</w:t>
      </w:r>
    </w:p>
    <w:p w14:paraId="200C5681" w14:textId="77777777" w:rsidR="001F7AB0" w:rsidRPr="00E04781" w:rsidRDefault="001F7AB0" w:rsidP="002953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</w:rPr>
      </w:pPr>
    </w:p>
    <w:p w14:paraId="145F6822" w14:textId="509447CA" w:rsidR="003E1D08" w:rsidRDefault="003E1D08" w:rsidP="00F67E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="002C3218">
        <w:rPr>
          <w:rFonts w:ascii="Arial" w:hAnsi="Arial" w:cs="Arial"/>
        </w:rPr>
        <w:tab/>
      </w:r>
      <w:r w:rsidR="00C30CF2">
        <w:rPr>
          <w:rFonts w:ascii="Arial" w:hAnsi="Arial" w:cs="Arial"/>
        </w:rPr>
        <w:t>En quoi le</w:t>
      </w:r>
      <w:r w:rsidR="004E69B3">
        <w:rPr>
          <w:rFonts w:ascii="Arial" w:hAnsi="Arial" w:cs="Arial"/>
        </w:rPr>
        <w:t xml:space="preserve"> réseau de stockage</w:t>
      </w:r>
      <w:r w:rsidR="00C30CF2">
        <w:rPr>
          <w:rFonts w:ascii="Arial" w:hAnsi="Arial" w:cs="Arial"/>
        </w:rPr>
        <w:t xml:space="preserve"> </w:t>
      </w:r>
      <w:r w:rsidR="004E69B3">
        <w:rPr>
          <w:rFonts w:ascii="Arial" w:hAnsi="Arial" w:cs="Arial"/>
        </w:rPr>
        <w:t>(</w:t>
      </w:r>
      <w:r w:rsidR="00C30CF2">
        <w:rPr>
          <w:rFonts w:ascii="Arial" w:hAnsi="Arial" w:cs="Arial"/>
        </w:rPr>
        <w:t>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4E69B3">
        <w:rPr>
          <w:rFonts w:ascii="Arial" w:hAnsi="Arial" w:cs="Arial"/>
          <w:sz w:val="24"/>
        </w:rPr>
        <w:t>)</w:t>
      </w:r>
      <w:r w:rsidR="00C30CF2">
        <w:rPr>
          <w:rFonts w:ascii="Arial" w:hAnsi="Arial" w:cs="Arial"/>
        </w:rPr>
        <w:t xml:space="preserve"> que vous mettez en place va-t-il garantir la disponibilité des </w:t>
      </w:r>
      <w:r>
        <w:rPr>
          <w:rFonts w:ascii="Arial" w:hAnsi="Arial" w:cs="Arial"/>
        </w:rPr>
        <w:t>données de la gestion</w:t>
      </w:r>
      <w:r w:rsidR="00C75415">
        <w:rPr>
          <w:rFonts w:ascii="Arial" w:hAnsi="Arial" w:cs="Arial"/>
        </w:rPr>
        <w:t xml:space="preserve"> f</w:t>
      </w:r>
      <w:r>
        <w:rPr>
          <w:rFonts w:ascii="Arial" w:hAnsi="Arial" w:cs="Arial"/>
        </w:rPr>
        <w:t>inancière ?</w:t>
      </w:r>
    </w:p>
    <w:p w14:paraId="2B2AAEF4" w14:textId="77777777" w:rsidR="002E5D67" w:rsidRDefault="002E5D6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/>
        <w:jc w:val="both"/>
        <w:rPr>
          <w:rFonts w:ascii="Arial" w:hAnsi="Arial" w:cs="Arial"/>
        </w:rPr>
      </w:pPr>
    </w:p>
    <w:p w14:paraId="1F868EE0" w14:textId="50B974C2" w:rsidR="00982394" w:rsidRDefault="004C7D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/>
        <w:ind w:left="426" w:hanging="426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b</w:t>
      </w:r>
      <w:r w:rsidR="00982394">
        <w:rPr>
          <w:rFonts w:ascii="Arial" w:hAnsi="Arial" w:cs="Arial"/>
        </w:rPr>
        <w:t>.</w:t>
      </w:r>
      <w:r w:rsidR="00982394">
        <w:rPr>
          <w:rFonts w:ascii="Arial" w:hAnsi="Arial" w:cs="Arial"/>
        </w:rPr>
        <w:tab/>
      </w:r>
      <w:r w:rsidR="000675D1">
        <w:rPr>
          <w:rFonts w:ascii="Arial" w:hAnsi="Arial" w:cs="Arial"/>
        </w:rPr>
        <w:t xml:space="preserve">Quelles sont </w:t>
      </w:r>
      <w:r w:rsidR="00982394">
        <w:rPr>
          <w:rFonts w:ascii="Arial" w:hAnsi="Arial" w:cs="Arial"/>
        </w:rPr>
        <w:t>les différentes étapes du transfert des données hébergées par le serveur PATRH vers la baie 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0675D1">
        <w:rPr>
          <w:rFonts w:ascii="Arial" w:hAnsi="Arial" w:cs="Arial"/>
        </w:rPr>
        <w:t> ?</w:t>
      </w:r>
      <w:r w:rsidR="00982394">
        <w:rPr>
          <w:rFonts w:ascii="Arial" w:hAnsi="Arial" w:cs="Arial"/>
        </w:rPr>
        <w:t xml:space="preserve"> </w:t>
      </w:r>
      <w:r w:rsidR="000675D1">
        <w:rPr>
          <w:rFonts w:ascii="Arial" w:hAnsi="Arial" w:cs="Arial"/>
        </w:rPr>
        <w:t xml:space="preserve">Est-ce que cela </w:t>
      </w:r>
      <w:r w:rsidR="00982394">
        <w:rPr>
          <w:rFonts w:ascii="Arial" w:hAnsi="Arial" w:cs="Arial"/>
        </w:rPr>
        <w:t>aura des conséquences visibles pour les utilisateurs</w:t>
      </w:r>
      <w:r w:rsidR="00204B7F">
        <w:rPr>
          <w:rFonts w:ascii="Arial" w:hAnsi="Arial" w:cs="Arial"/>
        </w:rPr>
        <w:t> ?</w:t>
      </w:r>
    </w:p>
    <w:p w14:paraId="0823DEC0" w14:textId="77777777" w:rsidR="00597FD9" w:rsidRDefault="00597F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</w:tabs>
        <w:spacing w:after="60"/>
        <w:jc w:val="both"/>
        <w:rPr>
          <w:rFonts w:ascii="Arial" w:hAnsi="Arial" w:cs="Arial"/>
        </w:rPr>
      </w:pPr>
    </w:p>
    <w:p w14:paraId="11BD8498" w14:textId="029BD9B5" w:rsidR="00FC2EC9" w:rsidRDefault="004C7DEB" w:rsidP="00F67E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27B23" w:rsidRPr="002A59AC">
        <w:rPr>
          <w:rFonts w:ascii="Arial" w:hAnsi="Arial" w:cs="Arial"/>
        </w:rPr>
        <w:t>.</w:t>
      </w:r>
      <w:r w:rsidR="00C75415">
        <w:rPr>
          <w:rFonts w:ascii="Arial" w:hAnsi="Arial" w:cs="Arial"/>
        </w:rPr>
        <w:tab/>
      </w:r>
      <w:r w:rsidR="00FC2EC9">
        <w:rPr>
          <w:rFonts w:ascii="Arial" w:hAnsi="Arial" w:cs="Arial"/>
        </w:rPr>
        <w:t xml:space="preserve">Comment les </w:t>
      </w:r>
      <w:r w:rsidR="00FC2EC9" w:rsidRPr="002A59AC">
        <w:rPr>
          <w:rFonts w:ascii="Arial" w:hAnsi="Arial" w:cs="Arial"/>
        </w:rPr>
        <w:t>serveur</w:t>
      </w:r>
      <w:r w:rsidR="00FC2EC9">
        <w:rPr>
          <w:rFonts w:ascii="Arial" w:hAnsi="Arial" w:cs="Arial"/>
        </w:rPr>
        <w:t>s</w:t>
      </w:r>
      <w:r w:rsidR="00FC2EC9" w:rsidRPr="002A59AC">
        <w:rPr>
          <w:rFonts w:ascii="Arial" w:hAnsi="Arial" w:cs="Arial"/>
        </w:rPr>
        <w:t xml:space="preserve"> PATRH</w:t>
      </w:r>
      <w:r w:rsidR="00FC2EC9">
        <w:rPr>
          <w:rFonts w:ascii="Arial" w:hAnsi="Arial" w:cs="Arial"/>
        </w:rPr>
        <w:t>1 et PATRH2 que vous nous proposez</w:t>
      </w:r>
      <w:r w:rsidR="00FC2EC9" w:rsidRPr="002A59AC">
        <w:rPr>
          <w:rFonts w:ascii="Arial" w:hAnsi="Arial" w:cs="Arial"/>
        </w:rPr>
        <w:t xml:space="preserve"> peu</w:t>
      </w:r>
      <w:r w:rsidR="00FC2EC9">
        <w:rPr>
          <w:rFonts w:ascii="Arial" w:hAnsi="Arial" w:cs="Arial"/>
        </w:rPr>
        <w:t>vent-ils</w:t>
      </w:r>
      <w:r w:rsidR="00FC2EC9" w:rsidRPr="002A59AC">
        <w:rPr>
          <w:rFonts w:ascii="Arial" w:hAnsi="Arial" w:cs="Arial"/>
        </w:rPr>
        <w:t xml:space="preserve"> s’inscrire</w:t>
      </w:r>
      <w:r w:rsidR="00FC2EC9">
        <w:rPr>
          <w:rFonts w:ascii="Arial" w:hAnsi="Arial" w:cs="Arial"/>
        </w:rPr>
        <w:t xml:space="preserve"> </w:t>
      </w:r>
      <w:r w:rsidR="00FC2EC9" w:rsidRPr="002A59AC">
        <w:rPr>
          <w:rFonts w:ascii="Arial" w:hAnsi="Arial" w:cs="Arial"/>
        </w:rPr>
        <w:t xml:space="preserve">dans un </w:t>
      </w:r>
      <w:r w:rsidR="00FC2EC9">
        <w:rPr>
          <w:rFonts w:ascii="Arial" w:hAnsi="Arial" w:cs="Arial"/>
        </w:rPr>
        <w:t>plan de continuité d’activité (</w:t>
      </w:r>
      <w:r w:rsidR="00FC2EC9" w:rsidRPr="002A59AC">
        <w:rPr>
          <w:rFonts w:ascii="Arial" w:hAnsi="Arial" w:cs="Arial"/>
        </w:rPr>
        <w:t>PCA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FC2EC9">
        <w:rPr>
          <w:rFonts w:ascii="Arial" w:hAnsi="Arial" w:cs="Arial"/>
        </w:rPr>
        <w:t>) ?</w:t>
      </w:r>
    </w:p>
    <w:p w14:paraId="2381D65B" w14:textId="77777777" w:rsidR="000A1FC9" w:rsidRDefault="000A1FC9" w:rsidP="00FC2EC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</w:tabs>
        <w:spacing w:after="60"/>
        <w:ind w:left="426" w:hanging="426"/>
        <w:jc w:val="both"/>
        <w:rPr>
          <w:rFonts w:ascii="Arial" w:hAnsi="Arial" w:cs="Arial"/>
        </w:rPr>
      </w:pPr>
    </w:p>
    <w:p w14:paraId="47091C67" w14:textId="77F50497" w:rsidR="002E5D67" w:rsidRDefault="004C7DEB" w:rsidP="00F67E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60"/>
        <w:ind w:left="426" w:hanging="426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 .</w:t>
      </w:r>
      <w:proofErr w:type="gramEnd"/>
      <w:r>
        <w:rPr>
          <w:rFonts w:ascii="Arial" w:hAnsi="Arial" w:cs="Arial"/>
        </w:rPr>
        <w:tab/>
        <w:t xml:space="preserve">Quelle(s) autre(s) proposition(s) non prévu(es) par </w:t>
      </w:r>
      <w:proofErr w:type="spellStart"/>
      <w:r>
        <w:rPr>
          <w:rFonts w:ascii="Arial" w:hAnsi="Arial" w:cs="Arial"/>
        </w:rPr>
        <w:t>SANtek</w:t>
      </w:r>
      <w:proofErr w:type="spellEnd"/>
      <w:r>
        <w:rPr>
          <w:rFonts w:ascii="Arial" w:hAnsi="Arial" w:cs="Arial"/>
        </w:rPr>
        <w:t xml:space="preserve"> pourrai(en)t s’inscrire également dans un plan de continuité d’activité (PCA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>
        <w:rPr>
          <w:rFonts w:ascii="Arial" w:hAnsi="Arial" w:cs="Arial"/>
        </w:rPr>
        <w:t>)</w:t>
      </w:r>
      <w:r w:rsidR="00F67E3F">
        <w:rPr>
          <w:rFonts w:ascii="Arial" w:hAnsi="Arial" w:cs="Arial"/>
        </w:rPr>
        <w:t> ?</w:t>
      </w:r>
    </w:p>
    <w:p w14:paraId="0DBE174F" w14:textId="77777777" w:rsidR="003D1342" w:rsidRDefault="003D1342" w:rsidP="00F67E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60"/>
        <w:ind w:left="426" w:hanging="426"/>
        <w:jc w:val="both"/>
        <w:rPr>
          <w:rFonts w:ascii="Arial" w:hAnsi="Arial" w:cs="Arial"/>
        </w:rPr>
      </w:pPr>
    </w:p>
    <w:p w14:paraId="43936FDD" w14:textId="77777777" w:rsidR="001F7AB0" w:rsidRDefault="001F7AB0" w:rsidP="00A36BD4">
      <w:pPr>
        <w:pStyle w:val="Standard"/>
        <w:jc w:val="both"/>
        <w:rPr>
          <w:rFonts w:asciiTheme="minorHAnsi" w:hAnsiTheme="minorHAnsi" w:cstheme="minorHAnsi"/>
        </w:rPr>
      </w:pPr>
    </w:p>
    <w:p w14:paraId="0A373FF7" w14:textId="77777777" w:rsidR="00452E99" w:rsidRPr="000A1FC9" w:rsidRDefault="00452E99" w:rsidP="003D1342">
      <w:pPr>
        <w:pStyle w:val="Standard"/>
        <w:jc w:val="both"/>
        <w:rPr>
          <w:rFonts w:asciiTheme="minorHAnsi" w:hAnsiTheme="minorHAnsi" w:cstheme="minorHAnsi"/>
        </w:rPr>
      </w:pPr>
      <w:r w:rsidRPr="000A1FC9">
        <w:rPr>
          <w:rFonts w:asciiTheme="minorHAnsi" w:hAnsiTheme="minorHAnsi" w:cstheme="minorHAnsi"/>
        </w:rPr>
        <w:t>L</w:t>
      </w:r>
      <w:r w:rsidR="001462A8">
        <w:rPr>
          <w:rFonts w:asciiTheme="minorHAnsi" w:hAnsiTheme="minorHAnsi" w:cstheme="minorHAnsi"/>
        </w:rPr>
        <w:t>a</w:t>
      </w:r>
      <w:r w:rsidRPr="000A1F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DSI du </w:t>
      </w:r>
      <w:r w:rsidRPr="000A1FC9">
        <w:rPr>
          <w:rFonts w:asciiTheme="minorHAnsi" w:hAnsiTheme="minorHAnsi" w:cstheme="minorHAnsi"/>
        </w:rPr>
        <w:t>CH L</w:t>
      </w:r>
      <w:r>
        <w:rPr>
          <w:rFonts w:asciiTheme="minorHAnsi" w:hAnsiTheme="minorHAnsi" w:cstheme="minorHAnsi"/>
        </w:rPr>
        <w:t>EIDOSCOPE</w:t>
      </w:r>
      <w:r w:rsidRPr="000A1FC9">
        <w:rPr>
          <w:rFonts w:asciiTheme="minorHAnsi" w:hAnsiTheme="minorHAnsi" w:cstheme="minorHAnsi"/>
        </w:rPr>
        <w:t xml:space="preserve"> souhaite </w:t>
      </w:r>
      <w:r>
        <w:rPr>
          <w:rFonts w:asciiTheme="minorHAnsi" w:hAnsiTheme="minorHAnsi" w:cstheme="minorHAnsi"/>
        </w:rPr>
        <w:t xml:space="preserve">avoir des précisions sur </w:t>
      </w:r>
      <w:r w:rsidRPr="000A1FC9">
        <w:rPr>
          <w:rFonts w:asciiTheme="minorHAnsi" w:hAnsiTheme="minorHAnsi" w:cstheme="minorHAnsi"/>
        </w:rPr>
        <w:t xml:space="preserve">la continuité de service </w:t>
      </w:r>
      <w:r>
        <w:rPr>
          <w:rFonts w:asciiTheme="minorHAnsi" w:hAnsiTheme="minorHAnsi" w:cstheme="minorHAnsi"/>
        </w:rPr>
        <w:t xml:space="preserve">qui </w:t>
      </w:r>
      <w:r w:rsidRPr="000A1FC9">
        <w:rPr>
          <w:rFonts w:asciiTheme="minorHAnsi" w:hAnsiTheme="minorHAnsi" w:cstheme="minorHAnsi"/>
        </w:rPr>
        <w:t>a été mise en place au niveau des serveurs PATRH1 et PATRH2.</w:t>
      </w:r>
    </w:p>
    <w:p w14:paraId="049D8F92" w14:textId="77777777" w:rsidR="00452E99" w:rsidRPr="00E04781" w:rsidRDefault="00452E99" w:rsidP="00452E99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</w:p>
    <w:p w14:paraId="2B99874B" w14:textId="77777777" w:rsidR="00452E99" w:rsidRPr="00E04781" w:rsidRDefault="00452E99" w:rsidP="00452E9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E04781">
        <w:rPr>
          <w:rFonts w:asciiTheme="minorHAnsi" w:hAnsiTheme="minorHAnsi" w:cstheme="minorHAnsi"/>
          <w:b/>
        </w:rPr>
        <w:t xml:space="preserve">Question </w:t>
      </w:r>
      <w:r>
        <w:rPr>
          <w:rFonts w:asciiTheme="minorHAnsi" w:hAnsiTheme="minorHAnsi" w:cstheme="minorHAnsi"/>
          <w:b/>
        </w:rPr>
        <w:t>B</w:t>
      </w:r>
      <w:r w:rsidRPr="00E04781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1.2</w:t>
      </w:r>
    </w:p>
    <w:p w14:paraId="3BE80503" w14:textId="77777777" w:rsidR="00452E99" w:rsidRDefault="00452E99" w:rsidP="00452E9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14:paraId="4F1529D8" w14:textId="31EBA396" w:rsidR="00452E99" w:rsidRDefault="00157CBE" w:rsidP="00452E9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Citer</w:t>
      </w:r>
      <w:r w:rsidR="00452E99">
        <w:rPr>
          <w:rFonts w:asciiTheme="minorHAnsi" w:hAnsiTheme="minorHAnsi" w:cstheme="minorHAnsi"/>
        </w:rPr>
        <w:t xml:space="preserve"> le logiciel </w:t>
      </w:r>
      <w:r w:rsidR="00412524">
        <w:rPr>
          <w:rFonts w:asciiTheme="minorHAnsi" w:hAnsiTheme="minorHAnsi" w:cstheme="minorHAnsi"/>
        </w:rPr>
        <w:t>installé sur les</w:t>
      </w:r>
      <w:r w:rsidR="00452E99">
        <w:rPr>
          <w:rFonts w:asciiTheme="minorHAnsi" w:hAnsiTheme="minorHAnsi" w:cstheme="minorHAnsi"/>
        </w:rPr>
        <w:t xml:space="preserve"> serveurs PATRH1 et PATRH2</w:t>
      </w:r>
      <w:r w:rsidR="00452E99" w:rsidRPr="00E04781">
        <w:rPr>
          <w:rFonts w:asciiTheme="minorHAnsi" w:hAnsiTheme="minorHAnsi" w:cstheme="minorHAnsi"/>
        </w:rPr>
        <w:t xml:space="preserve"> </w:t>
      </w:r>
      <w:r w:rsidR="00452E99">
        <w:rPr>
          <w:rFonts w:asciiTheme="minorHAnsi" w:hAnsiTheme="minorHAnsi" w:cstheme="minorHAnsi"/>
        </w:rPr>
        <w:t xml:space="preserve">qui permet d’assurer la </w:t>
      </w:r>
      <w:r w:rsidR="00452E99" w:rsidRPr="00E04781">
        <w:rPr>
          <w:rFonts w:asciiTheme="minorHAnsi" w:hAnsiTheme="minorHAnsi" w:cstheme="minorHAnsi"/>
        </w:rPr>
        <w:t>continuité de service</w:t>
      </w:r>
      <w:r w:rsidR="00452E99">
        <w:rPr>
          <w:rFonts w:asciiTheme="minorHAnsi" w:hAnsiTheme="minorHAnsi" w:cstheme="minorHAnsi"/>
        </w:rPr>
        <w:t>.</w:t>
      </w:r>
    </w:p>
    <w:p w14:paraId="79F31091" w14:textId="77777777" w:rsidR="00452E99" w:rsidRDefault="00452E99" w:rsidP="00452E9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14:paraId="7CCF875A" w14:textId="77777777" w:rsidR="00452E99" w:rsidRDefault="00452E99" w:rsidP="00A36BD4">
      <w:pPr>
        <w:pStyle w:val="Standard"/>
        <w:jc w:val="both"/>
        <w:rPr>
          <w:rFonts w:asciiTheme="minorHAnsi" w:hAnsiTheme="minorHAnsi" w:cstheme="minorHAnsi"/>
        </w:rPr>
      </w:pPr>
    </w:p>
    <w:p w14:paraId="4088917D" w14:textId="77777777" w:rsidR="00727FA5" w:rsidRDefault="00727FA5">
      <w:pPr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hAnsiTheme="minorHAnsi" w:cstheme="minorHAnsi"/>
        </w:rPr>
        <w:br w:type="page"/>
      </w:r>
    </w:p>
    <w:p w14:paraId="524243BF" w14:textId="0D90057B" w:rsidR="00A36BD4" w:rsidRDefault="00490F5F" w:rsidP="00A36BD4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Un</w:t>
      </w:r>
      <w:r w:rsidR="004E69B3">
        <w:rPr>
          <w:rFonts w:asciiTheme="minorHAnsi" w:hAnsiTheme="minorHAnsi" w:cstheme="minorHAnsi"/>
        </w:rPr>
        <w:t>e technicienne</w:t>
      </w:r>
      <w:r>
        <w:rPr>
          <w:rFonts w:asciiTheme="minorHAnsi" w:hAnsiTheme="minorHAnsi" w:cstheme="minorHAnsi"/>
        </w:rPr>
        <w:t xml:space="preserve"> réseaux </w:t>
      </w:r>
      <w:r w:rsidR="003F0959">
        <w:rPr>
          <w:rFonts w:asciiTheme="minorHAnsi" w:hAnsiTheme="minorHAnsi" w:cstheme="minorHAnsi"/>
        </w:rPr>
        <w:t xml:space="preserve">du </w:t>
      </w:r>
      <w:r w:rsidR="00BA1A76">
        <w:rPr>
          <w:rFonts w:asciiTheme="minorHAnsi" w:hAnsiTheme="minorHAnsi" w:cstheme="minorHAnsi"/>
        </w:rPr>
        <w:t>centre hospitalier</w:t>
      </w:r>
      <w:r w:rsidR="00BA1A76" w:rsidDel="00BA1A7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utilise u</w:t>
      </w:r>
      <w:r w:rsidR="004E69B3">
        <w:rPr>
          <w:rFonts w:asciiTheme="minorHAnsi" w:hAnsiTheme="minorHAnsi" w:cstheme="minorHAnsi"/>
        </w:rPr>
        <w:t>n logiciel de supervision dont e</w:t>
      </w:r>
      <w:r>
        <w:rPr>
          <w:rFonts w:asciiTheme="minorHAnsi" w:hAnsiTheme="minorHAnsi" w:cstheme="minorHAnsi"/>
        </w:rPr>
        <w:t>l</w:t>
      </w:r>
      <w:r w:rsidR="004E69B3">
        <w:rPr>
          <w:rFonts w:asciiTheme="minorHAnsi" w:hAnsiTheme="minorHAnsi" w:cstheme="minorHAnsi"/>
        </w:rPr>
        <w:t>le</w:t>
      </w:r>
      <w:r>
        <w:rPr>
          <w:rFonts w:asciiTheme="minorHAnsi" w:hAnsiTheme="minorHAnsi" w:cstheme="minorHAnsi"/>
        </w:rPr>
        <w:t xml:space="preserve"> a transmis </w:t>
      </w:r>
      <w:r w:rsidR="003F0959">
        <w:rPr>
          <w:rFonts w:asciiTheme="minorHAnsi" w:hAnsiTheme="minorHAnsi" w:cstheme="minorHAnsi"/>
        </w:rPr>
        <w:t>les commandes</w:t>
      </w:r>
      <w:r w:rsidR="004E69B3">
        <w:rPr>
          <w:rFonts w:asciiTheme="minorHAnsi" w:hAnsiTheme="minorHAnsi" w:cstheme="minorHAnsi"/>
        </w:rPr>
        <w:t xml:space="preserve"> qu’e</w:t>
      </w:r>
      <w:r w:rsidR="001F7AB0">
        <w:rPr>
          <w:rFonts w:asciiTheme="minorHAnsi" w:hAnsiTheme="minorHAnsi" w:cstheme="minorHAnsi"/>
        </w:rPr>
        <w:t>l</w:t>
      </w:r>
      <w:r w:rsidR="004E69B3">
        <w:rPr>
          <w:rFonts w:asciiTheme="minorHAnsi" w:hAnsiTheme="minorHAnsi" w:cstheme="minorHAnsi"/>
        </w:rPr>
        <w:t>le</w:t>
      </w:r>
      <w:r w:rsidR="001F7AB0">
        <w:rPr>
          <w:rFonts w:asciiTheme="minorHAnsi" w:hAnsiTheme="minorHAnsi" w:cstheme="minorHAnsi"/>
        </w:rPr>
        <w:t xml:space="preserve"> utilise</w:t>
      </w:r>
      <w:r w:rsidR="000363D0">
        <w:rPr>
          <w:rFonts w:asciiTheme="minorHAnsi" w:hAnsiTheme="minorHAnsi" w:cstheme="minorHAnsi"/>
        </w:rPr>
        <w:t xml:space="preserve"> habituellement</w:t>
      </w:r>
      <w:r w:rsidR="004E69B3">
        <w:rPr>
          <w:rFonts w:asciiTheme="minorHAnsi" w:hAnsiTheme="minorHAnsi" w:cstheme="minorHAnsi"/>
        </w:rPr>
        <w:t>. El</w:t>
      </w:r>
      <w:r w:rsidR="003F0959">
        <w:rPr>
          <w:rFonts w:asciiTheme="minorHAnsi" w:hAnsiTheme="minorHAnsi" w:cstheme="minorHAnsi"/>
        </w:rPr>
        <w:t>l</w:t>
      </w:r>
      <w:r w:rsidR="004E69B3">
        <w:rPr>
          <w:rFonts w:asciiTheme="minorHAnsi" w:hAnsiTheme="minorHAnsi" w:cstheme="minorHAnsi"/>
        </w:rPr>
        <w:t>e</w:t>
      </w:r>
      <w:r w:rsidR="003F0959">
        <w:rPr>
          <w:rFonts w:asciiTheme="minorHAnsi" w:hAnsiTheme="minorHAnsi" w:cstheme="minorHAnsi"/>
        </w:rPr>
        <w:t xml:space="preserve"> souhaite pouvoir visualiser </w:t>
      </w:r>
      <w:r w:rsidR="00EE7246">
        <w:rPr>
          <w:rFonts w:asciiTheme="minorHAnsi" w:hAnsiTheme="minorHAnsi" w:cstheme="minorHAnsi"/>
        </w:rPr>
        <w:t xml:space="preserve">dans la nouvelle infrastructure </w:t>
      </w:r>
      <w:r w:rsidR="003F0959">
        <w:rPr>
          <w:rFonts w:asciiTheme="minorHAnsi" w:hAnsiTheme="minorHAnsi" w:cstheme="minorHAnsi"/>
        </w:rPr>
        <w:t xml:space="preserve">les bascules </w:t>
      </w:r>
      <w:r w:rsidR="005C5E54">
        <w:rPr>
          <w:rFonts w:asciiTheme="minorHAnsi" w:hAnsiTheme="minorHAnsi" w:cstheme="minorHAnsi"/>
        </w:rPr>
        <w:t xml:space="preserve">effectuées </w:t>
      </w:r>
      <w:r w:rsidR="003F0959">
        <w:rPr>
          <w:rFonts w:asciiTheme="minorHAnsi" w:hAnsiTheme="minorHAnsi" w:cstheme="minorHAnsi"/>
        </w:rPr>
        <w:t xml:space="preserve">d’un </w:t>
      </w:r>
      <w:r w:rsidR="004E69B3">
        <w:rPr>
          <w:rFonts w:asciiTheme="minorHAnsi" w:hAnsiTheme="minorHAnsi" w:cstheme="minorHAnsi"/>
        </w:rPr>
        <w:t xml:space="preserve">commutateur </w:t>
      </w:r>
      <w:r w:rsidR="003F0959">
        <w:rPr>
          <w:rFonts w:asciiTheme="minorHAnsi" w:hAnsiTheme="minorHAnsi" w:cstheme="minorHAnsi"/>
        </w:rPr>
        <w:t>cœur de réseau à un autre</w:t>
      </w:r>
      <w:r w:rsidR="00E57CEB">
        <w:rPr>
          <w:rFonts w:asciiTheme="minorHAnsi" w:hAnsiTheme="minorHAnsi" w:cstheme="minorHAnsi"/>
        </w:rPr>
        <w:t xml:space="preserve"> et</w:t>
      </w:r>
      <w:r w:rsidR="00C22196">
        <w:rPr>
          <w:rFonts w:asciiTheme="minorHAnsi" w:hAnsiTheme="minorHAnsi" w:cstheme="minorHAnsi"/>
        </w:rPr>
        <w:t xml:space="preserve"> </w:t>
      </w:r>
      <w:r w:rsidR="003F0959">
        <w:rPr>
          <w:rFonts w:asciiTheme="minorHAnsi" w:hAnsiTheme="minorHAnsi" w:cstheme="minorHAnsi"/>
        </w:rPr>
        <w:t>du serveur PATRH1 au serveur PATRH2</w:t>
      </w:r>
      <w:r w:rsidR="00E57CEB">
        <w:rPr>
          <w:rFonts w:asciiTheme="minorHAnsi" w:hAnsiTheme="minorHAnsi" w:cstheme="minorHAnsi"/>
        </w:rPr>
        <w:t>.</w:t>
      </w:r>
      <w:r w:rsidR="00C22196">
        <w:rPr>
          <w:rFonts w:asciiTheme="minorHAnsi" w:hAnsiTheme="minorHAnsi" w:cstheme="minorHAnsi"/>
        </w:rPr>
        <w:t xml:space="preserve"> </w:t>
      </w:r>
      <w:r w:rsidR="00675CB4">
        <w:rPr>
          <w:rFonts w:asciiTheme="minorHAnsi" w:hAnsiTheme="minorHAnsi" w:cstheme="minorHAnsi"/>
        </w:rPr>
        <w:t>Elle</w:t>
      </w:r>
      <w:r w:rsidR="00E57CEB">
        <w:rPr>
          <w:rFonts w:asciiTheme="minorHAnsi" w:hAnsiTheme="minorHAnsi" w:cstheme="minorHAnsi"/>
        </w:rPr>
        <w:t xml:space="preserve"> souhaite également être alerté</w:t>
      </w:r>
      <w:r w:rsidR="00675CB4">
        <w:rPr>
          <w:rFonts w:asciiTheme="minorHAnsi" w:hAnsiTheme="minorHAnsi" w:cstheme="minorHAnsi"/>
        </w:rPr>
        <w:t>e</w:t>
      </w:r>
      <w:r w:rsidR="00E57CEB">
        <w:rPr>
          <w:rFonts w:asciiTheme="minorHAnsi" w:hAnsiTheme="minorHAnsi" w:cstheme="minorHAnsi"/>
        </w:rPr>
        <w:t xml:space="preserve"> en cas de panne d’une baie </w:t>
      </w:r>
      <w:r w:rsidR="00C22196">
        <w:rPr>
          <w:rFonts w:asciiTheme="minorHAnsi" w:hAnsiTheme="minorHAnsi" w:cstheme="minorHAnsi"/>
        </w:rPr>
        <w:t>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3F0959">
        <w:rPr>
          <w:rFonts w:asciiTheme="minorHAnsi" w:hAnsiTheme="minorHAnsi" w:cstheme="minorHAnsi"/>
        </w:rPr>
        <w:t>.</w:t>
      </w:r>
    </w:p>
    <w:p w14:paraId="532DE056" w14:textId="77777777" w:rsidR="000A63EE" w:rsidRPr="00E04781" w:rsidRDefault="000A63EE" w:rsidP="00A36BD4">
      <w:pPr>
        <w:pStyle w:val="Standard"/>
        <w:jc w:val="both"/>
        <w:rPr>
          <w:rFonts w:asciiTheme="minorHAnsi" w:hAnsiTheme="minorHAnsi" w:cstheme="minorHAnsi"/>
        </w:rPr>
      </w:pPr>
    </w:p>
    <w:p w14:paraId="220416F0" w14:textId="77777777" w:rsidR="00A36BD4" w:rsidRPr="00E04781" w:rsidRDefault="00A36BD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E04781">
        <w:rPr>
          <w:rFonts w:asciiTheme="minorHAnsi" w:hAnsiTheme="minorHAnsi" w:cstheme="minorHAnsi"/>
          <w:b/>
        </w:rPr>
        <w:t xml:space="preserve">Question </w:t>
      </w:r>
      <w:r w:rsidR="00C75415">
        <w:rPr>
          <w:rFonts w:asciiTheme="minorHAnsi" w:hAnsiTheme="minorHAnsi" w:cstheme="minorHAnsi"/>
          <w:b/>
        </w:rPr>
        <w:t>B</w:t>
      </w:r>
      <w:r w:rsidRPr="00E04781">
        <w:rPr>
          <w:rFonts w:asciiTheme="minorHAnsi" w:hAnsiTheme="minorHAnsi" w:cstheme="minorHAnsi"/>
          <w:b/>
        </w:rPr>
        <w:t>.</w:t>
      </w:r>
      <w:r w:rsidR="00035F83">
        <w:rPr>
          <w:rFonts w:asciiTheme="minorHAnsi" w:hAnsiTheme="minorHAnsi" w:cstheme="minorHAnsi"/>
          <w:b/>
        </w:rPr>
        <w:t>1.</w:t>
      </w:r>
      <w:r w:rsidR="00452E99">
        <w:rPr>
          <w:rFonts w:asciiTheme="minorHAnsi" w:hAnsiTheme="minorHAnsi" w:cstheme="minorHAnsi"/>
          <w:b/>
        </w:rPr>
        <w:t>3</w:t>
      </w:r>
    </w:p>
    <w:p w14:paraId="11F0CAE9" w14:textId="77777777" w:rsidR="00567ED4" w:rsidRDefault="00567ED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5DA4F854" w14:textId="77777777" w:rsidR="003F0959" w:rsidRDefault="0041252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>
        <w:rPr>
          <w:rFonts w:ascii="Arial" w:hAnsi="Arial" w:cs="Arial"/>
        </w:rPr>
        <w:t>Proposer la commande la plus adaptée, p</w:t>
      </w:r>
      <w:r w:rsidR="006770D4">
        <w:rPr>
          <w:rFonts w:ascii="Arial" w:hAnsi="Arial" w:cs="Arial"/>
        </w:rPr>
        <w:t>our vérifier la réalisation de chacun des événements suivants</w:t>
      </w:r>
      <w:r>
        <w:rPr>
          <w:rFonts w:ascii="Arial" w:hAnsi="Arial" w:cs="Arial"/>
        </w:rPr>
        <w:t> :</w:t>
      </w:r>
      <w:r w:rsidR="009310F1">
        <w:rPr>
          <w:rFonts w:ascii="Arial" w:hAnsi="Arial" w:cs="Arial"/>
        </w:rPr>
        <w:t xml:space="preserve"> </w:t>
      </w:r>
    </w:p>
    <w:p w14:paraId="1CD78463" w14:textId="77777777" w:rsidR="001F7AB0" w:rsidRDefault="001F7AB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12FE8396" w14:textId="3540FC65" w:rsidR="003F0959" w:rsidRDefault="006770D4" w:rsidP="005339F4">
      <w:pPr>
        <w:pStyle w:val="Standard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1F7AB0">
        <w:rPr>
          <w:rFonts w:asciiTheme="minorHAnsi" w:hAnsiTheme="minorHAnsi" w:cstheme="minorHAnsi"/>
        </w:rPr>
        <w:t>a bascul</w:t>
      </w:r>
      <w:r w:rsidR="005C5E54">
        <w:rPr>
          <w:rFonts w:asciiTheme="minorHAnsi" w:hAnsiTheme="minorHAnsi" w:cstheme="minorHAnsi"/>
        </w:rPr>
        <w:t xml:space="preserve">e </w:t>
      </w:r>
      <w:r w:rsidR="001F7AB0">
        <w:rPr>
          <w:rFonts w:asciiTheme="minorHAnsi" w:hAnsiTheme="minorHAnsi" w:cstheme="minorHAnsi"/>
        </w:rPr>
        <w:t xml:space="preserve">du premier </w:t>
      </w:r>
      <w:r w:rsidR="00675CB4">
        <w:rPr>
          <w:rFonts w:asciiTheme="minorHAnsi" w:hAnsiTheme="minorHAnsi" w:cstheme="minorHAnsi"/>
        </w:rPr>
        <w:t xml:space="preserve">commutateur </w:t>
      </w:r>
      <w:r w:rsidR="001F7AB0">
        <w:rPr>
          <w:rFonts w:asciiTheme="minorHAnsi" w:hAnsiTheme="minorHAnsi" w:cstheme="minorHAnsi"/>
        </w:rPr>
        <w:t xml:space="preserve">cœur de </w:t>
      </w:r>
      <w:r w:rsidR="005C5E54">
        <w:rPr>
          <w:rFonts w:asciiTheme="minorHAnsi" w:hAnsiTheme="minorHAnsi" w:cstheme="minorHAnsi"/>
        </w:rPr>
        <w:t>réseau a</w:t>
      </w:r>
      <w:r w:rsidR="00363992">
        <w:rPr>
          <w:rFonts w:asciiTheme="minorHAnsi" w:hAnsiTheme="minorHAnsi" w:cstheme="minorHAnsi"/>
        </w:rPr>
        <w:t xml:space="preserve">u second </w:t>
      </w:r>
      <w:r w:rsidR="00675CB4">
        <w:rPr>
          <w:rFonts w:asciiTheme="minorHAnsi" w:hAnsiTheme="minorHAnsi" w:cstheme="minorHAnsi"/>
        </w:rPr>
        <w:t xml:space="preserve">commutateur </w:t>
      </w:r>
      <w:r w:rsidR="00363992">
        <w:rPr>
          <w:rFonts w:asciiTheme="minorHAnsi" w:hAnsiTheme="minorHAnsi" w:cstheme="minorHAnsi"/>
        </w:rPr>
        <w:t>cœur de réseau</w:t>
      </w:r>
      <w:r>
        <w:rPr>
          <w:rFonts w:asciiTheme="minorHAnsi" w:hAnsiTheme="minorHAnsi" w:cstheme="minorHAnsi"/>
        </w:rPr>
        <w:t xml:space="preserve"> a eu lieu</w:t>
      </w:r>
      <w:r w:rsidR="00361382">
        <w:rPr>
          <w:rFonts w:asciiTheme="minorHAnsi" w:hAnsiTheme="minorHAnsi" w:cstheme="minorHAnsi"/>
        </w:rPr>
        <w:t>.</w:t>
      </w:r>
    </w:p>
    <w:p w14:paraId="490ADF1E" w14:textId="77777777" w:rsidR="00035F83" w:rsidRDefault="00035F83" w:rsidP="00CC3EF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Theme="minorHAnsi" w:hAnsiTheme="minorHAnsi" w:cstheme="minorHAnsi"/>
        </w:rPr>
      </w:pPr>
    </w:p>
    <w:p w14:paraId="411E62A2" w14:textId="7D751630" w:rsidR="005C5E54" w:rsidRDefault="00C75415" w:rsidP="005339F4">
      <w:pPr>
        <w:pStyle w:val="Standard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1F7AB0">
        <w:rPr>
          <w:rFonts w:asciiTheme="minorHAnsi" w:hAnsiTheme="minorHAnsi" w:cstheme="minorHAnsi"/>
        </w:rPr>
        <w:t>a bascule du s</w:t>
      </w:r>
      <w:r w:rsidR="005C5E54">
        <w:rPr>
          <w:rFonts w:asciiTheme="minorHAnsi" w:hAnsiTheme="minorHAnsi" w:cstheme="minorHAnsi"/>
        </w:rPr>
        <w:t>erveur PATRH</w:t>
      </w:r>
      <w:r w:rsidR="001F7AB0">
        <w:rPr>
          <w:rFonts w:asciiTheme="minorHAnsi" w:hAnsiTheme="minorHAnsi" w:cstheme="minorHAnsi"/>
        </w:rPr>
        <w:t>1</w:t>
      </w:r>
      <w:r w:rsidR="005C5E54">
        <w:rPr>
          <w:rFonts w:asciiTheme="minorHAnsi" w:hAnsiTheme="minorHAnsi" w:cstheme="minorHAnsi"/>
        </w:rPr>
        <w:t xml:space="preserve"> a</w:t>
      </w:r>
      <w:r w:rsidR="001F7AB0">
        <w:rPr>
          <w:rFonts w:asciiTheme="minorHAnsi" w:hAnsiTheme="minorHAnsi" w:cstheme="minorHAnsi"/>
        </w:rPr>
        <w:t>u serveur</w:t>
      </w:r>
      <w:r w:rsidR="005C5E54">
        <w:rPr>
          <w:rFonts w:asciiTheme="minorHAnsi" w:hAnsiTheme="minorHAnsi" w:cstheme="minorHAnsi"/>
        </w:rPr>
        <w:t xml:space="preserve"> PATRH</w:t>
      </w:r>
      <w:r w:rsidR="001F7AB0">
        <w:rPr>
          <w:rFonts w:asciiTheme="minorHAnsi" w:hAnsiTheme="minorHAnsi" w:cstheme="minorHAnsi"/>
        </w:rPr>
        <w:t>2</w:t>
      </w:r>
      <w:r w:rsidR="006770D4">
        <w:rPr>
          <w:rFonts w:asciiTheme="minorHAnsi" w:hAnsiTheme="minorHAnsi" w:cstheme="minorHAnsi"/>
        </w:rPr>
        <w:t xml:space="preserve"> a eu lieu</w:t>
      </w:r>
      <w:r w:rsidR="00361382">
        <w:rPr>
          <w:rFonts w:asciiTheme="minorHAnsi" w:hAnsiTheme="minorHAnsi" w:cstheme="minorHAnsi"/>
        </w:rPr>
        <w:t>.</w:t>
      </w:r>
    </w:p>
    <w:p w14:paraId="45BAA76F" w14:textId="77777777" w:rsidR="00035F83" w:rsidRDefault="00035F83" w:rsidP="00CC3EF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Theme="minorHAnsi" w:hAnsiTheme="minorHAnsi" w:cstheme="minorHAnsi"/>
        </w:rPr>
      </w:pPr>
    </w:p>
    <w:p w14:paraId="24B62B36" w14:textId="55A064A4" w:rsidR="00E57CEB" w:rsidRDefault="00E57CEB" w:rsidP="005339F4">
      <w:pPr>
        <w:pStyle w:val="Standard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8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Une baie 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>
        <w:rPr>
          <w:rFonts w:ascii="Arial" w:hAnsi="Arial" w:cs="Arial"/>
        </w:rPr>
        <w:t xml:space="preserve"> n’est plus joignable.</w:t>
      </w:r>
    </w:p>
    <w:p w14:paraId="7BA480F1" w14:textId="77777777" w:rsidR="000A1FC9" w:rsidRDefault="000A1FC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70F3A4F2" w14:textId="77777777" w:rsidR="001F7AB0" w:rsidRDefault="001F7AB0" w:rsidP="0029568A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</w:p>
    <w:p w14:paraId="4E0BBA72" w14:textId="77777777" w:rsidR="00A1467F" w:rsidRDefault="00A1467F" w:rsidP="0029568A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</w:p>
    <w:p w14:paraId="32FC7BDC" w14:textId="77777777" w:rsidR="00E04781" w:rsidRPr="00D2156D" w:rsidRDefault="00E04781" w:rsidP="0029568A">
      <w:pPr>
        <w:pStyle w:val="Standard"/>
        <w:rPr>
          <w:rFonts w:asciiTheme="minorHAnsi" w:hAnsiTheme="minorHAnsi" w:cstheme="minorHAnsi"/>
          <w:b/>
          <w:i/>
          <w:sz w:val="24"/>
          <w:szCs w:val="24"/>
        </w:rPr>
      </w:pPr>
      <w:r w:rsidRPr="00D2156D">
        <w:rPr>
          <w:rFonts w:asciiTheme="minorHAnsi" w:hAnsiTheme="minorHAnsi" w:cstheme="minorHAnsi"/>
          <w:b/>
          <w:i/>
          <w:sz w:val="24"/>
          <w:szCs w:val="24"/>
        </w:rPr>
        <w:t>Mission</w:t>
      </w:r>
      <w:r w:rsidR="00BD44B3" w:rsidRPr="00D2156D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727FA5">
        <w:rPr>
          <w:rFonts w:asciiTheme="minorHAnsi" w:hAnsiTheme="minorHAnsi" w:cstheme="minorHAnsi"/>
          <w:b/>
          <w:i/>
          <w:sz w:val="24"/>
          <w:szCs w:val="24"/>
        </w:rPr>
        <w:t>2</w:t>
      </w:r>
      <w:r w:rsidR="00BD44B3" w:rsidRPr="00D2156D">
        <w:rPr>
          <w:rFonts w:asciiTheme="minorHAnsi" w:hAnsiTheme="minorHAnsi" w:cstheme="minorHAnsi"/>
          <w:b/>
          <w:i/>
          <w:sz w:val="24"/>
          <w:szCs w:val="24"/>
        </w:rPr>
        <w:t xml:space="preserve"> – Gestion des sauvegardes</w:t>
      </w:r>
      <w:r w:rsidR="00035F83">
        <w:rPr>
          <w:rFonts w:asciiTheme="minorHAnsi" w:hAnsiTheme="minorHAnsi" w:cstheme="minorHAnsi"/>
          <w:b/>
          <w:i/>
          <w:sz w:val="24"/>
          <w:szCs w:val="24"/>
        </w:rPr>
        <w:t xml:space="preserve"> et du stockage</w:t>
      </w:r>
    </w:p>
    <w:p w14:paraId="1B287599" w14:textId="77777777" w:rsidR="00050733" w:rsidRDefault="00050733" w:rsidP="00BD44B3">
      <w:pPr>
        <w:pStyle w:val="Standard"/>
        <w:jc w:val="both"/>
        <w:rPr>
          <w:rFonts w:asciiTheme="minorHAnsi" w:hAnsiTheme="minorHAnsi" w:cstheme="minorHAnsi"/>
        </w:rPr>
      </w:pPr>
    </w:p>
    <w:p w14:paraId="7A343DC7" w14:textId="77777777" w:rsidR="00BD44B3" w:rsidRDefault="00BD44B3" w:rsidP="00BD44B3">
      <w:pPr>
        <w:pStyle w:val="Standard"/>
        <w:jc w:val="both"/>
        <w:rPr>
          <w:rFonts w:asciiTheme="minorHAnsi" w:hAnsiTheme="minorHAnsi" w:cstheme="minorHAnsi"/>
        </w:rPr>
      </w:pPr>
      <w:r w:rsidRPr="00BD44B3">
        <w:rPr>
          <w:rFonts w:asciiTheme="minorHAnsi" w:hAnsiTheme="minorHAnsi" w:cstheme="minorHAnsi"/>
        </w:rPr>
        <w:t>Lors d’une réunion, vous apprenez que</w:t>
      </w:r>
      <w:r w:rsidR="00245B11">
        <w:rPr>
          <w:rFonts w:asciiTheme="minorHAnsi" w:hAnsiTheme="minorHAnsi" w:cstheme="minorHAnsi"/>
        </w:rPr>
        <w:t>,</w:t>
      </w:r>
      <w:r w:rsidRPr="00BD44B3">
        <w:rPr>
          <w:rFonts w:asciiTheme="minorHAnsi" w:hAnsiTheme="minorHAnsi" w:cstheme="minorHAnsi"/>
        </w:rPr>
        <w:t xml:space="preserve"> </w:t>
      </w:r>
      <w:r w:rsidR="00412524">
        <w:rPr>
          <w:rFonts w:asciiTheme="minorHAnsi" w:hAnsiTheme="minorHAnsi" w:cstheme="minorHAnsi"/>
        </w:rPr>
        <w:t>suite à des tests sur un nouvel équipement</w:t>
      </w:r>
      <w:r w:rsidR="00245B11">
        <w:rPr>
          <w:rFonts w:asciiTheme="minorHAnsi" w:hAnsiTheme="minorHAnsi" w:cstheme="minorHAnsi"/>
        </w:rPr>
        <w:t>,</w:t>
      </w:r>
      <w:r w:rsidR="00412524">
        <w:rPr>
          <w:rFonts w:asciiTheme="minorHAnsi" w:hAnsiTheme="minorHAnsi" w:cstheme="minorHAnsi"/>
        </w:rPr>
        <w:t xml:space="preserve"> </w:t>
      </w:r>
      <w:r w:rsidRPr="00BD44B3">
        <w:rPr>
          <w:rFonts w:asciiTheme="minorHAnsi" w:hAnsiTheme="minorHAnsi" w:cstheme="minorHAnsi"/>
        </w:rPr>
        <w:t>le</w:t>
      </w:r>
      <w:r w:rsidR="009E30DA">
        <w:rPr>
          <w:rFonts w:asciiTheme="minorHAnsi" w:hAnsiTheme="minorHAnsi" w:cstheme="minorHAnsi"/>
        </w:rPr>
        <w:t xml:space="preserve"> volume de</w:t>
      </w:r>
      <w:r w:rsidRPr="00BD44B3">
        <w:rPr>
          <w:rFonts w:asciiTheme="minorHAnsi" w:hAnsiTheme="minorHAnsi" w:cstheme="minorHAnsi"/>
        </w:rPr>
        <w:t xml:space="preserve">s fichiers relatifs </w:t>
      </w:r>
      <w:r w:rsidR="005C72A1">
        <w:rPr>
          <w:rFonts w:asciiTheme="minorHAnsi" w:hAnsiTheme="minorHAnsi" w:cstheme="minorHAnsi"/>
        </w:rPr>
        <w:t>à l’imagerie médicale</w:t>
      </w:r>
      <w:r w:rsidRPr="00BD44B3">
        <w:rPr>
          <w:rFonts w:asciiTheme="minorHAnsi" w:hAnsiTheme="minorHAnsi" w:cstheme="minorHAnsi"/>
        </w:rPr>
        <w:t xml:space="preserve"> </w:t>
      </w:r>
      <w:r w:rsidR="009E30DA">
        <w:rPr>
          <w:rFonts w:asciiTheme="minorHAnsi" w:hAnsiTheme="minorHAnsi" w:cstheme="minorHAnsi"/>
        </w:rPr>
        <w:t>va</w:t>
      </w:r>
      <w:r w:rsidRPr="00BD44B3">
        <w:rPr>
          <w:rFonts w:asciiTheme="minorHAnsi" w:hAnsiTheme="minorHAnsi" w:cstheme="minorHAnsi"/>
        </w:rPr>
        <w:t xml:space="preserve"> </w:t>
      </w:r>
      <w:r w:rsidR="00452E99" w:rsidRPr="00BD44B3">
        <w:rPr>
          <w:rFonts w:asciiTheme="minorHAnsi" w:hAnsiTheme="minorHAnsi" w:cstheme="minorHAnsi"/>
        </w:rPr>
        <w:t>cro</w:t>
      </w:r>
      <w:r w:rsidR="00452E99">
        <w:rPr>
          <w:rFonts w:asciiTheme="minorHAnsi" w:hAnsiTheme="minorHAnsi" w:cstheme="minorHAnsi"/>
        </w:rPr>
        <w:t>î</w:t>
      </w:r>
      <w:r w:rsidR="00452E99" w:rsidRPr="00BD44B3">
        <w:rPr>
          <w:rFonts w:asciiTheme="minorHAnsi" w:hAnsiTheme="minorHAnsi" w:cstheme="minorHAnsi"/>
        </w:rPr>
        <w:t>tre</w:t>
      </w:r>
      <w:r w:rsidR="009E30DA">
        <w:rPr>
          <w:rFonts w:asciiTheme="minorHAnsi" w:hAnsiTheme="minorHAnsi" w:cstheme="minorHAnsi"/>
        </w:rPr>
        <w:t xml:space="preserve"> d’un téraoctet (1 To)</w:t>
      </w:r>
      <w:r w:rsidR="00452E99" w:rsidRPr="00BD44B3">
        <w:rPr>
          <w:rFonts w:asciiTheme="minorHAnsi" w:hAnsiTheme="minorHAnsi" w:cstheme="minorHAnsi"/>
        </w:rPr>
        <w:t xml:space="preserve"> </w:t>
      </w:r>
      <w:r w:rsidRPr="00BD44B3">
        <w:rPr>
          <w:rFonts w:asciiTheme="minorHAnsi" w:hAnsiTheme="minorHAnsi" w:cstheme="minorHAnsi"/>
        </w:rPr>
        <w:t xml:space="preserve">d’ici </w:t>
      </w:r>
      <w:r w:rsidR="00EE7246">
        <w:rPr>
          <w:rFonts w:asciiTheme="minorHAnsi" w:hAnsiTheme="minorHAnsi" w:cstheme="minorHAnsi"/>
        </w:rPr>
        <w:t xml:space="preserve">une </w:t>
      </w:r>
      <w:r w:rsidR="00F05750">
        <w:rPr>
          <w:rFonts w:asciiTheme="minorHAnsi" w:hAnsiTheme="minorHAnsi" w:cstheme="minorHAnsi"/>
        </w:rPr>
        <w:t>semaine</w:t>
      </w:r>
      <w:r w:rsidRPr="00BD44B3">
        <w:rPr>
          <w:rFonts w:asciiTheme="minorHAnsi" w:hAnsiTheme="minorHAnsi" w:cstheme="minorHAnsi"/>
        </w:rPr>
        <w:t xml:space="preserve">. </w:t>
      </w:r>
    </w:p>
    <w:p w14:paraId="4132FB45" w14:textId="77777777" w:rsidR="00050733" w:rsidRDefault="00050733" w:rsidP="00BD44B3">
      <w:pPr>
        <w:pStyle w:val="Standard"/>
        <w:jc w:val="both"/>
        <w:rPr>
          <w:rFonts w:asciiTheme="minorHAnsi" w:hAnsiTheme="minorHAnsi" w:cstheme="minorHAnsi"/>
        </w:rPr>
      </w:pPr>
    </w:p>
    <w:p w14:paraId="5BDE6932" w14:textId="77777777" w:rsidR="00BD44B3" w:rsidRPr="00BD44B3" w:rsidRDefault="00050733" w:rsidP="00853B44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Question </w:t>
      </w:r>
      <w:r w:rsidR="000A63EE">
        <w:rPr>
          <w:rFonts w:asciiTheme="minorHAnsi" w:hAnsiTheme="minorHAnsi" w:cstheme="minorHAnsi"/>
          <w:b/>
        </w:rPr>
        <w:t>B</w:t>
      </w:r>
      <w:r>
        <w:rPr>
          <w:rFonts w:asciiTheme="minorHAnsi" w:hAnsiTheme="minorHAnsi" w:cstheme="minorHAnsi"/>
          <w:b/>
        </w:rPr>
        <w:t>.</w:t>
      </w:r>
      <w:r w:rsidR="002B521B">
        <w:rPr>
          <w:rFonts w:asciiTheme="minorHAnsi" w:hAnsiTheme="minorHAnsi" w:cstheme="minorHAnsi"/>
          <w:b/>
        </w:rPr>
        <w:t>2</w:t>
      </w:r>
      <w:r w:rsidR="00035F83">
        <w:rPr>
          <w:rFonts w:asciiTheme="minorHAnsi" w:hAnsiTheme="minorHAnsi" w:cstheme="minorHAnsi"/>
          <w:b/>
        </w:rPr>
        <w:t>.1</w:t>
      </w:r>
    </w:p>
    <w:p w14:paraId="7E7688EA" w14:textId="77777777" w:rsidR="001F7AB0" w:rsidRDefault="001F7AB0" w:rsidP="00853B44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14:paraId="246F6C79" w14:textId="2F8A9908" w:rsidR="00BD44B3" w:rsidRDefault="009E30DA" w:rsidP="00675CB4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Calcul</w:t>
      </w:r>
      <w:r w:rsidRPr="00810698">
        <w:rPr>
          <w:rFonts w:ascii="Arial" w:hAnsi="Arial" w:cs="Arial"/>
        </w:rPr>
        <w:t xml:space="preserve">er </w:t>
      </w:r>
      <w:r w:rsidR="00DE5943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nouveau </w:t>
      </w:r>
      <w:r w:rsidR="00DE5943">
        <w:rPr>
          <w:rFonts w:ascii="Arial" w:hAnsi="Arial" w:cs="Arial"/>
        </w:rPr>
        <w:t>temps de sauvegarde</w:t>
      </w:r>
      <w:r>
        <w:rPr>
          <w:rFonts w:ascii="Arial" w:hAnsi="Arial" w:cs="Arial"/>
        </w:rPr>
        <w:t xml:space="preserve"> de la totalité du </w:t>
      </w:r>
      <w:r w:rsidR="00675CB4">
        <w:rPr>
          <w:rFonts w:ascii="Arial" w:hAnsi="Arial" w:cs="Arial"/>
        </w:rPr>
        <w:t xml:space="preserve">réseau de stockage </w:t>
      </w:r>
      <w:r>
        <w:rPr>
          <w:rFonts w:ascii="Arial" w:hAnsi="Arial" w:cs="Arial"/>
        </w:rPr>
        <w:t>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DE5943">
        <w:rPr>
          <w:rFonts w:ascii="Arial" w:hAnsi="Arial" w:cs="Arial"/>
        </w:rPr>
        <w:t>.</w:t>
      </w:r>
      <w:r w:rsidR="00245B11">
        <w:rPr>
          <w:rFonts w:ascii="Arial" w:hAnsi="Arial" w:cs="Arial"/>
        </w:rPr>
        <w:t xml:space="preserve"> </w:t>
      </w:r>
      <w:r w:rsidR="00245B11" w:rsidRPr="00245B11">
        <w:rPr>
          <w:rFonts w:ascii="Arial" w:hAnsi="Arial" w:cs="Arial"/>
          <w:i/>
        </w:rPr>
        <w:t>Seule l’expression des calculs à faire est demandée</w:t>
      </w:r>
      <w:r w:rsidR="00245B11">
        <w:rPr>
          <w:rFonts w:ascii="Arial" w:hAnsi="Arial" w:cs="Arial"/>
        </w:rPr>
        <w:t>.</w:t>
      </w:r>
    </w:p>
    <w:p w14:paraId="61A13459" w14:textId="77777777" w:rsidR="000A1FC9" w:rsidRDefault="000A1FC9" w:rsidP="00853B44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14:paraId="006224BC" w14:textId="77777777" w:rsidR="00853B44" w:rsidRDefault="00853B44" w:rsidP="00853B44">
      <w:pPr>
        <w:pStyle w:val="Standard"/>
        <w:rPr>
          <w:rFonts w:ascii="Arial" w:hAnsi="Arial" w:cs="Arial"/>
        </w:rPr>
      </w:pPr>
    </w:p>
    <w:p w14:paraId="5027F113" w14:textId="0545F16C" w:rsidR="00320870" w:rsidRDefault="00DE5943" w:rsidP="00DE5943">
      <w:pPr>
        <w:pStyle w:val="Standard"/>
        <w:jc w:val="both"/>
        <w:rPr>
          <w:rFonts w:ascii="Arial" w:hAnsi="Arial" w:cs="Arial"/>
        </w:rPr>
      </w:pPr>
      <w:r>
        <w:rPr>
          <w:rFonts w:asciiTheme="minorHAnsi" w:hAnsiTheme="minorHAnsi" w:cstheme="minorHAnsi"/>
        </w:rPr>
        <w:t xml:space="preserve">Le cahier des charges </w:t>
      </w:r>
      <w:r w:rsidR="00872F94">
        <w:rPr>
          <w:rFonts w:asciiTheme="minorHAnsi" w:hAnsiTheme="minorHAnsi" w:cstheme="minorHAnsi"/>
        </w:rPr>
        <w:t xml:space="preserve">vous </w:t>
      </w:r>
      <w:r w:rsidR="00727FA5">
        <w:rPr>
          <w:rFonts w:asciiTheme="minorHAnsi" w:hAnsiTheme="minorHAnsi" w:cstheme="minorHAnsi"/>
        </w:rPr>
        <w:t>décrit les besoins d’évolution</w:t>
      </w:r>
      <w:r>
        <w:rPr>
          <w:rFonts w:asciiTheme="minorHAnsi" w:hAnsiTheme="minorHAnsi" w:cstheme="minorHAnsi"/>
        </w:rPr>
        <w:t xml:space="preserve"> </w:t>
      </w:r>
      <w:r w:rsidR="005B7DC4">
        <w:rPr>
          <w:rFonts w:asciiTheme="minorHAnsi" w:hAnsiTheme="minorHAnsi" w:cstheme="minorHAnsi"/>
        </w:rPr>
        <w:t xml:space="preserve">de stockage </w:t>
      </w:r>
      <w:r w:rsidR="00320870">
        <w:rPr>
          <w:rFonts w:asciiTheme="minorHAnsi" w:hAnsiTheme="minorHAnsi" w:cstheme="minorHAnsi"/>
        </w:rPr>
        <w:t>de la</w:t>
      </w:r>
      <w:r>
        <w:rPr>
          <w:rFonts w:asciiTheme="minorHAnsi" w:hAnsiTheme="minorHAnsi" w:cstheme="minorHAnsi"/>
        </w:rPr>
        <w:t xml:space="preserve"> baie </w:t>
      </w:r>
      <w:r w:rsidR="00F41948">
        <w:rPr>
          <w:rFonts w:asciiTheme="minorHAnsi" w:hAnsiTheme="minorHAnsi" w:cstheme="minorHAnsi"/>
        </w:rPr>
        <w:t>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F41948">
        <w:rPr>
          <w:rFonts w:asciiTheme="minorHAnsi" w:hAnsiTheme="minorHAnsi" w:cstheme="minorHAnsi"/>
        </w:rPr>
        <w:t xml:space="preserve"> 1</w:t>
      </w:r>
      <w:r>
        <w:rPr>
          <w:rFonts w:asciiTheme="minorHAnsi" w:hAnsiTheme="minorHAnsi" w:cstheme="minorHAnsi"/>
        </w:rPr>
        <w:t xml:space="preserve"> </w:t>
      </w:r>
      <w:r w:rsidR="00872F94">
        <w:rPr>
          <w:rFonts w:ascii="Arial" w:hAnsi="Arial" w:cs="Arial"/>
        </w:rPr>
        <w:t xml:space="preserve">ainsi que les besoins pour la baie </w:t>
      </w:r>
      <w:r w:rsidR="00F41948">
        <w:rPr>
          <w:rFonts w:ascii="Arial" w:hAnsi="Arial" w:cs="Arial"/>
        </w:rPr>
        <w:t>SAN</w:t>
      </w:r>
      <w:r w:rsidR="00527570" w:rsidRPr="00AD36E4">
        <w:rPr>
          <w:rFonts w:ascii="Arial" w:hAnsi="Arial" w:cs="Arial"/>
          <w:sz w:val="24"/>
          <w:vertAlign w:val="superscript"/>
        </w:rPr>
        <w:t>*</w:t>
      </w:r>
      <w:r w:rsidR="00F41948">
        <w:rPr>
          <w:rFonts w:ascii="Arial" w:hAnsi="Arial" w:cs="Arial"/>
        </w:rPr>
        <w:t xml:space="preserve"> 2</w:t>
      </w:r>
      <w:r w:rsidR="00872F94">
        <w:rPr>
          <w:rFonts w:ascii="Arial" w:hAnsi="Arial" w:cs="Arial"/>
        </w:rPr>
        <w:t>.</w:t>
      </w:r>
    </w:p>
    <w:p w14:paraId="27584943" w14:textId="77777777" w:rsidR="00DE5943" w:rsidRDefault="00DE5943" w:rsidP="00853B44">
      <w:pPr>
        <w:pStyle w:val="Standard"/>
        <w:rPr>
          <w:rFonts w:ascii="Arial" w:hAnsi="Arial" w:cs="Arial"/>
        </w:rPr>
      </w:pPr>
    </w:p>
    <w:p w14:paraId="00FF4BA9" w14:textId="77777777" w:rsidR="00CF1B3A" w:rsidRPr="0084234F" w:rsidRDefault="00853B44" w:rsidP="00853B44">
      <w:pPr>
        <w:pStyle w:val="Standard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Q</w:t>
      </w:r>
      <w:r w:rsidR="00872F94">
        <w:rPr>
          <w:rFonts w:asciiTheme="minorHAnsi" w:hAnsiTheme="minorHAnsi" w:cstheme="minorHAnsi"/>
          <w:b/>
        </w:rPr>
        <w:t xml:space="preserve">uestion </w:t>
      </w:r>
      <w:r w:rsidR="000A63EE">
        <w:rPr>
          <w:rFonts w:asciiTheme="minorHAnsi" w:hAnsiTheme="minorHAnsi" w:cstheme="minorHAnsi"/>
          <w:b/>
        </w:rPr>
        <w:t>B</w:t>
      </w:r>
      <w:r w:rsidR="00872F94">
        <w:rPr>
          <w:rFonts w:asciiTheme="minorHAnsi" w:hAnsiTheme="minorHAnsi" w:cstheme="minorHAnsi"/>
          <w:b/>
        </w:rPr>
        <w:t>.</w:t>
      </w:r>
      <w:r w:rsidR="002B521B">
        <w:rPr>
          <w:rFonts w:asciiTheme="minorHAnsi" w:hAnsiTheme="minorHAnsi" w:cstheme="minorHAnsi"/>
          <w:b/>
        </w:rPr>
        <w:t>2</w:t>
      </w:r>
      <w:r w:rsidR="00872F94">
        <w:rPr>
          <w:rFonts w:asciiTheme="minorHAnsi" w:hAnsiTheme="minorHAnsi" w:cstheme="minorHAnsi"/>
          <w:b/>
        </w:rPr>
        <w:t>.2</w:t>
      </w:r>
    </w:p>
    <w:p w14:paraId="5D064E56" w14:textId="77777777" w:rsidR="001F7AB0" w:rsidRDefault="001F7AB0" w:rsidP="00853B4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</w:rPr>
      </w:pPr>
    </w:p>
    <w:p w14:paraId="55F81F12" w14:textId="0541DABF" w:rsidR="00FF5664" w:rsidRPr="00675CB4" w:rsidRDefault="00ED0FBB" w:rsidP="00675CB4">
      <w:pPr>
        <w:pStyle w:val="Standard"/>
        <w:numPr>
          <w:ilvl w:val="0"/>
          <w:numId w:val="3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708"/>
        </w:tabs>
        <w:ind w:left="284" w:hanging="284"/>
        <w:jc w:val="both"/>
        <w:rPr>
          <w:rFonts w:ascii="Arial" w:hAnsi="Arial" w:cs="Arial"/>
        </w:rPr>
      </w:pPr>
      <w:r w:rsidRPr="00675CB4">
        <w:rPr>
          <w:rFonts w:asciiTheme="minorHAnsi" w:hAnsiTheme="minorHAnsi" w:cstheme="minorHAnsi"/>
        </w:rPr>
        <w:t xml:space="preserve">Compléter la </w:t>
      </w:r>
      <w:r w:rsidR="00810698" w:rsidRPr="00675CB4">
        <w:rPr>
          <w:rFonts w:asciiTheme="minorHAnsi" w:hAnsiTheme="minorHAnsi" w:cstheme="minorHAnsi"/>
        </w:rPr>
        <w:t xml:space="preserve">configuration matérielle de </w:t>
      </w:r>
      <w:r w:rsidRPr="00675CB4">
        <w:rPr>
          <w:rFonts w:asciiTheme="minorHAnsi" w:hAnsiTheme="minorHAnsi" w:cstheme="minorHAnsi"/>
        </w:rPr>
        <w:t xml:space="preserve">la </w:t>
      </w:r>
      <w:r w:rsidR="00810698" w:rsidRPr="00675CB4">
        <w:rPr>
          <w:rFonts w:asciiTheme="minorHAnsi" w:hAnsiTheme="minorHAnsi" w:cstheme="minorHAnsi"/>
        </w:rPr>
        <w:t xml:space="preserve">baie </w:t>
      </w:r>
      <w:r w:rsidR="00F41948" w:rsidRPr="00675CB4">
        <w:rPr>
          <w:rFonts w:asciiTheme="minorHAnsi" w:hAnsiTheme="minorHAnsi" w:cstheme="minorHAnsi"/>
        </w:rPr>
        <w:t>SAN</w:t>
      </w:r>
      <w:r w:rsidR="00527570" w:rsidRPr="00675CB4">
        <w:rPr>
          <w:rFonts w:ascii="Arial" w:hAnsi="Arial" w:cs="Arial"/>
          <w:sz w:val="24"/>
          <w:vertAlign w:val="superscript"/>
        </w:rPr>
        <w:t>*</w:t>
      </w:r>
      <w:r w:rsidR="00F41948" w:rsidRPr="00675CB4">
        <w:rPr>
          <w:rFonts w:asciiTheme="minorHAnsi" w:hAnsiTheme="minorHAnsi" w:cstheme="minorHAnsi"/>
        </w:rPr>
        <w:t xml:space="preserve"> 1</w:t>
      </w:r>
      <w:r w:rsidR="005B7DC4" w:rsidRPr="00675CB4">
        <w:rPr>
          <w:rFonts w:asciiTheme="minorHAnsi" w:hAnsiTheme="minorHAnsi" w:cstheme="minorHAnsi"/>
        </w:rPr>
        <w:t>.</w:t>
      </w:r>
      <w:r w:rsidR="00FF5664" w:rsidRPr="00675CB4">
        <w:rPr>
          <w:rFonts w:asciiTheme="minorHAnsi" w:hAnsiTheme="minorHAnsi" w:cstheme="minorHAnsi"/>
        </w:rPr>
        <w:t xml:space="preserve"> </w:t>
      </w:r>
      <w:r w:rsidR="00FF5664" w:rsidRPr="00675CB4">
        <w:rPr>
          <w:rFonts w:ascii="Arial" w:hAnsi="Arial" w:cs="Arial"/>
          <w:i/>
        </w:rPr>
        <w:t>Seule l’expression des calculs à faire est demandée</w:t>
      </w:r>
      <w:r w:rsidR="00FF5664" w:rsidRPr="00675CB4">
        <w:rPr>
          <w:rFonts w:ascii="Arial" w:hAnsi="Arial" w:cs="Arial"/>
        </w:rPr>
        <w:t>.</w:t>
      </w:r>
    </w:p>
    <w:p w14:paraId="2ACCD513" w14:textId="77777777" w:rsidR="00ED0FBB" w:rsidRPr="00675CB4" w:rsidRDefault="00ED0FBB" w:rsidP="00675C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Theme="minorHAnsi" w:hAnsiTheme="minorHAnsi" w:cstheme="minorHAnsi"/>
        </w:rPr>
      </w:pPr>
    </w:p>
    <w:p w14:paraId="0F170416" w14:textId="4A718BD5" w:rsidR="00ED0FBB" w:rsidRPr="00675CB4" w:rsidRDefault="005326AD" w:rsidP="00675CB4">
      <w:pPr>
        <w:pStyle w:val="Paragraphedeliste"/>
        <w:numPr>
          <w:ilvl w:val="0"/>
          <w:numId w:val="3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Theme="minorHAnsi" w:hAnsiTheme="minorHAnsi" w:cstheme="minorHAnsi"/>
        </w:rPr>
      </w:pPr>
      <w:r w:rsidRPr="00675CB4">
        <w:rPr>
          <w:rFonts w:asciiTheme="minorHAnsi" w:hAnsiTheme="minorHAnsi" w:cstheme="minorHAnsi"/>
        </w:rPr>
        <w:t xml:space="preserve">Proposer </w:t>
      </w:r>
      <w:r w:rsidR="00ED0FBB" w:rsidRPr="00675CB4">
        <w:rPr>
          <w:rFonts w:asciiTheme="minorHAnsi" w:hAnsiTheme="minorHAnsi" w:cstheme="minorHAnsi"/>
        </w:rPr>
        <w:t>la configuration matérielle de la baie SAN</w:t>
      </w:r>
      <w:r w:rsidR="00527570" w:rsidRPr="00675CB4">
        <w:rPr>
          <w:rFonts w:ascii="Arial" w:hAnsi="Arial" w:cs="Arial"/>
          <w:sz w:val="24"/>
          <w:vertAlign w:val="superscript"/>
        </w:rPr>
        <w:t>*</w:t>
      </w:r>
      <w:r w:rsidR="00ED0FBB" w:rsidRPr="00675CB4">
        <w:rPr>
          <w:rFonts w:asciiTheme="minorHAnsi" w:hAnsiTheme="minorHAnsi" w:cstheme="minorHAnsi"/>
        </w:rPr>
        <w:t xml:space="preserve"> </w:t>
      </w:r>
      <w:r w:rsidR="00F41948" w:rsidRPr="00675CB4">
        <w:rPr>
          <w:rFonts w:asciiTheme="minorHAnsi" w:hAnsiTheme="minorHAnsi" w:cstheme="minorHAnsi"/>
        </w:rPr>
        <w:t>2</w:t>
      </w:r>
      <w:r w:rsidR="00ED0FBB" w:rsidRPr="00675CB4">
        <w:rPr>
          <w:rFonts w:asciiTheme="minorHAnsi" w:hAnsiTheme="minorHAnsi" w:cstheme="minorHAnsi"/>
        </w:rPr>
        <w:t>.</w:t>
      </w:r>
    </w:p>
    <w:p w14:paraId="01046CBB" w14:textId="77777777" w:rsidR="000A1FC9" w:rsidRPr="00810698" w:rsidRDefault="000A1FC9" w:rsidP="00CC3E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426" w:hanging="426"/>
        <w:jc w:val="both"/>
        <w:rPr>
          <w:rFonts w:asciiTheme="minorHAnsi" w:hAnsiTheme="minorHAnsi" w:cstheme="minorHAnsi"/>
        </w:rPr>
      </w:pPr>
    </w:p>
    <w:p w14:paraId="21CBDFE8" w14:textId="77777777" w:rsidR="00797A4D" w:rsidRDefault="00797A4D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55993F0" w14:textId="77777777" w:rsidR="0036218A" w:rsidRPr="00B875CD" w:rsidRDefault="00B875CD" w:rsidP="003D1342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B875CD">
        <w:rPr>
          <w:rFonts w:ascii="Arial" w:hAnsi="Arial" w:cs="Arial"/>
          <w:b/>
          <w:sz w:val="28"/>
          <w:szCs w:val="28"/>
          <w:lang w:eastAsia="en-US"/>
        </w:rPr>
        <w:lastRenderedPageBreak/>
        <w:t>Dossier documentaire</w:t>
      </w:r>
    </w:p>
    <w:p w14:paraId="788D1631" w14:textId="77777777" w:rsidR="003457C8" w:rsidRDefault="003457C8" w:rsidP="00FF6F67">
      <w:pPr>
        <w:rPr>
          <w:rFonts w:asciiTheme="minorHAnsi" w:hAnsiTheme="minorHAnsi" w:cstheme="minorHAnsi"/>
          <w:b/>
          <w:sz w:val="24"/>
          <w:szCs w:val="28"/>
        </w:rPr>
      </w:pPr>
      <w:r>
        <w:rPr>
          <w:rFonts w:asciiTheme="minorHAnsi" w:hAnsiTheme="minorHAnsi" w:cstheme="minorHAnsi"/>
          <w:b/>
          <w:sz w:val="24"/>
          <w:szCs w:val="28"/>
        </w:rPr>
        <w:t>Documents communs aux deux parties</w:t>
      </w:r>
    </w:p>
    <w:p w14:paraId="5C5B6A13" w14:textId="77777777" w:rsidR="006F3807" w:rsidRPr="00AB3C54" w:rsidRDefault="006F3807" w:rsidP="006F3807">
      <w:pPr>
        <w:rPr>
          <w:rFonts w:asciiTheme="minorHAnsi" w:hAnsiTheme="minorHAnsi" w:cstheme="minorHAnsi"/>
          <w:b/>
          <w:sz w:val="24"/>
          <w:szCs w:val="28"/>
          <w:lang w:val="en-US"/>
        </w:rPr>
      </w:pPr>
      <w:r w:rsidRPr="00AB3C54">
        <w:rPr>
          <w:rFonts w:asciiTheme="minorHAnsi" w:hAnsiTheme="minorHAnsi" w:cstheme="minorHAnsi"/>
          <w:b/>
          <w:sz w:val="24"/>
          <w:szCs w:val="28"/>
          <w:lang w:val="en-US"/>
        </w:rPr>
        <w:t xml:space="preserve">1. </w:t>
      </w:r>
      <w:proofErr w:type="spellStart"/>
      <w:r w:rsidRPr="00AB3C54">
        <w:rPr>
          <w:rFonts w:asciiTheme="minorHAnsi" w:hAnsiTheme="minorHAnsi" w:cstheme="minorHAnsi"/>
          <w:b/>
          <w:sz w:val="24"/>
          <w:szCs w:val="28"/>
          <w:lang w:val="en-US"/>
        </w:rPr>
        <w:t>Glossaire</w:t>
      </w:r>
      <w:proofErr w:type="spellEnd"/>
    </w:p>
    <w:p w14:paraId="3A014394" w14:textId="77777777" w:rsidR="006F3807" w:rsidRPr="008E2DB7" w:rsidRDefault="006F3807" w:rsidP="006F3807">
      <w:pPr>
        <w:rPr>
          <w:b/>
          <w:lang w:val="en-US"/>
        </w:rPr>
      </w:pPr>
    </w:p>
    <w:p w14:paraId="5D8A5516" w14:textId="77777777" w:rsidR="006F3807" w:rsidRPr="00F375FA" w:rsidRDefault="006F3807" w:rsidP="006F3807">
      <w:pPr>
        <w:jc w:val="both"/>
        <w:rPr>
          <w:rFonts w:asciiTheme="minorHAnsi" w:hAnsiTheme="minorHAnsi" w:cstheme="minorHAnsi"/>
          <w:lang w:val="en-US"/>
        </w:rPr>
      </w:pPr>
      <w:r w:rsidRPr="00F375FA">
        <w:rPr>
          <w:rFonts w:asciiTheme="minorHAnsi" w:hAnsiTheme="minorHAnsi" w:cstheme="minorHAnsi"/>
          <w:b/>
          <w:lang w:val="en-US"/>
        </w:rPr>
        <w:t>ARF</w:t>
      </w:r>
      <w:r w:rsidRPr="00B735C0">
        <w:rPr>
          <w:rFonts w:asciiTheme="minorHAnsi" w:hAnsiTheme="minorHAnsi" w:cstheme="minorHAnsi"/>
          <w:lang w:val="en-US"/>
        </w:rPr>
        <w:t xml:space="preserve"> (</w:t>
      </w:r>
      <w:r w:rsidRPr="00F56692">
        <w:rPr>
          <w:rFonts w:asciiTheme="minorHAnsi" w:hAnsiTheme="minorHAnsi" w:cstheme="minorHAnsi"/>
          <w:i/>
          <w:lang w:val="en-US"/>
        </w:rPr>
        <w:t>Application</w:t>
      </w:r>
      <w:r>
        <w:rPr>
          <w:rFonts w:asciiTheme="minorHAnsi" w:hAnsiTheme="minorHAnsi" w:cstheme="minorHAnsi"/>
          <w:i/>
          <w:lang w:val="en-US"/>
        </w:rPr>
        <w:t xml:space="preserve"> </w:t>
      </w:r>
      <w:r w:rsidRPr="00F56692">
        <w:rPr>
          <w:rFonts w:asciiTheme="minorHAnsi" w:hAnsiTheme="minorHAnsi" w:cstheme="minorHAnsi"/>
          <w:i/>
          <w:lang w:val="en-US"/>
        </w:rPr>
        <w:t>Roll-over</w:t>
      </w:r>
      <w:r>
        <w:rPr>
          <w:rFonts w:asciiTheme="minorHAnsi" w:hAnsiTheme="minorHAnsi" w:cstheme="minorHAnsi"/>
          <w:i/>
          <w:lang w:val="en-US"/>
        </w:rPr>
        <w:t xml:space="preserve"> </w:t>
      </w:r>
      <w:r w:rsidRPr="00F56692">
        <w:rPr>
          <w:rFonts w:asciiTheme="minorHAnsi" w:hAnsiTheme="minorHAnsi" w:cstheme="minorHAnsi"/>
          <w:i/>
          <w:lang w:val="en-US"/>
        </w:rPr>
        <w:t>Facility</w:t>
      </w:r>
      <w:r w:rsidRPr="00F375FA">
        <w:rPr>
          <w:rFonts w:asciiTheme="minorHAnsi" w:hAnsiTheme="minorHAnsi" w:cstheme="minorHAnsi"/>
          <w:lang w:val="en-US"/>
        </w:rPr>
        <w:t>)</w:t>
      </w:r>
    </w:p>
    <w:p w14:paraId="1EEF2268" w14:textId="4A6D3410" w:rsidR="006F3807" w:rsidRPr="003F7B2E" w:rsidRDefault="006F3807" w:rsidP="006F3807">
      <w:pPr>
        <w:jc w:val="both"/>
        <w:rPr>
          <w:rFonts w:asciiTheme="minorHAnsi" w:hAnsiTheme="minorHAnsi" w:cstheme="minorHAnsi"/>
        </w:rPr>
      </w:pPr>
      <w:r w:rsidRPr="003F7B2E">
        <w:rPr>
          <w:rFonts w:asciiTheme="minorHAnsi" w:hAnsiTheme="minorHAnsi" w:cstheme="minorHAnsi"/>
        </w:rPr>
        <w:t>Solution logicielle de haute disponibilité développée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par</w:t>
      </w:r>
      <w:r>
        <w:rPr>
          <w:rFonts w:asciiTheme="minorHAnsi" w:hAnsiTheme="minorHAnsi" w:cstheme="minorHAnsi"/>
        </w:rPr>
        <w:t xml:space="preserve"> la société </w:t>
      </w:r>
      <w:r w:rsidRPr="005339F4">
        <w:rPr>
          <w:rFonts w:asciiTheme="minorHAnsi" w:hAnsiTheme="minorHAnsi" w:cstheme="minorHAnsi"/>
          <w:i/>
        </w:rPr>
        <w:t>Bull</w:t>
      </w:r>
      <w:r w:rsidRPr="003F7B2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qui offre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une disponibilité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applicative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quasi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continue, en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cas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de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défaillances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matérielles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ou logicielles,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d’opérations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de</w:t>
      </w:r>
      <w:r>
        <w:rPr>
          <w:rFonts w:asciiTheme="minorHAnsi" w:hAnsiTheme="minorHAnsi" w:cstheme="minorHAnsi"/>
        </w:rPr>
        <w:t xml:space="preserve"> </w:t>
      </w:r>
      <w:r w:rsidRPr="003F7B2E">
        <w:rPr>
          <w:rFonts w:asciiTheme="minorHAnsi" w:hAnsiTheme="minorHAnsi" w:cstheme="minorHAnsi"/>
        </w:rPr>
        <w:t>maintenance, ou même en cas de sinistre. Elle est basée sur une architecture</w:t>
      </w:r>
      <w:r w:rsidR="00675CB4">
        <w:rPr>
          <w:rFonts w:asciiTheme="minorHAnsi" w:hAnsiTheme="minorHAnsi" w:cstheme="minorHAnsi"/>
        </w:rPr>
        <w:t xml:space="preserve"> en grappe (</w:t>
      </w:r>
      <w:r w:rsidRPr="00864C74">
        <w:rPr>
          <w:rFonts w:asciiTheme="minorHAnsi" w:hAnsiTheme="minorHAnsi" w:cstheme="minorHAnsi"/>
          <w:i/>
        </w:rPr>
        <w:t>cluster</w:t>
      </w:r>
      <w:r w:rsidR="00675CB4">
        <w:rPr>
          <w:rFonts w:asciiTheme="minorHAnsi" w:hAnsiTheme="minorHAnsi" w:cstheme="minorHAnsi"/>
        </w:rPr>
        <w:t>)</w:t>
      </w:r>
      <w:r w:rsidRPr="003F7B2E">
        <w:rPr>
          <w:rFonts w:asciiTheme="minorHAnsi" w:hAnsiTheme="minorHAnsi" w:cstheme="minorHAnsi"/>
        </w:rPr>
        <w:t xml:space="preserve"> avec stockage partagé. </w:t>
      </w:r>
    </w:p>
    <w:p w14:paraId="5707BB75" w14:textId="77777777" w:rsidR="006F3807" w:rsidRDefault="006F3807" w:rsidP="006F3807">
      <w:pPr>
        <w:rPr>
          <w:rFonts w:asciiTheme="minorHAnsi" w:hAnsiTheme="minorHAnsi" w:cstheme="minorHAnsi"/>
          <w:b/>
        </w:rPr>
      </w:pPr>
    </w:p>
    <w:p w14:paraId="5EAF62E0" w14:textId="77777777" w:rsidR="006F3807" w:rsidRPr="003F7B2E" w:rsidRDefault="006F3807" w:rsidP="006F3807">
      <w:pPr>
        <w:rPr>
          <w:rFonts w:asciiTheme="minorHAnsi" w:hAnsiTheme="minorHAnsi" w:cstheme="minorHAnsi"/>
          <w:b/>
          <w:bCs/>
        </w:rPr>
      </w:pPr>
      <w:proofErr w:type="spellStart"/>
      <w:r w:rsidRPr="003F7B2E">
        <w:rPr>
          <w:rFonts w:asciiTheme="minorHAnsi" w:hAnsiTheme="minorHAnsi" w:cstheme="minorHAnsi"/>
          <w:b/>
          <w:bCs/>
        </w:rPr>
        <w:t>EtherChannel</w:t>
      </w:r>
      <w:proofErr w:type="spellEnd"/>
    </w:p>
    <w:p w14:paraId="09711062" w14:textId="18604CB9" w:rsidR="006F3807" w:rsidRDefault="006F3807" w:rsidP="006F3807">
      <w:pPr>
        <w:jc w:val="both"/>
        <w:rPr>
          <w:rFonts w:asciiTheme="minorHAnsi" w:hAnsiTheme="minorHAnsi" w:cstheme="minorHAnsi"/>
        </w:rPr>
      </w:pPr>
      <w:proofErr w:type="spellStart"/>
      <w:r w:rsidRPr="005339F4">
        <w:rPr>
          <w:rFonts w:asciiTheme="minorHAnsi" w:hAnsiTheme="minorHAnsi" w:cstheme="minorHAnsi"/>
          <w:i/>
        </w:rPr>
        <w:t>EtherChannel</w:t>
      </w:r>
      <w:proofErr w:type="spellEnd"/>
      <w:r w:rsidRPr="00406259">
        <w:rPr>
          <w:rFonts w:asciiTheme="minorHAnsi" w:hAnsiTheme="minorHAnsi" w:cstheme="minorHAnsi"/>
        </w:rPr>
        <w:t xml:space="preserve"> est une technologie d'agrégation de liens</w:t>
      </w:r>
      <w:r>
        <w:rPr>
          <w:rFonts w:asciiTheme="minorHAnsi" w:hAnsiTheme="minorHAnsi" w:cstheme="minorHAnsi"/>
        </w:rPr>
        <w:t xml:space="preserve"> </w:t>
      </w:r>
      <w:r w:rsidRPr="0098226F">
        <w:rPr>
          <w:rFonts w:ascii="Arial" w:hAnsi="Arial" w:cs="Arial"/>
        </w:rPr>
        <w:t xml:space="preserve">propriétaire </w:t>
      </w:r>
      <w:r>
        <w:rPr>
          <w:rFonts w:asciiTheme="minorHAnsi" w:hAnsiTheme="minorHAnsi" w:cstheme="minorHAnsi"/>
        </w:rPr>
        <w:t xml:space="preserve">du constructeur </w:t>
      </w:r>
      <w:r w:rsidRPr="005339F4">
        <w:rPr>
          <w:rFonts w:asciiTheme="minorHAnsi" w:hAnsiTheme="minorHAnsi" w:cstheme="minorHAnsi"/>
          <w:i/>
        </w:rPr>
        <w:t>Cisco</w:t>
      </w:r>
      <w:r w:rsidRPr="0040625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[…]</w:t>
      </w:r>
      <w:r w:rsidRPr="00406259">
        <w:rPr>
          <w:rFonts w:asciiTheme="minorHAnsi" w:hAnsiTheme="minorHAnsi" w:cstheme="minorHAnsi"/>
        </w:rPr>
        <w:t xml:space="preserve">. Elle permet d'assembler plusieurs liens physiques Ethernet en un </w:t>
      </w:r>
      <w:r>
        <w:rPr>
          <w:rFonts w:asciiTheme="minorHAnsi" w:hAnsiTheme="minorHAnsi" w:cstheme="minorHAnsi"/>
        </w:rPr>
        <w:t xml:space="preserve">seul </w:t>
      </w:r>
      <w:r w:rsidRPr="00406259">
        <w:rPr>
          <w:rFonts w:asciiTheme="minorHAnsi" w:hAnsiTheme="minorHAnsi" w:cstheme="minorHAnsi"/>
        </w:rPr>
        <w:t xml:space="preserve">lien logique. Le but est </w:t>
      </w:r>
      <w:r>
        <w:rPr>
          <w:rFonts w:asciiTheme="minorHAnsi" w:hAnsiTheme="minorHAnsi" w:cstheme="minorHAnsi"/>
        </w:rPr>
        <w:t xml:space="preserve">double : </w:t>
      </w:r>
      <w:r w:rsidRPr="00406259">
        <w:rPr>
          <w:rFonts w:asciiTheme="minorHAnsi" w:hAnsiTheme="minorHAnsi" w:cstheme="minorHAnsi"/>
        </w:rPr>
        <w:t xml:space="preserve">augmenter </w:t>
      </w:r>
      <w:r>
        <w:rPr>
          <w:rFonts w:asciiTheme="minorHAnsi" w:hAnsiTheme="minorHAnsi" w:cstheme="minorHAnsi"/>
        </w:rPr>
        <w:t>le débit</w:t>
      </w:r>
      <w:r w:rsidRPr="00406259">
        <w:rPr>
          <w:rFonts w:asciiTheme="minorHAnsi" w:hAnsiTheme="minorHAnsi" w:cstheme="minorHAnsi"/>
        </w:rPr>
        <w:t xml:space="preserve"> et la tolérance aux pannes entre les commutateurs, les routeurs et les serveurs. Un lien </w:t>
      </w:r>
      <w:proofErr w:type="spellStart"/>
      <w:r w:rsidRPr="005339F4">
        <w:rPr>
          <w:rFonts w:asciiTheme="minorHAnsi" w:hAnsiTheme="minorHAnsi" w:cstheme="minorHAnsi"/>
          <w:i/>
        </w:rPr>
        <w:t>EtherChannel</w:t>
      </w:r>
      <w:proofErr w:type="spellEnd"/>
      <w:r w:rsidRPr="00406259">
        <w:rPr>
          <w:rFonts w:asciiTheme="minorHAnsi" w:hAnsiTheme="minorHAnsi" w:cstheme="minorHAnsi"/>
        </w:rPr>
        <w:t xml:space="preserve"> groupe de deux à huit liens actifs </w:t>
      </w:r>
      <w:r>
        <w:rPr>
          <w:rFonts w:asciiTheme="minorHAnsi" w:hAnsiTheme="minorHAnsi" w:cstheme="minorHAnsi"/>
        </w:rPr>
        <w:t>100</w:t>
      </w:r>
      <w:r w:rsidRPr="00406259">
        <w:rPr>
          <w:rFonts w:asciiTheme="minorHAnsi" w:hAnsiTheme="minorHAnsi" w:cstheme="minorHAnsi"/>
        </w:rPr>
        <w:t xml:space="preserve"> Mbit/s, 1</w:t>
      </w:r>
      <w:r>
        <w:rPr>
          <w:rFonts w:asciiTheme="minorHAnsi" w:hAnsiTheme="minorHAnsi" w:cstheme="minorHAnsi"/>
        </w:rPr>
        <w:t> </w:t>
      </w:r>
      <w:r w:rsidRPr="00406259">
        <w:rPr>
          <w:rFonts w:asciiTheme="minorHAnsi" w:hAnsiTheme="minorHAnsi" w:cstheme="minorHAnsi"/>
        </w:rPr>
        <w:t>Gbit/s et 10</w:t>
      </w:r>
      <w:r>
        <w:rPr>
          <w:rFonts w:asciiTheme="minorHAnsi" w:hAnsiTheme="minorHAnsi" w:cstheme="minorHAnsi"/>
        </w:rPr>
        <w:t> </w:t>
      </w:r>
      <w:r w:rsidRPr="00406259">
        <w:rPr>
          <w:rFonts w:asciiTheme="minorHAnsi" w:hAnsiTheme="minorHAnsi" w:cstheme="minorHAnsi"/>
        </w:rPr>
        <w:t>Gbit/s, plus éventuellement un à huit liens inactifs en réserve qui deviennent actifs quand des liens actifs sont coupés</w:t>
      </w:r>
      <w:r>
        <w:rPr>
          <w:rFonts w:asciiTheme="minorHAnsi" w:hAnsiTheme="minorHAnsi" w:cstheme="minorHAnsi"/>
        </w:rPr>
        <w:t xml:space="preserve"> (</w:t>
      </w:r>
      <w:proofErr w:type="spellStart"/>
      <w:r w:rsidRPr="00094BFF">
        <w:rPr>
          <w:rFonts w:asciiTheme="minorHAnsi" w:hAnsiTheme="minorHAnsi" w:cstheme="minorHAnsi"/>
          <w:i/>
        </w:rPr>
        <w:t>fail</w:t>
      </w:r>
      <w:proofErr w:type="spellEnd"/>
      <w:r w:rsidRPr="00094BFF">
        <w:rPr>
          <w:rFonts w:asciiTheme="minorHAnsi" w:hAnsiTheme="minorHAnsi" w:cstheme="minorHAnsi"/>
          <w:i/>
        </w:rPr>
        <w:t>-over</w:t>
      </w:r>
      <w:r>
        <w:rPr>
          <w:rFonts w:asciiTheme="minorHAnsi" w:hAnsiTheme="minorHAnsi" w:cstheme="minorHAnsi"/>
        </w:rPr>
        <w:t>)</w:t>
      </w:r>
      <w:r w:rsidRPr="00406259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[…] </w:t>
      </w:r>
      <w:r w:rsidRPr="00406259">
        <w:rPr>
          <w:rFonts w:asciiTheme="minorHAnsi" w:hAnsiTheme="minorHAnsi" w:cstheme="minorHAnsi"/>
        </w:rPr>
        <w:t>Comme</w:t>
      </w:r>
      <w:r w:rsidR="00675CB4">
        <w:rPr>
          <w:rFonts w:asciiTheme="minorHAnsi" w:hAnsiTheme="minorHAnsi" w:cstheme="minorHAnsi"/>
        </w:rPr>
        <w:t xml:space="preserve"> la technologie</w:t>
      </w:r>
      <w:r w:rsidRPr="00406259">
        <w:rPr>
          <w:rFonts w:asciiTheme="minorHAnsi" w:hAnsiTheme="minorHAnsi" w:cstheme="minorHAnsi"/>
        </w:rPr>
        <w:t xml:space="preserve"> </w:t>
      </w:r>
      <w:proofErr w:type="spellStart"/>
      <w:r w:rsidRPr="005339F4">
        <w:rPr>
          <w:rFonts w:asciiTheme="minorHAnsi" w:hAnsiTheme="minorHAnsi" w:cstheme="minorHAnsi"/>
          <w:i/>
        </w:rPr>
        <w:t>EtherChannel</w:t>
      </w:r>
      <w:proofErr w:type="spellEnd"/>
      <w:r w:rsidRPr="00406259">
        <w:rPr>
          <w:rFonts w:asciiTheme="minorHAnsi" w:hAnsiTheme="minorHAnsi" w:cstheme="minorHAnsi"/>
        </w:rPr>
        <w:t xml:space="preserve"> ne nécessite pas de câblage spécial, </w:t>
      </w:r>
      <w:r w:rsidR="00675CB4">
        <w:rPr>
          <w:rFonts w:asciiTheme="minorHAnsi" w:hAnsiTheme="minorHAnsi" w:cstheme="minorHAnsi"/>
        </w:rPr>
        <w:t>e</w:t>
      </w:r>
      <w:r w:rsidRPr="00406259">
        <w:rPr>
          <w:rFonts w:asciiTheme="minorHAnsi" w:hAnsiTheme="minorHAnsi" w:cstheme="minorHAnsi"/>
        </w:rPr>
        <w:t>l</w:t>
      </w:r>
      <w:r w:rsidR="00675CB4">
        <w:rPr>
          <w:rFonts w:asciiTheme="minorHAnsi" w:hAnsiTheme="minorHAnsi" w:cstheme="minorHAnsi"/>
        </w:rPr>
        <w:t>le</w:t>
      </w:r>
      <w:r w:rsidRPr="00406259">
        <w:rPr>
          <w:rFonts w:asciiTheme="minorHAnsi" w:hAnsiTheme="minorHAnsi" w:cstheme="minorHAnsi"/>
        </w:rPr>
        <w:t xml:space="preserve"> permet de </w:t>
      </w:r>
      <w:proofErr w:type="spellStart"/>
      <w:r w:rsidRPr="00406259">
        <w:rPr>
          <w:rFonts w:asciiTheme="minorHAnsi" w:hAnsiTheme="minorHAnsi" w:cstheme="minorHAnsi"/>
        </w:rPr>
        <w:t>réexploiter</w:t>
      </w:r>
      <w:proofErr w:type="spellEnd"/>
      <w:r w:rsidRPr="00406259">
        <w:rPr>
          <w:rFonts w:asciiTheme="minorHAnsi" w:hAnsiTheme="minorHAnsi" w:cstheme="minorHAnsi"/>
        </w:rPr>
        <w:t xml:space="preserve"> des infrastructures existantes.</w:t>
      </w:r>
      <w:r>
        <w:rPr>
          <w:rFonts w:asciiTheme="minorHAnsi" w:hAnsiTheme="minorHAnsi" w:cstheme="minorHAnsi"/>
        </w:rPr>
        <w:t xml:space="preserve"> </w:t>
      </w:r>
      <w:r w:rsidRPr="00214B7F">
        <w:rPr>
          <w:rFonts w:asciiTheme="minorHAnsi" w:hAnsiTheme="minorHAnsi" w:cstheme="minorHAnsi"/>
          <w:i/>
        </w:rPr>
        <w:t xml:space="preserve">(Source : </w:t>
      </w:r>
      <w:proofErr w:type="spellStart"/>
      <w:r w:rsidRPr="00214B7F">
        <w:rPr>
          <w:rFonts w:asciiTheme="minorHAnsi" w:hAnsiTheme="minorHAnsi" w:cstheme="minorHAnsi"/>
          <w:i/>
        </w:rPr>
        <w:t>wikipedia</w:t>
      </w:r>
      <w:proofErr w:type="spellEnd"/>
      <w:r w:rsidRPr="00214B7F">
        <w:rPr>
          <w:rFonts w:asciiTheme="minorHAnsi" w:hAnsiTheme="minorHAnsi" w:cstheme="minorHAnsi"/>
          <w:i/>
        </w:rPr>
        <w:t>)</w:t>
      </w:r>
    </w:p>
    <w:p w14:paraId="518E2D62" w14:textId="77777777" w:rsidR="006F3807" w:rsidRDefault="006F3807" w:rsidP="006F3807">
      <w:pPr>
        <w:rPr>
          <w:rFonts w:asciiTheme="minorHAnsi" w:hAnsiTheme="minorHAnsi" w:cstheme="minorHAnsi"/>
          <w:b/>
        </w:rPr>
      </w:pPr>
    </w:p>
    <w:p w14:paraId="566FE1C4" w14:textId="77777777" w:rsidR="006F3807" w:rsidRPr="008E453F" w:rsidRDefault="006F3807" w:rsidP="006F3807">
      <w:pPr>
        <w:rPr>
          <w:rFonts w:asciiTheme="minorHAnsi" w:hAnsiTheme="minorHAnsi" w:cstheme="minorHAnsi"/>
        </w:rPr>
      </w:pPr>
      <w:r w:rsidRPr="008E453F">
        <w:rPr>
          <w:rFonts w:asciiTheme="minorHAnsi" w:hAnsiTheme="minorHAnsi" w:cstheme="minorHAnsi"/>
          <w:b/>
        </w:rPr>
        <w:t xml:space="preserve">FC </w:t>
      </w:r>
      <w:r w:rsidRPr="008E453F">
        <w:rPr>
          <w:rFonts w:asciiTheme="minorHAnsi" w:hAnsiTheme="minorHAnsi" w:cstheme="minorHAnsi"/>
        </w:rPr>
        <w:t>(</w:t>
      </w:r>
      <w:r w:rsidRPr="00F56692">
        <w:rPr>
          <w:rFonts w:asciiTheme="minorHAnsi" w:hAnsiTheme="minorHAnsi" w:cstheme="minorHAnsi"/>
          <w:i/>
        </w:rPr>
        <w:t>Fibre Channel</w:t>
      </w:r>
      <w:r w:rsidRPr="008E453F">
        <w:rPr>
          <w:rFonts w:asciiTheme="minorHAnsi" w:hAnsiTheme="minorHAnsi" w:cstheme="minorHAnsi"/>
        </w:rPr>
        <w:t xml:space="preserve">) </w:t>
      </w:r>
    </w:p>
    <w:p w14:paraId="1D34FBE4" w14:textId="77777777" w:rsidR="006F3807" w:rsidRDefault="006F3807" w:rsidP="006F3807">
      <w:pPr>
        <w:jc w:val="both"/>
        <w:rPr>
          <w:rFonts w:asciiTheme="minorHAnsi" w:hAnsiTheme="minorHAnsi" w:cstheme="minorHAnsi"/>
        </w:rPr>
      </w:pPr>
      <w:r w:rsidRPr="008E453F">
        <w:rPr>
          <w:rFonts w:asciiTheme="minorHAnsi" w:hAnsiTheme="minorHAnsi" w:cstheme="minorHAnsi"/>
        </w:rPr>
        <w:t>Technologie de transmission des données à haut débit entre les serveurs et</w:t>
      </w:r>
      <w:r>
        <w:rPr>
          <w:rFonts w:asciiTheme="minorHAnsi" w:hAnsiTheme="minorHAnsi" w:cstheme="minorHAnsi"/>
        </w:rPr>
        <w:t xml:space="preserve"> les périphériques de stockage. </w:t>
      </w:r>
      <w:r w:rsidRPr="008E453F">
        <w:rPr>
          <w:rFonts w:asciiTheme="minorHAnsi" w:hAnsiTheme="minorHAnsi" w:cstheme="minorHAnsi"/>
        </w:rPr>
        <w:t xml:space="preserve">Les configurations </w:t>
      </w:r>
      <w:r w:rsidRPr="005339F4">
        <w:rPr>
          <w:rFonts w:asciiTheme="minorHAnsi" w:hAnsiTheme="minorHAnsi" w:cstheme="minorHAnsi"/>
          <w:i/>
        </w:rPr>
        <w:t>Fibre Channel</w:t>
      </w:r>
      <w:r w:rsidRPr="008E453F">
        <w:rPr>
          <w:rFonts w:asciiTheme="minorHAnsi" w:hAnsiTheme="minorHAnsi" w:cstheme="minorHAnsi"/>
        </w:rPr>
        <w:t xml:space="preserve"> utilisent </w:t>
      </w:r>
      <w:r>
        <w:rPr>
          <w:rFonts w:asciiTheme="minorHAnsi" w:hAnsiTheme="minorHAnsi" w:cstheme="minorHAnsi"/>
        </w:rPr>
        <w:t xml:space="preserve">principalement </w:t>
      </w:r>
      <w:r w:rsidRPr="008E453F">
        <w:rPr>
          <w:rFonts w:asciiTheme="minorHAnsi" w:hAnsiTheme="minorHAnsi" w:cstheme="minorHAnsi"/>
        </w:rPr>
        <w:t xml:space="preserve">des câbles en fibre </w:t>
      </w:r>
      <w:r>
        <w:rPr>
          <w:rFonts w:asciiTheme="minorHAnsi" w:hAnsiTheme="minorHAnsi" w:cstheme="minorHAnsi"/>
        </w:rPr>
        <w:t>optique.</w:t>
      </w:r>
    </w:p>
    <w:p w14:paraId="14B00B95" w14:textId="77777777" w:rsidR="006F3807" w:rsidRPr="008E453F" w:rsidRDefault="006F3807" w:rsidP="006F3807">
      <w:pPr>
        <w:jc w:val="both"/>
        <w:rPr>
          <w:rFonts w:asciiTheme="minorHAnsi" w:hAnsiTheme="minorHAnsi" w:cstheme="minorHAnsi"/>
          <w:b/>
        </w:rPr>
      </w:pPr>
      <w:r w:rsidRPr="008E453F">
        <w:rPr>
          <w:rFonts w:asciiTheme="minorHAnsi" w:hAnsiTheme="minorHAnsi" w:cstheme="minorHAnsi"/>
          <w:b/>
        </w:rPr>
        <w:t xml:space="preserve"> </w:t>
      </w:r>
    </w:p>
    <w:p w14:paraId="40B91DFC" w14:textId="77777777" w:rsidR="006F3807" w:rsidRPr="008E2DB7" w:rsidRDefault="006F3807" w:rsidP="006F3807">
      <w:pPr>
        <w:jc w:val="both"/>
        <w:rPr>
          <w:rFonts w:asciiTheme="minorHAnsi" w:hAnsiTheme="minorHAnsi" w:cstheme="minorHAnsi"/>
          <w:b/>
          <w:lang w:val="en-US"/>
        </w:rPr>
      </w:pPr>
      <w:r w:rsidRPr="008E2DB7">
        <w:rPr>
          <w:rFonts w:asciiTheme="minorHAnsi" w:hAnsiTheme="minorHAnsi" w:cstheme="minorHAnsi"/>
          <w:b/>
          <w:lang w:val="en-US"/>
        </w:rPr>
        <w:t xml:space="preserve">HSRP </w:t>
      </w:r>
      <w:r w:rsidRPr="008E2DB7">
        <w:rPr>
          <w:rFonts w:asciiTheme="minorHAnsi" w:hAnsiTheme="minorHAnsi" w:cstheme="minorHAnsi"/>
          <w:lang w:val="en-US"/>
        </w:rPr>
        <w:t>(</w:t>
      </w:r>
      <w:r w:rsidRPr="008E2DB7">
        <w:rPr>
          <w:rFonts w:asciiTheme="minorHAnsi" w:hAnsiTheme="minorHAnsi" w:cstheme="minorHAnsi"/>
          <w:i/>
          <w:lang w:val="en-US"/>
        </w:rPr>
        <w:t>Hot Standby Routing Protocol</w:t>
      </w:r>
      <w:r w:rsidRPr="008E2DB7">
        <w:rPr>
          <w:rFonts w:asciiTheme="minorHAnsi" w:hAnsiTheme="minorHAnsi" w:cstheme="minorHAnsi"/>
          <w:lang w:val="en-US"/>
        </w:rPr>
        <w:t>)</w:t>
      </w:r>
    </w:p>
    <w:p w14:paraId="18C011A2" w14:textId="77777777" w:rsidR="006F3807" w:rsidRPr="0098226F" w:rsidRDefault="006F3807" w:rsidP="006F3807">
      <w:pPr>
        <w:shd w:val="clear" w:color="auto" w:fill="FFFFFF"/>
        <w:spacing w:line="170" w:lineRule="atLeast"/>
        <w:jc w:val="both"/>
        <w:rPr>
          <w:rFonts w:ascii="Arial" w:hAnsi="Arial" w:cs="Arial"/>
        </w:rPr>
      </w:pPr>
      <w:r w:rsidRPr="0098226F">
        <w:rPr>
          <w:rFonts w:ascii="Arial" w:hAnsi="Arial" w:cs="Arial"/>
        </w:rPr>
        <w:t>Le protocole HSRP (</w:t>
      </w:r>
      <w:r w:rsidRPr="0098226F">
        <w:rPr>
          <w:rFonts w:ascii="Arial" w:hAnsi="Arial" w:cs="Arial"/>
          <w:i/>
          <w:iCs/>
        </w:rPr>
        <w:t xml:space="preserve">Hot Standby </w:t>
      </w:r>
      <w:proofErr w:type="spellStart"/>
      <w:r w:rsidRPr="0098226F">
        <w:rPr>
          <w:rFonts w:ascii="Arial" w:hAnsi="Arial" w:cs="Arial"/>
          <w:i/>
          <w:iCs/>
        </w:rPr>
        <w:t>Routing</w:t>
      </w:r>
      <w:proofErr w:type="spellEnd"/>
      <w:r w:rsidRPr="0098226F">
        <w:rPr>
          <w:rFonts w:ascii="Arial" w:hAnsi="Arial" w:cs="Arial"/>
          <w:i/>
          <w:iCs/>
        </w:rPr>
        <w:t xml:space="preserve"> Protocol</w:t>
      </w:r>
      <w:r w:rsidRPr="0098226F">
        <w:rPr>
          <w:rFonts w:ascii="Arial" w:hAnsi="Arial" w:cs="Arial"/>
        </w:rPr>
        <w:t xml:space="preserve">) est un protocole propriétaire de </w:t>
      </w:r>
      <w:r>
        <w:rPr>
          <w:rFonts w:ascii="Arial" w:hAnsi="Arial" w:cs="Arial"/>
        </w:rPr>
        <w:t>« </w:t>
      </w:r>
      <w:r w:rsidRPr="0098226F">
        <w:rPr>
          <w:rFonts w:ascii="Arial" w:hAnsi="Arial" w:cs="Arial"/>
        </w:rPr>
        <w:t>continuité de service</w:t>
      </w:r>
      <w:r>
        <w:rPr>
          <w:rFonts w:ascii="Arial" w:hAnsi="Arial" w:cs="Arial"/>
        </w:rPr>
        <w:t> »</w:t>
      </w:r>
      <w:r w:rsidRPr="0098226F">
        <w:rPr>
          <w:rFonts w:ascii="Arial" w:hAnsi="Arial" w:cs="Arial"/>
        </w:rPr>
        <w:t xml:space="preserve"> implémenté dans les routeurs </w:t>
      </w:r>
      <w:r>
        <w:rPr>
          <w:rFonts w:ascii="Arial" w:hAnsi="Arial" w:cs="Arial"/>
        </w:rPr>
        <w:t xml:space="preserve">et commutateurs de niveau 3 </w:t>
      </w:r>
      <w:r w:rsidRPr="005339F4">
        <w:rPr>
          <w:rFonts w:ascii="Arial" w:hAnsi="Arial" w:cs="Arial"/>
          <w:i/>
        </w:rPr>
        <w:t>Cisco</w:t>
      </w:r>
      <w:r w:rsidRPr="0098226F">
        <w:rPr>
          <w:rFonts w:ascii="Arial" w:hAnsi="Arial" w:cs="Arial"/>
        </w:rPr>
        <w:t>.</w:t>
      </w:r>
    </w:p>
    <w:p w14:paraId="61B633E4" w14:textId="7043DA68" w:rsidR="006F3807" w:rsidRPr="00675CB4" w:rsidRDefault="006F3807" w:rsidP="006F3807">
      <w:pPr>
        <w:shd w:val="clear" w:color="auto" w:fill="FFFFFF"/>
        <w:spacing w:before="120" w:line="160" w:lineRule="atLeast"/>
        <w:jc w:val="both"/>
        <w:rPr>
          <w:rFonts w:ascii="Arial" w:hAnsi="Arial" w:cs="Arial"/>
        </w:rPr>
      </w:pPr>
      <w:r w:rsidRPr="00675CB4">
        <w:rPr>
          <w:rFonts w:ascii="Arial" w:hAnsi="Arial" w:cs="Arial"/>
        </w:rPr>
        <w:t xml:space="preserve">HSRP sert à augmenter la tolérance de panne sur le réseau en créant un </w:t>
      </w:r>
      <w:r w:rsidRPr="00675CB4">
        <w:rPr>
          <w:rFonts w:ascii="Arial" w:hAnsi="Arial" w:cs="Arial"/>
          <w:bCs/>
        </w:rPr>
        <w:t xml:space="preserve">routeur virtuel </w:t>
      </w:r>
      <w:r w:rsidRPr="00675CB4">
        <w:rPr>
          <w:rFonts w:ascii="Arial" w:hAnsi="Arial" w:cs="Arial"/>
        </w:rPr>
        <w:t>à partir de 2 routeurs physiques : un « </w:t>
      </w:r>
      <w:r w:rsidRPr="00675CB4">
        <w:rPr>
          <w:rFonts w:ascii="Arial" w:hAnsi="Arial" w:cs="Arial"/>
          <w:bCs/>
        </w:rPr>
        <w:t>actif »</w:t>
      </w:r>
      <w:r w:rsidRPr="00675CB4">
        <w:rPr>
          <w:rFonts w:ascii="Arial" w:hAnsi="Arial" w:cs="Arial"/>
        </w:rPr>
        <w:t xml:space="preserve"> (état actif) et l'autre « </w:t>
      </w:r>
      <w:r w:rsidRPr="00675CB4">
        <w:rPr>
          <w:rFonts w:ascii="Arial" w:hAnsi="Arial" w:cs="Arial"/>
          <w:bCs/>
        </w:rPr>
        <w:t>en attente »</w:t>
      </w:r>
      <w:r w:rsidRPr="00675CB4">
        <w:rPr>
          <w:rFonts w:ascii="Arial" w:hAnsi="Arial" w:cs="Arial"/>
        </w:rPr>
        <w:t xml:space="preserve"> (état passif ou </w:t>
      </w:r>
      <w:r w:rsidRPr="00675CB4">
        <w:rPr>
          <w:rFonts w:ascii="Arial" w:hAnsi="Arial" w:cs="Arial"/>
          <w:i/>
          <w:iCs/>
        </w:rPr>
        <w:t>standby</w:t>
      </w:r>
      <w:r w:rsidRPr="00675CB4">
        <w:rPr>
          <w:rFonts w:ascii="Arial" w:hAnsi="Arial" w:cs="Arial"/>
        </w:rPr>
        <w:t>).</w:t>
      </w:r>
    </w:p>
    <w:p w14:paraId="3E7C7150" w14:textId="0420100F" w:rsidR="006F3807" w:rsidRDefault="006F3807" w:rsidP="006F3807">
      <w:pPr>
        <w:shd w:val="clear" w:color="auto" w:fill="FFFFFF"/>
        <w:spacing w:before="120" w:line="160" w:lineRule="atLeast"/>
        <w:jc w:val="both"/>
        <w:rPr>
          <w:rFonts w:asciiTheme="minorHAnsi" w:hAnsiTheme="minorHAnsi" w:cstheme="minorHAnsi"/>
        </w:rPr>
      </w:pPr>
      <w:r w:rsidRPr="00203880">
        <w:rPr>
          <w:rFonts w:asciiTheme="minorHAnsi" w:hAnsiTheme="minorHAnsi" w:cstheme="minorHAnsi"/>
        </w:rPr>
        <w:t xml:space="preserve">En partageant une seule et même adresse IP </w:t>
      </w:r>
      <w:r>
        <w:rPr>
          <w:rFonts w:asciiTheme="minorHAnsi" w:hAnsiTheme="minorHAnsi" w:cstheme="minorHAnsi"/>
        </w:rPr>
        <w:t xml:space="preserve">virtuelle </w:t>
      </w:r>
      <w:r w:rsidRPr="00203880">
        <w:rPr>
          <w:rFonts w:asciiTheme="minorHAnsi" w:hAnsiTheme="minorHAnsi" w:cstheme="minorHAnsi"/>
        </w:rPr>
        <w:t xml:space="preserve">et MAC, plusieurs routeurs peuvent être considérés comme un seul routeur </w:t>
      </w:r>
      <w:r>
        <w:rPr>
          <w:rFonts w:asciiTheme="minorHAnsi" w:hAnsiTheme="minorHAnsi" w:cstheme="minorHAnsi"/>
        </w:rPr>
        <w:t>« v</w:t>
      </w:r>
      <w:r w:rsidRPr="00203880">
        <w:rPr>
          <w:rFonts w:asciiTheme="minorHAnsi" w:hAnsiTheme="minorHAnsi" w:cstheme="minorHAnsi"/>
        </w:rPr>
        <w:t>irtuel</w:t>
      </w:r>
      <w:r>
        <w:rPr>
          <w:rFonts w:asciiTheme="minorHAnsi" w:hAnsiTheme="minorHAnsi" w:cstheme="minorHAnsi"/>
        </w:rPr>
        <w:t> »</w:t>
      </w:r>
      <w:r w:rsidRPr="00203880">
        <w:rPr>
          <w:rFonts w:asciiTheme="minorHAnsi" w:hAnsiTheme="minorHAnsi" w:cstheme="minorHAnsi"/>
        </w:rPr>
        <w:t xml:space="preserve">. Les membres du groupe de ce routeur virtuel sont capables de s’échanger des messages d’état et des informations. </w:t>
      </w:r>
    </w:p>
    <w:p w14:paraId="5DC24D21" w14:textId="7C865AF9" w:rsidR="006F3807" w:rsidRPr="00203880" w:rsidRDefault="006F3807" w:rsidP="006F3807">
      <w:pPr>
        <w:shd w:val="clear" w:color="auto" w:fill="FFFFFF"/>
        <w:spacing w:before="120" w:line="16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Pr="00203880">
        <w:rPr>
          <w:rFonts w:asciiTheme="minorHAnsi" w:hAnsiTheme="minorHAnsi" w:cstheme="minorHAnsi"/>
        </w:rPr>
        <w:t>ne adresse IP réelle</w:t>
      </w:r>
      <w:r>
        <w:rPr>
          <w:rFonts w:asciiTheme="minorHAnsi" w:hAnsiTheme="minorHAnsi" w:cstheme="minorHAnsi"/>
        </w:rPr>
        <w:t xml:space="preserve"> </w:t>
      </w:r>
      <w:r w:rsidRPr="00203880">
        <w:rPr>
          <w:rFonts w:asciiTheme="minorHAnsi" w:hAnsiTheme="minorHAnsi" w:cstheme="minorHAnsi"/>
        </w:rPr>
        <w:t>doit être affectée à chacune des interfaces des routeurs</w:t>
      </w:r>
      <w:r>
        <w:rPr>
          <w:rFonts w:asciiTheme="minorHAnsi" w:hAnsiTheme="minorHAnsi" w:cstheme="minorHAnsi"/>
        </w:rPr>
        <w:t>/commutateurs</w:t>
      </w:r>
      <w:r w:rsidRPr="00203880">
        <w:rPr>
          <w:rFonts w:asciiTheme="minorHAnsi" w:hAnsiTheme="minorHAnsi" w:cstheme="minorHAnsi"/>
        </w:rPr>
        <w:t xml:space="preserve"> avant de configurer le </w:t>
      </w:r>
      <w:r>
        <w:rPr>
          <w:rFonts w:asciiTheme="minorHAnsi" w:hAnsiTheme="minorHAnsi" w:cstheme="minorHAnsi"/>
        </w:rPr>
        <w:t xml:space="preserve">protocole </w:t>
      </w:r>
      <w:r w:rsidRPr="00203880">
        <w:rPr>
          <w:rFonts w:asciiTheme="minorHAnsi" w:hAnsiTheme="minorHAnsi" w:cstheme="minorHAnsi"/>
        </w:rPr>
        <w:t>HSRP.</w:t>
      </w:r>
      <w:r>
        <w:rPr>
          <w:rFonts w:asciiTheme="minorHAnsi" w:hAnsiTheme="minorHAnsi" w:cstheme="minorHAnsi"/>
        </w:rPr>
        <w:t xml:space="preserve"> Les routeurs du groupe HSRP étant amenés en cas de problème à se substituer les uns aux autres, les configurations doivent être cohérentes à l'intérieur du groupe de routeur</w:t>
      </w:r>
      <w:r w:rsidR="00F63AB7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. Ces configurations sont réalisées en utilisant les adresses réelles.</w:t>
      </w:r>
    </w:p>
    <w:p w14:paraId="0215C4D5" w14:textId="77777777" w:rsidR="006F3807" w:rsidRPr="00203880" w:rsidRDefault="006F3807" w:rsidP="006F3807">
      <w:pPr>
        <w:jc w:val="both"/>
        <w:rPr>
          <w:rFonts w:asciiTheme="minorHAnsi" w:hAnsiTheme="minorHAnsi" w:cstheme="minorHAnsi"/>
          <w:b/>
        </w:rPr>
      </w:pPr>
    </w:p>
    <w:p w14:paraId="182CCAB1" w14:textId="77777777" w:rsidR="006F3807" w:rsidRDefault="006F3807" w:rsidP="006F380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PRA (plan de reprise d’activité) et PCA (plan de continuité d’activité) </w:t>
      </w:r>
    </w:p>
    <w:p w14:paraId="09689B55" w14:textId="77777777" w:rsidR="006F3807" w:rsidRPr="00825931" w:rsidRDefault="006F3807" w:rsidP="006F3807">
      <w:pPr>
        <w:pStyle w:val="Commentaire"/>
        <w:jc w:val="both"/>
        <w:rPr>
          <w:rFonts w:ascii="Arial" w:hAnsi="Arial" w:cs="Arial"/>
          <w:sz w:val="22"/>
          <w:szCs w:val="22"/>
        </w:rPr>
      </w:pPr>
      <w:r w:rsidRPr="00825931">
        <w:rPr>
          <w:rFonts w:ascii="Arial" w:hAnsi="Arial" w:cs="Arial"/>
          <w:sz w:val="22"/>
          <w:szCs w:val="22"/>
        </w:rPr>
        <w:t>Le PRA est constitué de l’ensemble des procédures et moyens techniques permettant, en cas de sinistre, la restauration de l'infrastructure et la remise en route des applications</w:t>
      </w:r>
      <w:r>
        <w:rPr>
          <w:rFonts w:ascii="Arial" w:hAnsi="Arial" w:cs="Arial"/>
          <w:sz w:val="22"/>
          <w:szCs w:val="22"/>
        </w:rPr>
        <w:t>. Une i</w:t>
      </w:r>
      <w:r w:rsidRPr="00825931">
        <w:rPr>
          <w:rFonts w:ascii="Arial" w:hAnsi="Arial" w:cs="Arial"/>
          <w:sz w:val="22"/>
          <w:szCs w:val="22"/>
        </w:rPr>
        <w:t xml:space="preserve">nterruption de service </w:t>
      </w:r>
      <w:r>
        <w:rPr>
          <w:rFonts w:ascii="Arial" w:hAnsi="Arial" w:cs="Arial"/>
          <w:sz w:val="22"/>
          <w:szCs w:val="22"/>
        </w:rPr>
        <w:t xml:space="preserve">est donc </w:t>
      </w:r>
      <w:r w:rsidRPr="00825931">
        <w:rPr>
          <w:rFonts w:ascii="Arial" w:hAnsi="Arial" w:cs="Arial"/>
          <w:sz w:val="22"/>
          <w:szCs w:val="22"/>
        </w:rPr>
        <w:t>acceptée.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D1BCABF" w14:textId="77777777" w:rsidR="006F3807" w:rsidRPr="00825931" w:rsidRDefault="006F3807" w:rsidP="006F3807">
      <w:pPr>
        <w:pStyle w:val="Commentaire"/>
        <w:jc w:val="both"/>
        <w:rPr>
          <w:rFonts w:ascii="Arial" w:hAnsi="Arial" w:cs="Arial"/>
          <w:sz w:val="22"/>
          <w:szCs w:val="22"/>
        </w:rPr>
      </w:pPr>
      <w:r w:rsidRPr="00825931">
        <w:rPr>
          <w:rFonts w:ascii="Arial" w:hAnsi="Arial" w:cs="Arial"/>
          <w:sz w:val="22"/>
          <w:szCs w:val="22"/>
        </w:rPr>
        <w:t>Le PCA est constitué de l’ensemble des procédures et moyens techniques visant à poursuivre l’activité de l’entreprise sans interruption</w:t>
      </w:r>
      <w:r>
        <w:rPr>
          <w:rFonts w:ascii="Arial" w:hAnsi="Arial" w:cs="Arial"/>
          <w:sz w:val="22"/>
          <w:szCs w:val="22"/>
        </w:rPr>
        <w:t>.</w:t>
      </w:r>
      <w:r w:rsidRPr="00825931">
        <w:rPr>
          <w:rFonts w:ascii="Arial" w:hAnsi="Arial" w:cs="Arial"/>
          <w:sz w:val="22"/>
          <w:szCs w:val="22"/>
        </w:rPr>
        <w:t xml:space="preserve"> Le PCA permet d'éviter une interruption de service qui engendrerait un PRA</w:t>
      </w:r>
      <w:r>
        <w:rPr>
          <w:rFonts w:ascii="Arial" w:hAnsi="Arial" w:cs="Arial"/>
          <w:sz w:val="22"/>
          <w:szCs w:val="22"/>
        </w:rPr>
        <w:t>.</w:t>
      </w:r>
      <w:r w:rsidRPr="00825931">
        <w:rPr>
          <w:rFonts w:ascii="Arial" w:hAnsi="Arial" w:cs="Arial"/>
          <w:sz w:val="22"/>
          <w:szCs w:val="22"/>
        </w:rPr>
        <w:t xml:space="preserve"> </w:t>
      </w:r>
    </w:p>
    <w:p w14:paraId="7E3DC412" w14:textId="77777777" w:rsidR="006F3807" w:rsidRDefault="006F3807" w:rsidP="006F3807">
      <w:pPr>
        <w:jc w:val="both"/>
        <w:rPr>
          <w:rFonts w:asciiTheme="minorHAnsi" w:hAnsiTheme="minorHAnsi" w:cstheme="minorHAnsi"/>
          <w:b/>
        </w:rPr>
      </w:pPr>
    </w:p>
    <w:p w14:paraId="2297D9B5" w14:textId="18201745" w:rsidR="006F3807" w:rsidRPr="00050C84" w:rsidRDefault="006F3807" w:rsidP="006F3807">
      <w:pPr>
        <w:jc w:val="both"/>
        <w:rPr>
          <w:rFonts w:asciiTheme="minorHAnsi" w:hAnsiTheme="minorHAnsi" w:cstheme="minorHAnsi"/>
          <w:b/>
          <w:lang w:val="en-US"/>
        </w:rPr>
      </w:pPr>
      <w:proofErr w:type="spellStart"/>
      <w:r w:rsidRPr="008360FB">
        <w:rPr>
          <w:rFonts w:asciiTheme="minorHAnsi" w:hAnsiTheme="minorHAnsi" w:cstheme="minorHAnsi"/>
          <w:b/>
          <w:lang w:val="en-US"/>
        </w:rPr>
        <w:t>Réseau</w:t>
      </w:r>
      <w:proofErr w:type="spellEnd"/>
      <w:r w:rsidRPr="008360FB">
        <w:rPr>
          <w:rFonts w:asciiTheme="minorHAnsi" w:hAnsiTheme="minorHAnsi" w:cstheme="minorHAnsi"/>
          <w:b/>
          <w:lang w:val="en-US"/>
        </w:rPr>
        <w:t xml:space="preserve"> </w:t>
      </w:r>
      <w:r w:rsidR="00675CB4">
        <w:rPr>
          <w:rFonts w:asciiTheme="minorHAnsi" w:hAnsiTheme="minorHAnsi" w:cstheme="minorHAnsi"/>
          <w:b/>
          <w:lang w:val="en-US"/>
        </w:rPr>
        <w:t xml:space="preserve">de </w:t>
      </w:r>
      <w:proofErr w:type="spellStart"/>
      <w:r w:rsidR="00675CB4">
        <w:rPr>
          <w:rFonts w:asciiTheme="minorHAnsi" w:hAnsiTheme="minorHAnsi" w:cstheme="minorHAnsi"/>
          <w:b/>
          <w:lang w:val="en-US"/>
        </w:rPr>
        <w:t>stockage</w:t>
      </w:r>
      <w:proofErr w:type="spellEnd"/>
      <w:r w:rsidR="00675CB4">
        <w:rPr>
          <w:rFonts w:asciiTheme="minorHAnsi" w:hAnsiTheme="minorHAnsi" w:cstheme="minorHAnsi"/>
          <w:b/>
          <w:lang w:val="en-US"/>
        </w:rPr>
        <w:t xml:space="preserve"> </w:t>
      </w:r>
      <w:r w:rsidRPr="008360FB">
        <w:rPr>
          <w:rFonts w:asciiTheme="minorHAnsi" w:hAnsiTheme="minorHAnsi" w:cstheme="minorHAnsi"/>
          <w:b/>
          <w:lang w:val="en-US"/>
        </w:rPr>
        <w:t>SAN</w:t>
      </w:r>
      <w:r w:rsidRPr="00F56692">
        <w:rPr>
          <w:rFonts w:asciiTheme="minorHAnsi" w:hAnsiTheme="minorHAnsi" w:cstheme="minorHAnsi"/>
          <w:lang w:val="en-US"/>
        </w:rPr>
        <w:t xml:space="preserve"> (</w:t>
      </w:r>
      <w:r w:rsidRPr="00F56692">
        <w:rPr>
          <w:rFonts w:asciiTheme="minorHAnsi" w:hAnsiTheme="minorHAnsi" w:cstheme="minorHAnsi"/>
          <w:i/>
          <w:lang w:val="en-US"/>
        </w:rPr>
        <w:t>Storage Area Network</w:t>
      </w:r>
      <w:r w:rsidRPr="00F56692">
        <w:rPr>
          <w:rFonts w:asciiTheme="minorHAnsi" w:hAnsiTheme="minorHAnsi" w:cstheme="minorHAnsi"/>
          <w:lang w:val="en-US"/>
        </w:rPr>
        <w:t>)</w:t>
      </w:r>
    </w:p>
    <w:p w14:paraId="3687AF46" w14:textId="6FC16085" w:rsidR="006F3807" w:rsidRDefault="006F3807" w:rsidP="006F3807">
      <w:pPr>
        <w:jc w:val="both"/>
        <w:rPr>
          <w:rFonts w:asciiTheme="minorHAnsi" w:hAnsiTheme="minorHAnsi" w:cstheme="minorHAnsi"/>
        </w:rPr>
      </w:pPr>
      <w:r w:rsidRPr="00DC3E21">
        <w:rPr>
          <w:rFonts w:asciiTheme="minorHAnsi" w:hAnsiTheme="minorHAnsi" w:cstheme="minorHAnsi"/>
        </w:rPr>
        <w:t>Un « </w:t>
      </w:r>
      <w:r w:rsidRPr="00DC3E21">
        <w:rPr>
          <w:rFonts w:asciiTheme="minorHAnsi" w:hAnsiTheme="minorHAnsi" w:cstheme="minorHAnsi"/>
          <w:bCs/>
        </w:rPr>
        <w:t>SAN</w:t>
      </w:r>
      <w:r>
        <w:rPr>
          <w:rFonts w:asciiTheme="minorHAnsi" w:hAnsiTheme="minorHAnsi" w:cstheme="minorHAnsi"/>
        </w:rPr>
        <w:t xml:space="preserve"> » </w:t>
      </w:r>
      <w:r w:rsidRPr="00DC3E21">
        <w:rPr>
          <w:rFonts w:asciiTheme="minorHAnsi" w:hAnsiTheme="minorHAnsi" w:cstheme="minorHAnsi"/>
        </w:rPr>
        <w:t>est un réseau de stockage de très haut débit. Il comporte des commutateurs dédiés et des baies de stockage en réseau. Ces équipements</w:t>
      </w:r>
      <w:r w:rsidR="00675CB4">
        <w:rPr>
          <w:rFonts w:asciiTheme="minorHAnsi" w:hAnsiTheme="minorHAnsi" w:cstheme="minorHAnsi"/>
        </w:rPr>
        <w:t xml:space="preserve"> sont généralement reliés par</w:t>
      </w:r>
      <w:r w:rsidRPr="00DC3E21">
        <w:rPr>
          <w:rFonts w:asciiTheme="minorHAnsi" w:hAnsiTheme="minorHAnsi" w:cstheme="minorHAnsi"/>
        </w:rPr>
        <w:t xml:space="preserve"> la fibre optique. </w:t>
      </w:r>
      <w:r w:rsidRPr="008E453F">
        <w:rPr>
          <w:rFonts w:asciiTheme="minorHAnsi" w:hAnsiTheme="minorHAnsi" w:cstheme="minorHAnsi"/>
        </w:rPr>
        <w:t xml:space="preserve">Les baies de </w:t>
      </w:r>
      <w:r>
        <w:rPr>
          <w:rFonts w:asciiTheme="minorHAnsi" w:hAnsiTheme="minorHAnsi" w:cstheme="minorHAnsi"/>
        </w:rPr>
        <w:t>SAN</w:t>
      </w:r>
      <w:r w:rsidRPr="008E453F">
        <w:rPr>
          <w:rFonts w:asciiTheme="minorHAnsi" w:hAnsiTheme="minorHAnsi" w:cstheme="minorHAnsi"/>
        </w:rPr>
        <w:t xml:space="preserve"> fournissent </w:t>
      </w:r>
      <w:r>
        <w:rPr>
          <w:rFonts w:asciiTheme="minorHAnsi" w:hAnsiTheme="minorHAnsi" w:cstheme="minorHAnsi"/>
        </w:rPr>
        <w:t>le stockage du réseau SAN.</w:t>
      </w:r>
    </w:p>
    <w:p w14:paraId="0E5BE4F4" w14:textId="77777777" w:rsidR="006F3807" w:rsidRDefault="006F3807" w:rsidP="006F3807">
      <w:pPr>
        <w:rPr>
          <w:rFonts w:asciiTheme="minorHAnsi" w:hAnsiTheme="minorHAnsi" w:cstheme="minorHAnsi"/>
        </w:rPr>
      </w:pPr>
    </w:p>
    <w:p w14:paraId="766B13EB" w14:textId="77777777" w:rsidR="006F3807" w:rsidRDefault="006F3807" w:rsidP="006F3807">
      <w:pPr>
        <w:rPr>
          <w:rFonts w:asciiTheme="minorHAnsi" w:hAnsiTheme="minorHAnsi" w:cstheme="minorHAnsi"/>
        </w:rPr>
      </w:pPr>
      <w:r w:rsidRPr="009310F1">
        <w:rPr>
          <w:rFonts w:asciiTheme="minorHAnsi" w:hAnsiTheme="minorHAnsi" w:cstheme="minorHAnsi"/>
          <w:b/>
        </w:rPr>
        <w:t xml:space="preserve">SNMP </w:t>
      </w:r>
      <w:r>
        <w:rPr>
          <w:rFonts w:asciiTheme="minorHAnsi" w:hAnsiTheme="minorHAnsi" w:cstheme="minorHAnsi"/>
        </w:rPr>
        <w:t>(</w:t>
      </w:r>
      <w:r w:rsidRPr="009310F1">
        <w:rPr>
          <w:rFonts w:asciiTheme="minorHAnsi" w:hAnsiTheme="minorHAnsi" w:cstheme="minorHAnsi"/>
          <w:i/>
        </w:rPr>
        <w:t>Simple Network Management Protocol</w:t>
      </w:r>
      <w:r>
        <w:rPr>
          <w:rFonts w:asciiTheme="minorHAnsi" w:hAnsiTheme="minorHAnsi" w:cstheme="minorHAnsi"/>
        </w:rPr>
        <w:t xml:space="preserve">) </w:t>
      </w:r>
    </w:p>
    <w:p w14:paraId="04E80FD1" w14:textId="77777777" w:rsidR="006F3807" w:rsidRDefault="006F3807" w:rsidP="006F3807">
      <w:pPr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SNMP est un </w:t>
      </w:r>
      <w:r w:rsidRPr="007C5A9F">
        <w:rPr>
          <w:rFonts w:ascii="Arial" w:hAnsi="Arial" w:cs="Arial"/>
          <w:sz w:val="21"/>
          <w:szCs w:val="21"/>
          <w:shd w:val="clear" w:color="auto" w:fill="FFFFFF"/>
        </w:rPr>
        <w:t>protocole de communication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qui permet aux administrateurs réseau de gérer les équipements du réseau, de superviser et de diagnostiquer des problèmes réseaux et matériels à distance. </w:t>
      </w:r>
    </w:p>
    <w:p w14:paraId="55B378B3" w14:textId="77777777" w:rsidR="006F3807" w:rsidRDefault="006F3807" w:rsidP="006F3807">
      <w:pPr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Une requête SNMP est un datagramme </w:t>
      </w:r>
      <w:r w:rsidRPr="007C5A9F">
        <w:rPr>
          <w:rFonts w:ascii="Arial" w:hAnsi="Arial" w:cs="Arial"/>
          <w:sz w:val="21"/>
          <w:szCs w:val="21"/>
          <w:shd w:val="clear" w:color="auto" w:fill="FFFFFF"/>
        </w:rPr>
        <w:t>UDP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habituellement envoyé par le manager à destination du port 161 de l'agent. Le protocole SNMP définit aussi un concept d'interruptions (</w:t>
      </w:r>
      <w:proofErr w:type="spellStart"/>
      <w:r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traps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en anglais). Une fois défini, si un certain événement se produit, comme le dépassement d'un seuil, l'agent envoie un paquet </w:t>
      </w:r>
      <w:r w:rsidRPr="007C5A9F">
        <w:rPr>
          <w:rFonts w:ascii="Arial" w:hAnsi="Arial" w:cs="Arial"/>
          <w:sz w:val="21"/>
          <w:szCs w:val="21"/>
          <w:shd w:val="clear" w:color="auto" w:fill="FFFFFF"/>
        </w:rPr>
        <w:t>UDP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sur le port 162 du serveur de supervision. </w:t>
      </w:r>
      <w:r w:rsidRPr="00214B7F">
        <w:rPr>
          <w:rFonts w:asciiTheme="minorHAnsi" w:hAnsiTheme="minorHAnsi" w:cstheme="minorHAnsi"/>
          <w:i/>
        </w:rPr>
        <w:t xml:space="preserve">(Source : </w:t>
      </w:r>
      <w:proofErr w:type="spellStart"/>
      <w:r w:rsidRPr="00214B7F">
        <w:rPr>
          <w:rFonts w:asciiTheme="minorHAnsi" w:hAnsiTheme="minorHAnsi" w:cstheme="minorHAnsi"/>
          <w:i/>
        </w:rPr>
        <w:t>wikipedia</w:t>
      </w:r>
      <w:proofErr w:type="spellEnd"/>
      <w:r w:rsidRPr="00214B7F">
        <w:rPr>
          <w:rFonts w:asciiTheme="minorHAnsi" w:hAnsiTheme="minorHAnsi" w:cstheme="minorHAnsi"/>
          <w:i/>
        </w:rPr>
        <w:t>)</w:t>
      </w:r>
    </w:p>
    <w:p w14:paraId="612A5892" w14:textId="77777777" w:rsidR="006F3807" w:rsidRDefault="006F3807" w:rsidP="006F3807">
      <w:pPr>
        <w:rPr>
          <w:rFonts w:asciiTheme="minorHAnsi" w:hAnsiTheme="minorHAnsi" w:cstheme="minorHAnsi"/>
        </w:rPr>
      </w:pPr>
    </w:p>
    <w:p w14:paraId="3094C84F" w14:textId="77777777" w:rsidR="006F3807" w:rsidRPr="00675CB4" w:rsidRDefault="006F3807" w:rsidP="006F3807">
      <w:pPr>
        <w:rPr>
          <w:rFonts w:asciiTheme="minorHAnsi" w:hAnsiTheme="minorHAnsi" w:cstheme="minorHAnsi"/>
        </w:rPr>
      </w:pPr>
      <w:r w:rsidRPr="007207B8">
        <w:rPr>
          <w:rFonts w:asciiTheme="minorHAnsi" w:hAnsiTheme="minorHAnsi" w:cstheme="minorHAnsi"/>
          <w:b/>
        </w:rPr>
        <w:t xml:space="preserve">Serveur </w:t>
      </w:r>
      <w:r w:rsidRPr="00675CB4">
        <w:rPr>
          <w:rFonts w:asciiTheme="minorHAnsi" w:hAnsiTheme="minorHAnsi" w:cstheme="minorHAnsi"/>
          <w:b/>
        </w:rPr>
        <w:t xml:space="preserve">NAS </w:t>
      </w:r>
      <w:r w:rsidRPr="00675CB4">
        <w:rPr>
          <w:rFonts w:asciiTheme="minorHAnsi" w:hAnsiTheme="minorHAnsi" w:cstheme="minorHAnsi"/>
        </w:rPr>
        <w:t>(</w:t>
      </w:r>
      <w:r w:rsidRPr="00675CB4">
        <w:rPr>
          <w:rStyle w:val="lang-en"/>
          <w:rFonts w:ascii="Arial" w:hAnsi="Arial" w:cs="Arial"/>
          <w:bCs/>
          <w:i/>
          <w:iCs/>
          <w:sz w:val="21"/>
          <w:szCs w:val="21"/>
          <w:shd w:val="clear" w:color="auto" w:fill="FFFFFF"/>
        </w:rPr>
        <w:t xml:space="preserve">Network </w:t>
      </w:r>
      <w:proofErr w:type="spellStart"/>
      <w:r w:rsidRPr="00675CB4">
        <w:rPr>
          <w:rStyle w:val="lang-en"/>
          <w:rFonts w:ascii="Arial" w:hAnsi="Arial" w:cs="Arial"/>
          <w:bCs/>
          <w:i/>
          <w:iCs/>
          <w:sz w:val="21"/>
          <w:szCs w:val="21"/>
          <w:shd w:val="clear" w:color="auto" w:fill="FFFFFF"/>
        </w:rPr>
        <w:t>Attached</w:t>
      </w:r>
      <w:proofErr w:type="spellEnd"/>
      <w:r w:rsidRPr="00675CB4">
        <w:rPr>
          <w:rStyle w:val="lang-en"/>
          <w:rFonts w:ascii="Arial" w:hAnsi="Arial" w:cs="Arial"/>
          <w:bCs/>
          <w:i/>
          <w:iCs/>
          <w:sz w:val="21"/>
          <w:szCs w:val="21"/>
          <w:shd w:val="clear" w:color="auto" w:fill="FFFFFF"/>
        </w:rPr>
        <w:t xml:space="preserve"> Storage</w:t>
      </w:r>
      <w:r w:rsidRPr="00675CB4">
        <w:rPr>
          <w:rStyle w:val="lang-en"/>
          <w:rFonts w:ascii="Arial" w:hAnsi="Arial" w:cs="Arial"/>
          <w:bCs/>
          <w:iCs/>
          <w:sz w:val="21"/>
          <w:szCs w:val="21"/>
          <w:shd w:val="clear" w:color="auto" w:fill="FFFFFF"/>
        </w:rPr>
        <w:t>)</w:t>
      </w:r>
    </w:p>
    <w:p w14:paraId="56D54E6C" w14:textId="6DFC1EF3" w:rsidR="003D1342" w:rsidRDefault="006F3807" w:rsidP="006F380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Serveur de fichiers autonome dont la fonction principale est le stockage centralisé de données.</w:t>
      </w:r>
    </w:p>
    <w:p w14:paraId="321BF3D9" w14:textId="37B54AB7" w:rsidR="00FF6F67" w:rsidRDefault="003D1342">
      <w:pPr>
        <w:rPr>
          <w:rFonts w:asciiTheme="minorHAnsi" w:hAnsiTheme="minorHAnsi" w:cstheme="minorHAnsi"/>
          <w:b/>
          <w:sz w:val="24"/>
          <w:szCs w:val="28"/>
        </w:rPr>
      </w:pPr>
      <w:r>
        <w:rPr>
          <w:rFonts w:asciiTheme="minorHAnsi" w:hAnsiTheme="minorHAnsi" w:cstheme="minorHAnsi"/>
        </w:rPr>
        <w:br w:type="column"/>
      </w:r>
      <w:r w:rsidR="006F3807">
        <w:rPr>
          <w:rFonts w:asciiTheme="minorHAnsi" w:hAnsiTheme="minorHAnsi" w:cstheme="minorHAnsi"/>
          <w:b/>
          <w:sz w:val="24"/>
          <w:szCs w:val="28"/>
        </w:rPr>
        <w:lastRenderedPageBreak/>
        <w:t>2</w:t>
      </w:r>
      <w:r w:rsidR="00413391" w:rsidRPr="00413391">
        <w:rPr>
          <w:rFonts w:asciiTheme="minorHAnsi" w:hAnsiTheme="minorHAnsi" w:cstheme="minorHAnsi"/>
          <w:b/>
          <w:sz w:val="24"/>
          <w:szCs w:val="28"/>
        </w:rPr>
        <w:t>.</w:t>
      </w:r>
      <w:r w:rsidR="00413391">
        <w:rPr>
          <w:rFonts w:asciiTheme="minorHAnsi" w:hAnsiTheme="minorHAnsi" w:cstheme="minorHAnsi"/>
          <w:b/>
          <w:sz w:val="24"/>
          <w:szCs w:val="28"/>
        </w:rPr>
        <w:t xml:space="preserve"> </w:t>
      </w:r>
      <w:r w:rsidR="007207B8" w:rsidRPr="007207B8">
        <w:rPr>
          <w:rFonts w:asciiTheme="minorHAnsi" w:hAnsiTheme="minorHAnsi" w:cstheme="minorHAnsi"/>
          <w:b/>
          <w:sz w:val="24"/>
          <w:szCs w:val="28"/>
        </w:rPr>
        <w:t>Schéma du réseau local</w:t>
      </w:r>
    </w:p>
    <w:p w14:paraId="410014D7" w14:textId="77777777" w:rsidR="003D1342" w:rsidRPr="00413391" w:rsidRDefault="003D1342">
      <w:pPr>
        <w:rPr>
          <w:rFonts w:asciiTheme="minorHAnsi" w:hAnsiTheme="minorHAnsi" w:cstheme="minorHAnsi"/>
          <w:b/>
          <w:sz w:val="24"/>
          <w:szCs w:val="28"/>
          <w:lang w:eastAsia="en-US"/>
        </w:rPr>
      </w:pPr>
    </w:p>
    <w:p w14:paraId="7E47A525" w14:textId="77777777" w:rsidR="00FF6F67" w:rsidRDefault="002E5D67" w:rsidP="00FF6F67">
      <w:pPr>
        <w:jc w:val="center"/>
        <w:rPr>
          <w:rFonts w:ascii="Times New Roman" w:hAnsi="Times New Roman"/>
          <w:b/>
          <w:sz w:val="28"/>
          <w:szCs w:val="28"/>
        </w:rPr>
      </w:pPr>
      <w:r w:rsidRPr="00C5243C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7DEC6D64" wp14:editId="74A2ABCB">
            <wp:extent cx="5361287" cy="459187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N2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7363" cy="4631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76F9C" w14:textId="77777777" w:rsidR="00FF2703" w:rsidRDefault="00303AC9" w:rsidP="00FF6F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s’agit du plan réseau actuel, fourni par le service informatique du </w:t>
      </w:r>
      <w:r w:rsidR="00BA1A76">
        <w:rPr>
          <w:rFonts w:asciiTheme="minorHAnsi" w:hAnsiTheme="minorHAnsi" w:cstheme="minorHAnsi"/>
        </w:rPr>
        <w:t>centre hospitalier</w:t>
      </w:r>
      <w:r w:rsidR="00BA1A76" w:rsidDel="00BA1A76">
        <w:rPr>
          <w:rFonts w:ascii="Arial" w:hAnsi="Arial" w:cs="Arial"/>
        </w:rPr>
        <w:t xml:space="preserve"> </w:t>
      </w:r>
      <w:r w:rsidR="00BA1A76">
        <w:rPr>
          <w:rFonts w:ascii="Arial" w:hAnsi="Arial" w:cs="Arial"/>
        </w:rPr>
        <w:t>LEIDOSCOPE</w:t>
      </w:r>
      <w:r>
        <w:rPr>
          <w:rFonts w:ascii="Arial" w:hAnsi="Arial" w:cs="Arial"/>
        </w:rPr>
        <w:t>.</w:t>
      </w:r>
    </w:p>
    <w:p w14:paraId="55A16E31" w14:textId="77777777" w:rsidR="00303AC9" w:rsidRDefault="00303AC9" w:rsidP="00FF6F67">
      <w:pPr>
        <w:jc w:val="both"/>
        <w:rPr>
          <w:rFonts w:ascii="Arial" w:hAnsi="Arial" w:cs="Arial"/>
        </w:rPr>
      </w:pPr>
    </w:p>
    <w:p w14:paraId="2D0D2252" w14:textId="6CCDD30A" w:rsidR="00517772" w:rsidRPr="003457C8" w:rsidRDefault="006F3807" w:rsidP="00FF6F67">
      <w:pPr>
        <w:jc w:val="both"/>
        <w:rPr>
          <w:rFonts w:asciiTheme="minorHAnsi" w:hAnsiTheme="minorHAnsi" w:cstheme="minorHAnsi"/>
          <w:b/>
          <w:sz w:val="24"/>
          <w:szCs w:val="28"/>
        </w:rPr>
      </w:pPr>
      <w:r>
        <w:rPr>
          <w:rFonts w:asciiTheme="minorHAnsi" w:hAnsiTheme="minorHAnsi" w:cstheme="minorHAnsi"/>
          <w:b/>
          <w:sz w:val="24"/>
          <w:szCs w:val="28"/>
        </w:rPr>
        <w:t>3</w:t>
      </w:r>
      <w:r w:rsidR="007D54D4">
        <w:rPr>
          <w:rFonts w:asciiTheme="minorHAnsi" w:hAnsiTheme="minorHAnsi" w:cstheme="minorHAnsi"/>
          <w:b/>
          <w:sz w:val="24"/>
          <w:szCs w:val="28"/>
        </w:rPr>
        <w:t xml:space="preserve">. </w:t>
      </w:r>
      <w:r w:rsidR="00100888" w:rsidRPr="003457C8">
        <w:rPr>
          <w:rFonts w:asciiTheme="minorHAnsi" w:hAnsiTheme="minorHAnsi" w:cstheme="minorHAnsi"/>
          <w:b/>
          <w:sz w:val="24"/>
          <w:szCs w:val="28"/>
        </w:rPr>
        <w:t>Description de l’e</w:t>
      </w:r>
      <w:r w:rsidR="00517772" w:rsidRPr="003457C8">
        <w:rPr>
          <w:rFonts w:asciiTheme="minorHAnsi" w:hAnsiTheme="minorHAnsi" w:cstheme="minorHAnsi"/>
          <w:b/>
          <w:sz w:val="24"/>
          <w:szCs w:val="28"/>
        </w:rPr>
        <w:t>xistant</w:t>
      </w:r>
      <w:r w:rsidR="0043292B" w:rsidRPr="003457C8">
        <w:rPr>
          <w:rFonts w:asciiTheme="minorHAnsi" w:hAnsiTheme="minorHAnsi" w:cstheme="minorHAnsi"/>
          <w:b/>
          <w:sz w:val="24"/>
          <w:szCs w:val="28"/>
        </w:rPr>
        <w:t xml:space="preserve"> (aspects réseaux)</w:t>
      </w:r>
      <w:r w:rsidR="00AE7CBD" w:rsidRPr="003457C8">
        <w:rPr>
          <w:rFonts w:asciiTheme="minorHAnsi" w:hAnsiTheme="minorHAnsi" w:cstheme="minorHAnsi"/>
          <w:b/>
          <w:sz w:val="24"/>
          <w:szCs w:val="28"/>
        </w:rPr>
        <w:t xml:space="preserve"> </w:t>
      </w:r>
    </w:p>
    <w:p w14:paraId="6BEA796E" w14:textId="57FDA7C7" w:rsidR="00825931" w:rsidRDefault="0051777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</w:t>
      </w:r>
      <w:r w:rsidR="00D64289">
        <w:rPr>
          <w:rFonts w:asciiTheme="minorHAnsi" w:hAnsiTheme="minorHAnsi" w:cstheme="minorHAnsi"/>
        </w:rPr>
        <w:t>local technique principal est</w:t>
      </w:r>
      <w:r>
        <w:rPr>
          <w:rFonts w:asciiTheme="minorHAnsi" w:hAnsiTheme="minorHAnsi" w:cstheme="minorHAnsi"/>
        </w:rPr>
        <w:t xml:space="preserve"> équipé d’</w:t>
      </w:r>
      <w:r w:rsidRPr="00FE58CC">
        <w:rPr>
          <w:rFonts w:asciiTheme="minorHAnsi" w:hAnsiTheme="minorHAnsi" w:cstheme="minorHAnsi"/>
        </w:rPr>
        <w:t>un cœur de réseau</w:t>
      </w:r>
      <w:r w:rsidR="00305B42">
        <w:rPr>
          <w:rFonts w:asciiTheme="minorHAnsi" w:hAnsiTheme="minorHAnsi" w:cstheme="minorHAnsi"/>
        </w:rPr>
        <w:t xml:space="preserve"> (CR1)</w:t>
      </w:r>
      <w:r w:rsidRPr="00FE58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de six</w:t>
      </w:r>
      <w:r w:rsidRPr="00FE58CC">
        <w:rPr>
          <w:rFonts w:asciiTheme="minorHAnsi" w:hAnsiTheme="minorHAnsi" w:cstheme="minorHAnsi"/>
        </w:rPr>
        <w:t xml:space="preserve"> commutateurs</w:t>
      </w:r>
      <w:r>
        <w:rPr>
          <w:rFonts w:asciiTheme="minorHAnsi" w:hAnsiTheme="minorHAnsi" w:cstheme="minorHAnsi"/>
        </w:rPr>
        <w:t xml:space="preserve"> d’accès</w:t>
      </w:r>
      <w:r w:rsidRPr="00FE58C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de deux commutateurs fibres, de </w:t>
      </w:r>
      <w:r w:rsidR="00102C44">
        <w:rPr>
          <w:rFonts w:asciiTheme="minorHAnsi" w:hAnsiTheme="minorHAnsi" w:cstheme="minorHAnsi"/>
        </w:rPr>
        <w:t>trois</w:t>
      </w:r>
      <w:r w:rsidRPr="00FE58CC">
        <w:rPr>
          <w:rFonts w:asciiTheme="minorHAnsi" w:hAnsiTheme="minorHAnsi" w:cstheme="minorHAnsi"/>
        </w:rPr>
        <w:t xml:space="preserve"> serveurs</w:t>
      </w:r>
      <w:r w:rsidR="001F79B8">
        <w:rPr>
          <w:rFonts w:asciiTheme="minorHAnsi" w:hAnsiTheme="minorHAnsi" w:cstheme="minorHAnsi"/>
        </w:rPr>
        <w:t xml:space="preserve"> physiques</w:t>
      </w:r>
      <w:r w:rsidR="00085017">
        <w:rPr>
          <w:rFonts w:asciiTheme="minorHAnsi" w:hAnsiTheme="minorHAnsi" w:cstheme="minorHAnsi"/>
        </w:rPr>
        <w:t xml:space="preserve"> (un serveur PATRH et deux serveurs </w:t>
      </w:r>
      <w:r w:rsidR="00600371">
        <w:rPr>
          <w:rFonts w:asciiTheme="minorHAnsi" w:hAnsiTheme="minorHAnsi" w:cstheme="minorHAnsi"/>
        </w:rPr>
        <w:t>intégrés dans un</w:t>
      </w:r>
      <w:r w:rsidR="00675CB4">
        <w:rPr>
          <w:rFonts w:asciiTheme="minorHAnsi" w:hAnsiTheme="minorHAnsi" w:cstheme="minorHAnsi"/>
        </w:rPr>
        <w:t>e grappe</w:t>
      </w:r>
      <w:r w:rsidR="00600371">
        <w:rPr>
          <w:rFonts w:asciiTheme="minorHAnsi" w:hAnsiTheme="minorHAnsi" w:cstheme="minorHAnsi"/>
        </w:rPr>
        <w:t xml:space="preserve"> </w:t>
      </w:r>
      <w:r w:rsidR="00675CB4">
        <w:rPr>
          <w:rFonts w:asciiTheme="minorHAnsi" w:hAnsiTheme="minorHAnsi" w:cstheme="minorHAnsi"/>
        </w:rPr>
        <w:t xml:space="preserve">- </w:t>
      </w:r>
      <w:r w:rsidR="00600371" w:rsidRPr="005339F4">
        <w:rPr>
          <w:rFonts w:asciiTheme="minorHAnsi" w:hAnsiTheme="minorHAnsi" w:cstheme="minorHAnsi"/>
          <w:i/>
        </w:rPr>
        <w:t>cluster</w:t>
      </w:r>
      <w:r w:rsidR="00675CB4">
        <w:rPr>
          <w:rFonts w:asciiTheme="minorHAnsi" w:hAnsiTheme="minorHAnsi" w:cstheme="minorHAnsi"/>
          <w:i/>
        </w:rPr>
        <w:t xml:space="preserve"> -</w:t>
      </w:r>
      <w:r w:rsidR="00600371">
        <w:rPr>
          <w:rFonts w:asciiTheme="minorHAnsi" w:hAnsiTheme="minorHAnsi" w:cstheme="minorHAnsi"/>
        </w:rPr>
        <w:t xml:space="preserve"> </w:t>
      </w:r>
      <w:proofErr w:type="spellStart"/>
      <w:r w:rsidR="00241D90">
        <w:rPr>
          <w:rFonts w:asciiTheme="minorHAnsi" w:hAnsiTheme="minorHAnsi" w:cstheme="minorHAnsi"/>
        </w:rPr>
        <w:t>VMWare</w:t>
      </w:r>
      <w:proofErr w:type="spellEnd"/>
      <w:r w:rsidR="00241D90">
        <w:rPr>
          <w:rFonts w:asciiTheme="minorHAnsi" w:hAnsiTheme="minorHAnsi" w:cstheme="minorHAnsi"/>
        </w:rPr>
        <w:t xml:space="preserve"> </w:t>
      </w:r>
      <w:r w:rsidR="00085017">
        <w:rPr>
          <w:rFonts w:asciiTheme="minorHAnsi" w:hAnsiTheme="minorHAnsi" w:cstheme="minorHAnsi"/>
        </w:rPr>
        <w:t>ESX)</w:t>
      </w:r>
      <w:r w:rsidR="00D64289">
        <w:rPr>
          <w:rFonts w:asciiTheme="minorHAnsi" w:hAnsiTheme="minorHAnsi" w:cstheme="minorHAnsi"/>
        </w:rPr>
        <w:t xml:space="preserve"> et</w:t>
      </w:r>
      <w:r w:rsidRPr="00FE58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d’</w:t>
      </w:r>
      <w:r w:rsidRPr="00FE58CC">
        <w:rPr>
          <w:rFonts w:asciiTheme="minorHAnsi" w:hAnsiTheme="minorHAnsi" w:cstheme="minorHAnsi"/>
        </w:rPr>
        <w:t>une baie SAN</w:t>
      </w:r>
      <w:r w:rsidR="007669A6" w:rsidRPr="00AD36E4">
        <w:rPr>
          <w:rFonts w:ascii="Arial" w:hAnsi="Arial" w:cs="Arial"/>
          <w:sz w:val="24"/>
          <w:vertAlign w:val="superscript"/>
        </w:rPr>
        <w:t>*</w:t>
      </w:r>
      <w:r w:rsidR="00D64289">
        <w:rPr>
          <w:rFonts w:asciiTheme="minorHAnsi" w:hAnsiTheme="minorHAnsi" w:cstheme="minorHAnsi"/>
        </w:rPr>
        <w:t>. Par ailleurs,</w:t>
      </w:r>
      <w:r w:rsidR="007C3678">
        <w:rPr>
          <w:rFonts w:asciiTheme="minorHAnsi" w:hAnsiTheme="minorHAnsi" w:cstheme="minorHAnsi"/>
        </w:rPr>
        <w:t xml:space="preserve"> deux points d’accès Wi-Fi</w:t>
      </w:r>
      <w:r w:rsidR="00600371">
        <w:rPr>
          <w:rFonts w:asciiTheme="minorHAnsi" w:hAnsiTheme="minorHAnsi" w:cstheme="minorHAnsi"/>
        </w:rPr>
        <w:t xml:space="preserve"> </w:t>
      </w:r>
      <w:r w:rsidR="00D64289">
        <w:rPr>
          <w:rFonts w:asciiTheme="minorHAnsi" w:hAnsiTheme="minorHAnsi" w:cstheme="minorHAnsi"/>
        </w:rPr>
        <w:t xml:space="preserve">ont été installés dans les locaux </w:t>
      </w:r>
      <w:r w:rsidR="00600371">
        <w:rPr>
          <w:rFonts w:asciiTheme="minorHAnsi" w:hAnsiTheme="minorHAnsi" w:cstheme="minorHAnsi"/>
        </w:rPr>
        <w:t>(ces deux derniers équipements ne sont pas représentés sur le schéma)</w:t>
      </w:r>
      <w:r w:rsidRPr="00FE58C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1D416268" w14:textId="77777777" w:rsidR="00303AC9" w:rsidRDefault="00303AC9" w:rsidP="00517772">
      <w:pPr>
        <w:keepNext/>
        <w:jc w:val="both"/>
        <w:rPr>
          <w:rFonts w:asciiTheme="minorHAnsi" w:hAnsiTheme="minorHAnsi" w:cstheme="minorHAnsi"/>
        </w:rPr>
      </w:pPr>
    </w:p>
    <w:p w14:paraId="7068E38E" w14:textId="34ADBB0F" w:rsidR="00517772" w:rsidRDefault="00517772" w:rsidP="00517772">
      <w:pPr>
        <w:keepNext/>
        <w:jc w:val="both"/>
        <w:rPr>
          <w:rFonts w:asciiTheme="minorHAnsi" w:hAnsiTheme="minorHAnsi" w:cstheme="minorHAnsi"/>
        </w:rPr>
      </w:pPr>
      <w:r w:rsidRPr="00FE58CC">
        <w:rPr>
          <w:rFonts w:asciiTheme="minorHAnsi" w:hAnsiTheme="minorHAnsi" w:cstheme="minorHAnsi"/>
        </w:rPr>
        <w:t xml:space="preserve">Les serveurs </w:t>
      </w:r>
      <w:r w:rsidR="001F79B8">
        <w:rPr>
          <w:rFonts w:asciiTheme="minorHAnsi" w:hAnsiTheme="minorHAnsi" w:cstheme="minorHAnsi"/>
        </w:rPr>
        <w:t xml:space="preserve">physiques </w:t>
      </w:r>
      <w:r w:rsidRPr="00FE58CC">
        <w:rPr>
          <w:rFonts w:asciiTheme="minorHAnsi" w:hAnsiTheme="minorHAnsi" w:cstheme="minorHAnsi"/>
        </w:rPr>
        <w:t xml:space="preserve">sont </w:t>
      </w:r>
      <w:r w:rsidR="00675CB4">
        <w:rPr>
          <w:rFonts w:asciiTheme="minorHAnsi" w:hAnsiTheme="minorHAnsi" w:cstheme="minorHAnsi"/>
        </w:rPr>
        <w:t>empilables (</w:t>
      </w:r>
      <w:proofErr w:type="spellStart"/>
      <w:r w:rsidRPr="00675CB4">
        <w:rPr>
          <w:rFonts w:asciiTheme="minorHAnsi" w:hAnsiTheme="minorHAnsi" w:cstheme="minorHAnsi"/>
          <w:i/>
        </w:rPr>
        <w:t>rackables</w:t>
      </w:r>
      <w:proofErr w:type="spellEnd"/>
      <w:r w:rsidR="00675CB4">
        <w:rPr>
          <w:rFonts w:asciiTheme="minorHAnsi" w:hAnsiTheme="minorHAnsi" w:cstheme="minorHAnsi"/>
        </w:rPr>
        <w:t>)</w:t>
      </w:r>
      <w:r w:rsidRPr="00FE58CC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Les commutateurs fibre SW-FC1 et SW-</w:t>
      </w:r>
      <w:r w:rsidR="00675CB4">
        <w:rPr>
          <w:rFonts w:asciiTheme="minorHAnsi" w:hAnsiTheme="minorHAnsi" w:cstheme="minorHAnsi"/>
        </w:rPr>
        <w:t>FC2 assurent la liaison entre la grappe (</w:t>
      </w:r>
      <w:r w:rsidR="001F79B8" w:rsidRPr="00675CB4">
        <w:rPr>
          <w:rFonts w:asciiTheme="minorHAnsi" w:hAnsiTheme="minorHAnsi" w:cstheme="minorHAnsi"/>
          <w:i/>
        </w:rPr>
        <w:t>cluster</w:t>
      </w:r>
      <w:r w:rsidR="00675CB4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de virtualisation et la baie SAN</w:t>
      </w:r>
      <w:r w:rsidR="007669A6" w:rsidRPr="00AD36E4">
        <w:rPr>
          <w:rFonts w:ascii="Arial" w:hAnsi="Arial" w:cs="Arial"/>
          <w:sz w:val="24"/>
          <w:vertAlign w:val="superscript"/>
        </w:rPr>
        <w:t>*</w:t>
      </w:r>
      <w:r>
        <w:rPr>
          <w:rFonts w:asciiTheme="minorHAnsi" w:hAnsiTheme="minorHAnsi" w:cstheme="minorHAnsi"/>
        </w:rPr>
        <w:t>. La salle est équipée d’une climatisation. Le parc informatique dispose de 2</w:t>
      </w:r>
      <w:r w:rsidRPr="00FE58CC">
        <w:rPr>
          <w:rFonts w:asciiTheme="minorHAnsi" w:hAnsiTheme="minorHAnsi" w:cstheme="minorHAnsi"/>
        </w:rPr>
        <w:t>00 postes utilisateurs.</w:t>
      </w:r>
      <w:r w:rsidR="001F79B8">
        <w:rPr>
          <w:rFonts w:asciiTheme="minorHAnsi" w:hAnsiTheme="minorHAnsi" w:cstheme="minorHAnsi"/>
        </w:rPr>
        <w:t xml:space="preserve"> Un serveur de supervision virtualisé permet de superviser les équipements actuels.</w:t>
      </w:r>
    </w:p>
    <w:p w14:paraId="02EEAC23" w14:textId="77777777" w:rsidR="00FF6F67" w:rsidRPr="007C5A9F" w:rsidRDefault="00FF6F67" w:rsidP="00FF6F67">
      <w:pPr>
        <w:rPr>
          <w:rFonts w:asciiTheme="minorHAnsi" w:hAnsiTheme="minorHAnsi" w:cstheme="minorHAnsi"/>
          <w:b/>
        </w:rPr>
      </w:pPr>
    </w:p>
    <w:p w14:paraId="194E5D69" w14:textId="77777777" w:rsidR="00517772" w:rsidRDefault="006D3A83" w:rsidP="006D3A83">
      <w:pPr>
        <w:keepNext/>
        <w:jc w:val="both"/>
        <w:rPr>
          <w:rFonts w:asciiTheme="minorHAnsi" w:hAnsiTheme="minorHAnsi" w:cstheme="minorHAnsi"/>
        </w:rPr>
      </w:pPr>
      <w:r>
        <w:rPr>
          <w:rFonts w:ascii="Arial" w:hAnsi="Arial" w:cs="Arial"/>
        </w:rPr>
        <w:t xml:space="preserve">L’actuel cœur de réseau CR1 est un commutateur de niveau 3 dont le routage statique a été configuré par un précédent prestataire. Il </w:t>
      </w:r>
      <w:r w:rsidR="00517772">
        <w:rPr>
          <w:rFonts w:asciiTheme="minorHAnsi" w:hAnsiTheme="minorHAnsi" w:cstheme="minorHAnsi"/>
        </w:rPr>
        <w:t>g</w:t>
      </w:r>
      <w:r>
        <w:rPr>
          <w:rFonts w:asciiTheme="minorHAnsi" w:hAnsiTheme="minorHAnsi" w:cstheme="minorHAnsi"/>
        </w:rPr>
        <w:t>ère</w:t>
      </w:r>
      <w:r w:rsidR="00517772">
        <w:rPr>
          <w:rFonts w:asciiTheme="minorHAnsi" w:hAnsiTheme="minorHAnsi" w:cstheme="minorHAnsi"/>
        </w:rPr>
        <w:t xml:space="preserve"> </w:t>
      </w:r>
      <w:r w:rsidR="00305B42">
        <w:rPr>
          <w:rFonts w:asciiTheme="minorHAnsi" w:hAnsiTheme="minorHAnsi" w:cstheme="minorHAnsi"/>
        </w:rPr>
        <w:t xml:space="preserve">sept </w:t>
      </w:r>
      <w:r w:rsidR="00517772">
        <w:rPr>
          <w:rFonts w:asciiTheme="minorHAnsi" w:hAnsiTheme="minorHAnsi" w:cstheme="minorHAnsi"/>
        </w:rPr>
        <w:t xml:space="preserve">réseaux </w:t>
      </w:r>
      <w:r w:rsidR="00241D90">
        <w:rPr>
          <w:rFonts w:asciiTheme="minorHAnsi" w:hAnsiTheme="minorHAnsi" w:cstheme="minorHAnsi"/>
        </w:rPr>
        <w:t xml:space="preserve">locaux </w:t>
      </w:r>
      <w:r w:rsidR="00517772">
        <w:rPr>
          <w:rFonts w:asciiTheme="minorHAnsi" w:hAnsiTheme="minorHAnsi" w:cstheme="minorHAnsi"/>
        </w:rPr>
        <w:t xml:space="preserve">virtuels (VLAN) : </w:t>
      </w:r>
    </w:p>
    <w:p w14:paraId="6E623C71" w14:textId="77777777" w:rsidR="00517772" w:rsidRDefault="00517772" w:rsidP="00F30B0A">
      <w:pPr>
        <w:pStyle w:val="Paragraphedeliste"/>
        <w:numPr>
          <w:ilvl w:val="0"/>
          <w:numId w:val="4"/>
        </w:numPr>
        <w:spacing w:before="60" w:after="60"/>
        <w:ind w:left="426" w:hanging="142"/>
        <w:jc w:val="both"/>
        <w:rPr>
          <w:rFonts w:asciiTheme="minorHAnsi" w:hAnsiTheme="minorHAnsi" w:cstheme="minorHAnsi"/>
        </w:rPr>
      </w:pPr>
      <w:r w:rsidRPr="00203AD7">
        <w:rPr>
          <w:rFonts w:asciiTheme="minorHAnsi" w:hAnsiTheme="minorHAnsi" w:cstheme="minorHAnsi"/>
        </w:rPr>
        <w:t xml:space="preserve">VLAN </w:t>
      </w:r>
      <w:r w:rsidR="00CD77C2">
        <w:rPr>
          <w:rFonts w:asciiTheme="minorHAnsi" w:hAnsiTheme="minorHAnsi" w:cstheme="minorHAnsi"/>
        </w:rPr>
        <w:t xml:space="preserve">1 </w:t>
      </w:r>
      <w:r w:rsidRPr="00203AD7">
        <w:rPr>
          <w:rFonts w:asciiTheme="minorHAnsi" w:hAnsiTheme="minorHAnsi" w:cstheme="minorHAnsi"/>
        </w:rPr>
        <w:t>clinique (dédié à la clinique)</w:t>
      </w:r>
      <w:r w:rsidR="00312F3C">
        <w:rPr>
          <w:rFonts w:asciiTheme="minorHAnsi" w:hAnsiTheme="minorHAnsi" w:cstheme="minorHAnsi"/>
        </w:rPr>
        <w:t> ;</w:t>
      </w:r>
    </w:p>
    <w:p w14:paraId="49B5ADD7" w14:textId="7A63186B" w:rsidR="00517772" w:rsidRDefault="00517772" w:rsidP="00F30B0A">
      <w:pPr>
        <w:pStyle w:val="Paragraphedeliste"/>
        <w:numPr>
          <w:ilvl w:val="0"/>
          <w:numId w:val="4"/>
        </w:numPr>
        <w:spacing w:before="60" w:after="60"/>
        <w:ind w:left="426" w:hanging="142"/>
        <w:jc w:val="both"/>
        <w:rPr>
          <w:rFonts w:asciiTheme="minorHAnsi" w:hAnsiTheme="minorHAnsi" w:cstheme="minorHAnsi"/>
        </w:rPr>
      </w:pPr>
      <w:r w:rsidRPr="00203AD7">
        <w:rPr>
          <w:rFonts w:asciiTheme="minorHAnsi" w:hAnsiTheme="minorHAnsi" w:cstheme="minorHAnsi"/>
        </w:rPr>
        <w:t xml:space="preserve">VLAN </w:t>
      </w:r>
      <w:r w:rsidR="00CD77C2">
        <w:rPr>
          <w:rFonts w:asciiTheme="minorHAnsi" w:hAnsiTheme="minorHAnsi" w:cstheme="minorHAnsi"/>
        </w:rPr>
        <w:t xml:space="preserve">2 </w:t>
      </w:r>
      <w:r w:rsidRPr="00203AD7">
        <w:rPr>
          <w:rFonts w:asciiTheme="minorHAnsi" w:hAnsiTheme="minorHAnsi" w:cstheme="minorHAnsi"/>
        </w:rPr>
        <w:t>réunion (dédié à la salle de réunion</w:t>
      </w:r>
      <w:r w:rsidR="00B364D8">
        <w:rPr>
          <w:rFonts w:asciiTheme="minorHAnsi" w:hAnsiTheme="minorHAnsi" w:cstheme="minorHAnsi"/>
        </w:rPr>
        <w:t>)</w:t>
      </w:r>
      <w:r w:rsidR="00B339D3">
        <w:rPr>
          <w:rFonts w:asciiTheme="minorHAnsi" w:hAnsiTheme="minorHAnsi" w:cstheme="minorHAnsi"/>
        </w:rPr>
        <w:t xml:space="preserve"> </w:t>
      </w:r>
      <w:r w:rsidR="00312F3C">
        <w:rPr>
          <w:rFonts w:asciiTheme="minorHAnsi" w:hAnsiTheme="minorHAnsi" w:cstheme="minorHAnsi"/>
        </w:rPr>
        <w:t>;</w:t>
      </w:r>
    </w:p>
    <w:p w14:paraId="59DAF56F" w14:textId="77777777" w:rsidR="00517772" w:rsidRPr="00E47BD1" w:rsidRDefault="00517772" w:rsidP="00F30B0A">
      <w:pPr>
        <w:pStyle w:val="Paragraphedeliste"/>
        <w:numPr>
          <w:ilvl w:val="0"/>
          <w:numId w:val="4"/>
        </w:numPr>
        <w:spacing w:before="60" w:after="60"/>
        <w:ind w:left="426" w:hanging="142"/>
        <w:jc w:val="both"/>
        <w:rPr>
          <w:rFonts w:asciiTheme="minorHAnsi" w:hAnsiTheme="minorHAnsi" w:cstheme="minorHAnsi"/>
        </w:rPr>
      </w:pPr>
      <w:r w:rsidRPr="00203AD7">
        <w:rPr>
          <w:rFonts w:asciiTheme="minorHAnsi" w:hAnsiTheme="minorHAnsi" w:cstheme="minorHAnsi"/>
        </w:rPr>
        <w:t xml:space="preserve">VLAN </w:t>
      </w:r>
      <w:r w:rsidR="0017309B">
        <w:rPr>
          <w:rFonts w:asciiTheme="minorHAnsi" w:hAnsiTheme="minorHAnsi" w:cstheme="minorHAnsi"/>
        </w:rPr>
        <w:t xml:space="preserve">3 </w:t>
      </w:r>
      <w:proofErr w:type="spellStart"/>
      <w:r>
        <w:rPr>
          <w:rFonts w:asciiTheme="minorHAnsi" w:hAnsiTheme="minorHAnsi" w:cstheme="minorHAnsi"/>
        </w:rPr>
        <w:t>w</w:t>
      </w:r>
      <w:r w:rsidRPr="00203AD7">
        <w:rPr>
          <w:rFonts w:asciiTheme="minorHAnsi" w:hAnsiTheme="minorHAnsi" w:cstheme="minorHAnsi"/>
        </w:rPr>
        <w:t>ifi_médical</w:t>
      </w:r>
      <w:proofErr w:type="spellEnd"/>
      <w:r w:rsidRPr="00203AD7">
        <w:rPr>
          <w:rFonts w:asciiTheme="minorHAnsi" w:hAnsiTheme="minorHAnsi" w:cstheme="minorHAnsi"/>
        </w:rPr>
        <w:t xml:space="preserve"> (pour le personnel médical)</w:t>
      </w:r>
      <w:r w:rsidR="00312F3C">
        <w:rPr>
          <w:rFonts w:asciiTheme="minorHAnsi" w:hAnsiTheme="minorHAnsi" w:cstheme="minorHAnsi"/>
        </w:rPr>
        <w:t> ;</w:t>
      </w:r>
    </w:p>
    <w:p w14:paraId="4006857B" w14:textId="77777777" w:rsidR="00517772" w:rsidRDefault="00517772" w:rsidP="00F30B0A">
      <w:pPr>
        <w:pStyle w:val="Paragraphedeliste"/>
        <w:numPr>
          <w:ilvl w:val="0"/>
          <w:numId w:val="4"/>
        </w:numPr>
        <w:spacing w:before="60" w:after="60"/>
        <w:ind w:left="426" w:hanging="142"/>
        <w:jc w:val="both"/>
        <w:rPr>
          <w:rFonts w:asciiTheme="minorHAnsi" w:hAnsiTheme="minorHAnsi" w:cstheme="minorHAnsi"/>
        </w:rPr>
      </w:pPr>
      <w:r w:rsidRPr="00E47BD1">
        <w:rPr>
          <w:rFonts w:asciiTheme="minorHAnsi" w:hAnsiTheme="minorHAnsi" w:cstheme="minorHAnsi"/>
        </w:rPr>
        <w:t xml:space="preserve">VLAN </w:t>
      </w:r>
      <w:r w:rsidR="0017309B">
        <w:rPr>
          <w:rFonts w:asciiTheme="minorHAnsi" w:hAnsiTheme="minorHAnsi" w:cstheme="minorHAnsi"/>
        </w:rPr>
        <w:t xml:space="preserve">4 </w:t>
      </w:r>
      <w:r w:rsidRPr="00E47BD1">
        <w:rPr>
          <w:rFonts w:asciiTheme="minorHAnsi" w:hAnsiTheme="minorHAnsi" w:cstheme="minorHAnsi"/>
        </w:rPr>
        <w:t xml:space="preserve">radiothérapie (pour le personnel présent dans le </w:t>
      </w:r>
      <w:r w:rsidR="00D64289">
        <w:rPr>
          <w:rFonts w:asciiTheme="minorHAnsi" w:hAnsiTheme="minorHAnsi" w:cstheme="minorHAnsi"/>
        </w:rPr>
        <w:t>service</w:t>
      </w:r>
      <w:r w:rsidR="00D64289" w:rsidRPr="00E47BD1">
        <w:rPr>
          <w:rFonts w:asciiTheme="minorHAnsi" w:hAnsiTheme="minorHAnsi" w:cstheme="minorHAnsi"/>
        </w:rPr>
        <w:t xml:space="preserve"> </w:t>
      </w:r>
      <w:r w:rsidRPr="00E47BD1">
        <w:rPr>
          <w:rFonts w:asciiTheme="minorHAnsi" w:hAnsiTheme="minorHAnsi" w:cstheme="minorHAnsi"/>
        </w:rPr>
        <w:t>de radiothérapie</w:t>
      </w:r>
      <w:r w:rsidR="00E47BD1">
        <w:rPr>
          <w:rFonts w:asciiTheme="minorHAnsi" w:hAnsiTheme="minorHAnsi" w:cstheme="minorHAnsi"/>
        </w:rPr>
        <w:t>)</w:t>
      </w:r>
      <w:r w:rsidR="00312F3C">
        <w:rPr>
          <w:rFonts w:asciiTheme="minorHAnsi" w:hAnsiTheme="minorHAnsi" w:cstheme="minorHAnsi"/>
        </w:rPr>
        <w:t> ;</w:t>
      </w:r>
    </w:p>
    <w:p w14:paraId="553B9793" w14:textId="010E37EF" w:rsidR="00517772" w:rsidRDefault="00517772" w:rsidP="00F30B0A">
      <w:pPr>
        <w:pStyle w:val="Paragraphedeliste"/>
        <w:numPr>
          <w:ilvl w:val="0"/>
          <w:numId w:val="4"/>
        </w:numPr>
        <w:spacing w:before="60" w:after="60"/>
        <w:ind w:left="426" w:hanging="142"/>
        <w:jc w:val="both"/>
        <w:rPr>
          <w:rFonts w:asciiTheme="minorHAnsi" w:hAnsiTheme="minorHAnsi" w:cstheme="minorHAnsi"/>
        </w:rPr>
      </w:pPr>
      <w:r w:rsidRPr="00203AD7">
        <w:rPr>
          <w:rFonts w:asciiTheme="minorHAnsi" w:hAnsiTheme="minorHAnsi" w:cstheme="minorHAnsi"/>
        </w:rPr>
        <w:t xml:space="preserve">VLAN </w:t>
      </w:r>
      <w:r w:rsidR="00CD77C2">
        <w:rPr>
          <w:rFonts w:asciiTheme="minorHAnsi" w:hAnsiTheme="minorHAnsi" w:cstheme="minorHAnsi"/>
        </w:rPr>
        <w:t xml:space="preserve">5 </w:t>
      </w:r>
      <w:r w:rsidRPr="00203AD7">
        <w:rPr>
          <w:rFonts w:asciiTheme="minorHAnsi" w:hAnsiTheme="minorHAnsi" w:cstheme="minorHAnsi"/>
        </w:rPr>
        <w:t>administratif (pour le personnel administratif)</w:t>
      </w:r>
      <w:r w:rsidR="00312F3C">
        <w:rPr>
          <w:rFonts w:asciiTheme="minorHAnsi" w:hAnsiTheme="minorHAnsi" w:cstheme="minorHAnsi"/>
        </w:rPr>
        <w:t> ;</w:t>
      </w:r>
    </w:p>
    <w:p w14:paraId="6A32BEB6" w14:textId="19847F3A" w:rsidR="00517772" w:rsidRDefault="00517772" w:rsidP="00F30B0A">
      <w:pPr>
        <w:pStyle w:val="Paragraphedeliste"/>
        <w:numPr>
          <w:ilvl w:val="0"/>
          <w:numId w:val="4"/>
        </w:numPr>
        <w:spacing w:before="60" w:after="60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VLAN </w:t>
      </w:r>
      <w:r w:rsidR="00CD77C2">
        <w:rPr>
          <w:rFonts w:asciiTheme="minorHAnsi" w:hAnsiTheme="minorHAnsi" w:cstheme="minorHAnsi"/>
        </w:rPr>
        <w:t xml:space="preserve">6 </w:t>
      </w:r>
      <w:r>
        <w:rPr>
          <w:rFonts w:asciiTheme="minorHAnsi" w:hAnsiTheme="minorHAnsi" w:cstheme="minorHAnsi"/>
        </w:rPr>
        <w:t xml:space="preserve">serveurs (pour l’ensemble des serveurs du </w:t>
      </w:r>
      <w:r w:rsidR="00BA1A76">
        <w:rPr>
          <w:rFonts w:asciiTheme="minorHAnsi" w:hAnsiTheme="minorHAnsi" w:cstheme="minorHAnsi"/>
        </w:rPr>
        <w:t>centre hospitalier</w:t>
      </w:r>
      <w:r>
        <w:rPr>
          <w:rFonts w:asciiTheme="minorHAnsi" w:hAnsiTheme="minorHAnsi" w:cstheme="minorHAnsi"/>
        </w:rPr>
        <w:t>)</w:t>
      </w:r>
      <w:r w:rsidR="00B364D8">
        <w:rPr>
          <w:rFonts w:asciiTheme="minorHAnsi" w:hAnsiTheme="minorHAnsi" w:cstheme="minorHAnsi"/>
        </w:rPr>
        <w:t> ;</w:t>
      </w:r>
    </w:p>
    <w:p w14:paraId="37CB43EE" w14:textId="798AA9A8" w:rsidR="00305B42" w:rsidRPr="00203AD7" w:rsidRDefault="00305B42" w:rsidP="00F30B0A">
      <w:pPr>
        <w:pStyle w:val="Paragraphedeliste"/>
        <w:numPr>
          <w:ilvl w:val="0"/>
          <w:numId w:val="4"/>
        </w:numPr>
        <w:spacing w:before="60" w:after="60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VLAN 7 Internet (pour la lia</w:t>
      </w:r>
      <w:r w:rsidR="00675CB4">
        <w:rPr>
          <w:rFonts w:asciiTheme="minorHAnsi" w:hAnsiTheme="minorHAnsi" w:cstheme="minorHAnsi"/>
        </w:rPr>
        <w:t xml:space="preserve">ison avec le </w:t>
      </w:r>
      <w:proofErr w:type="spellStart"/>
      <w:r w:rsidR="00675CB4">
        <w:rPr>
          <w:rFonts w:asciiTheme="minorHAnsi" w:hAnsiTheme="minorHAnsi" w:cstheme="minorHAnsi"/>
        </w:rPr>
        <w:t>parefeu</w:t>
      </w:r>
      <w:proofErr w:type="spellEnd"/>
      <w:r w:rsidR="00675CB4">
        <w:rPr>
          <w:rFonts w:asciiTheme="minorHAnsi" w:hAnsiTheme="minorHAnsi" w:cstheme="minorHAnsi"/>
        </w:rPr>
        <w:t xml:space="preserve"> d’accès à i</w:t>
      </w:r>
      <w:r>
        <w:rPr>
          <w:rFonts w:asciiTheme="minorHAnsi" w:hAnsiTheme="minorHAnsi" w:cstheme="minorHAnsi"/>
        </w:rPr>
        <w:t>nternet)</w:t>
      </w:r>
      <w:r w:rsidR="00B364D8">
        <w:rPr>
          <w:rFonts w:asciiTheme="minorHAnsi" w:hAnsiTheme="minorHAnsi" w:cstheme="minorHAnsi"/>
        </w:rPr>
        <w:t>.</w:t>
      </w:r>
    </w:p>
    <w:p w14:paraId="0BF9C5F3" w14:textId="689E467F" w:rsidR="006D3A83" w:rsidRDefault="006D3A83" w:rsidP="006D3A83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À chaque</w:t>
      </w:r>
      <w:r w:rsidR="00675CB4">
        <w:rPr>
          <w:rFonts w:asciiTheme="minorHAnsi" w:hAnsiTheme="minorHAnsi" w:cstheme="minorHAnsi"/>
        </w:rPr>
        <w:t xml:space="preserve"> réseau local virtuel</w:t>
      </w:r>
      <w:r>
        <w:rPr>
          <w:rFonts w:asciiTheme="minorHAnsi" w:hAnsiTheme="minorHAnsi" w:cstheme="minorHAnsi"/>
        </w:rPr>
        <w:t xml:space="preserve"> </w:t>
      </w:r>
      <w:r w:rsidR="00675CB4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VLAN</w:t>
      </w:r>
      <w:r w:rsidR="00675CB4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est associé un</w:t>
      </w:r>
      <w:r w:rsidR="003241DA">
        <w:rPr>
          <w:rFonts w:asciiTheme="minorHAnsi" w:hAnsiTheme="minorHAnsi" w:cstheme="minorHAnsi"/>
        </w:rPr>
        <w:t xml:space="preserve"> sous-réseau IP</w:t>
      </w:r>
      <w:r>
        <w:rPr>
          <w:rFonts w:asciiTheme="minorHAnsi" w:hAnsiTheme="minorHAnsi" w:cstheme="minorHAnsi"/>
        </w:rPr>
        <w:t xml:space="preserve">. </w:t>
      </w:r>
    </w:p>
    <w:p w14:paraId="082BAF82" w14:textId="77777777" w:rsidR="006D3A83" w:rsidRDefault="006D3A83" w:rsidP="006D3A83">
      <w:pPr>
        <w:keepNext/>
        <w:jc w:val="both"/>
        <w:rPr>
          <w:rFonts w:asciiTheme="minorHAnsi" w:hAnsiTheme="minorHAnsi" w:cstheme="minorHAnsi"/>
        </w:rPr>
      </w:pPr>
    </w:p>
    <w:p w14:paraId="0EF8B27F" w14:textId="4A890C9E" w:rsidR="00517772" w:rsidRPr="00203AD7" w:rsidRDefault="006D3A83" w:rsidP="006D3A83">
      <w:pPr>
        <w:keepNext/>
        <w:jc w:val="both"/>
        <w:rPr>
          <w:rFonts w:asciiTheme="minorHAnsi" w:hAnsiTheme="minorHAnsi" w:cstheme="minorHAnsi"/>
        </w:rPr>
      </w:pPr>
      <w:r>
        <w:rPr>
          <w:rFonts w:ascii="Arial" w:hAnsi="Arial" w:cs="Arial"/>
        </w:rPr>
        <w:t xml:space="preserve">Il y a six commutateurs d’accès, numérotés de C1 à C6. </w:t>
      </w:r>
      <w:r w:rsidR="00517772">
        <w:rPr>
          <w:rFonts w:asciiTheme="minorHAnsi" w:hAnsiTheme="minorHAnsi" w:cstheme="minorHAnsi"/>
        </w:rPr>
        <w:t xml:space="preserve">Le </w:t>
      </w:r>
      <w:r w:rsidR="00675CB4">
        <w:rPr>
          <w:rFonts w:asciiTheme="minorHAnsi" w:hAnsiTheme="minorHAnsi" w:cstheme="minorHAnsi"/>
        </w:rPr>
        <w:t xml:space="preserve">commutateur </w:t>
      </w:r>
      <w:r w:rsidR="00517772">
        <w:rPr>
          <w:rFonts w:asciiTheme="minorHAnsi" w:hAnsiTheme="minorHAnsi" w:cstheme="minorHAnsi"/>
        </w:rPr>
        <w:t xml:space="preserve">cœur de réseau est connecté à tous </w:t>
      </w:r>
      <w:r>
        <w:rPr>
          <w:rFonts w:asciiTheme="minorHAnsi" w:hAnsiTheme="minorHAnsi" w:cstheme="minorHAnsi"/>
        </w:rPr>
        <w:t>c</w:t>
      </w:r>
      <w:r w:rsidR="00517772">
        <w:rPr>
          <w:rFonts w:asciiTheme="minorHAnsi" w:hAnsiTheme="minorHAnsi" w:cstheme="minorHAnsi"/>
        </w:rPr>
        <w:t>es commutateurs d’accès et à un routeur pare</w:t>
      </w:r>
      <w:r w:rsidR="006F11C4">
        <w:rPr>
          <w:rFonts w:asciiTheme="minorHAnsi" w:hAnsiTheme="minorHAnsi" w:cstheme="minorHAnsi"/>
        </w:rPr>
        <w:t>-</w:t>
      </w:r>
      <w:r w:rsidR="00517772">
        <w:rPr>
          <w:rFonts w:asciiTheme="minorHAnsi" w:hAnsiTheme="minorHAnsi" w:cstheme="minorHAnsi"/>
        </w:rPr>
        <w:t xml:space="preserve">feu permettant l’accès à </w:t>
      </w:r>
      <w:r>
        <w:rPr>
          <w:rFonts w:asciiTheme="minorHAnsi" w:hAnsiTheme="minorHAnsi" w:cstheme="minorHAnsi"/>
        </w:rPr>
        <w:t>i</w:t>
      </w:r>
      <w:r w:rsidR="00517772">
        <w:rPr>
          <w:rFonts w:asciiTheme="minorHAnsi" w:hAnsiTheme="minorHAnsi" w:cstheme="minorHAnsi"/>
        </w:rPr>
        <w:t>nternet</w:t>
      </w:r>
      <w:r w:rsidR="004C7DEB">
        <w:rPr>
          <w:rFonts w:asciiTheme="minorHAnsi" w:hAnsiTheme="minorHAnsi" w:cstheme="minorHAnsi"/>
        </w:rPr>
        <w:t>.</w:t>
      </w:r>
    </w:p>
    <w:p w14:paraId="75E46250" w14:textId="77777777" w:rsidR="00517772" w:rsidRDefault="00517772" w:rsidP="00FF6F67">
      <w:pPr>
        <w:rPr>
          <w:rFonts w:ascii="Times New Roman" w:hAnsi="Times New Roman"/>
          <w:b/>
          <w:sz w:val="28"/>
          <w:szCs w:val="28"/>
        </w:rPr>
      </w:pPr>
    </w:p>
    <w:p w14:paraId="223A6713" w14:textId="1A8019F5" w:rsidR="00BC647C" w:rsidRPr="00C44437" w:rsidRDefault="00BC647C" w:rsidP="003D1342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C44437">
        <w:rPr>
          <w:rFonts w:asciiTheme="minorHAnsi" w:hAnsiTheme="minorHAnsi" w:cstheme="minorHAnsi"/>
          <w:b/>
          <w:sz w:val="28"/>
          <w:szCs w:val="28"/>
          <w:lang w:eastAsia="en-US"/>
        </w:rPr>
        <w:lastRenderedPageBreak/>
        <w:t>Documents pour le dossier A</w:t>
      </w:r>
    </w:p>
    <w:p w14:paraId="35911859" w14:textId="77777777" w:rsidR="00BC647C" w:rsidRDefault="00BC647C" w:rsidP="00BC647C">
      <w:pPr>
        <w:jc w:val="both"/>
        <w:rPr>
          <w:rFonts w:ascii="Times New Roman" w:hAnsi="Times New Roman"/>
          <w:b/>
          <w:sz w:val="28"/>
          <w:szCs w:val="28"/>
        </w:rPr>
      </w:pPr>
    </w:p>
    <w:p w14:paraId="1A5FDD02" w14:textId="5CB3203B" w:rsidR="00BC647C" w:rsidRPr="005339F4" w:rsidRDefault="00BC647C" w:rsidP="00BC647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339F4">
        <w:rPr>
          <w:rFonts w:asciiTheme="minorHAnsi" w:hAnsiTheme="minorHAnsi" w:cstheme="minorHAnsi"/>
          <w:b/>
          <w:sz w:val="24"/>
          <w:szCs w:val="24"/>
        </w:rPr>
        <w:t xml:space="preserve">A.1 Configuration attendue du second </w:t>
      </w:r>
      <w:r w:rsidR="00675CB4">
        <w:rPr>
          <w:rFonts w:asciiTheme="minorHAnsi" w:hAnsiTheme="minorHAnsi" w:cstheme="minorHAnsi"/>
          <w:b/>
          <w:sz w:val="24"/>
          <w:szCs w:val="24"/>
        </w:rPr>
        <w:t xml:space="preserve">commutateur </w:t>
      </w:r>
      <w:r w:rsidRPr="005339F4">
        <w:rPr>
          <w:rFonts w:asciiTheme="minorHAnsi" w:hAnsiTheme="minorHAnsi" w:cstheme="minorHAnsi"/>
          <w:b/>
          <w:sz w:val="24"/>
          <w:szCs w:val="24"/>
        </w:rPr>
        <w:t>cœur de réseau</w:t>
      </w:r>
    </w:p>
    <w:p w14:paraId="6AAE64EC" w14:textId="77777777" w:rsidR="00BC647C" w:rsidRDefault="00BC647C" w:rsidP="00BC647C">
      <w:pPr>
        <w:jc w:val="both"/>
        <w:rPr>
          <w:rFonts w:ascii="Times New Roman" w:hAnsi="Times New Roman"/>
          <w:sz w:val="24"/>
          <w:szCs w:val="24"/>
        </w:rPr>
      </w:pPr>
    </w:p>
    <w:p w14:paraId="3F62B1B6" w14:textId="5A32419B" w:rsidR="006D3A83" w:rsidRPr="006D3A83" w:rsidRDefault="006D3A83" w:rsidP="00BC647C">
      <w:pPr>
        <w:jc w:val="both"/>
        <w:rPr>
          <w:rFonts w:asciiTheme="minorHAnsi" w:hAnsiTheme="minorHAnsi" w:cstheme="minorHAnsi"/>
          <w:b/>
        </w:rPr>
      </w:pPr>
      <w:r w:rsidRPr="006D3A83">
        <w:rPr>
          <w:rFonts w:asciiTheme="minorHAnsi" w:hAnsiTheme="minorHAnsi" w:cstheme="minorHAnsi"/>
          <w:b/>
        </w:rPr>
        <w:t xml:space="preserve">Ajout d’un second </w:t>
      </w:r>
      <w:r w:rsidR="00675CB4">
        <w:rPr>
          <w:rFonts w:asciiTheme="minorHAnsi" w:hAnsiTheme="minorHAnsi" w:cstheme="minorHAnsi"/>
          <w:b/>
        </w:rPr>
        <w:t xml:space="preserve">commutateur </w:t>
      </w:r>
      <w:r w:rsidRPr="006D3A83">
        <w:rPr>
          <w:rFonts w:asciiTheme="minorHAnsi" w:hAnsiTheme="minorHAnsi" w:cstheme="minorHAnsi"/>
          <w:b/>
        </w:rPr>
        <w:t>cœur de réseau</w:t>
      </w:r>
    </w:p>
    <w:p w14:paraId="4848763F" w14:textId="69441EBA" w:rsidR="00870B47" w:rsidRDefault="00C34755" w:rsidP="00BC647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L’ajout d’</w:t>
      </w:r>
      <w:r w:rsidR="00BC647C" w:rsidRPr="00695697">
        <w:rPr>
          <w:rFonts w:asciiTheme="minorHAnsi" w:hAnsiTheme="minorHAnsi" w:cstheme="minorHAnsi"/>
        </w:rPr>
        <w:t xml:space="preserve">un second </w:t>
      </w:r>
      <w:r w:rsidR="00675CB4">
        <w:rPr>
          <w:rFonts w:asciiTheme="minorHAnsi" w:hAnsiTheme="minorHAnsi" w:cstheme="minorHAnsi"/>
        </w:rPr>
        <w:t xml:space="preserve">commutateur </w:t>
      </w:r>
      <w:r w:rsidR="00BC647C" w:rsidRPr="00695697">
        <w:rPr>
          <w:rFonts w:asciiTheme="minorHAnsi" w:hAnsiTheme="minorHAnsi" w:cstheme="minorHAnsi"/>
        </w:rPr>
        <w:t xml:space="preserve">cœur de réseau </w:t>
      </w:r>
      <w:r>
        <w:rPr>
          <w:rFonts w:asciiTheme="minorHAnsi" w:hAnsiTheme="minorHAnsi" w:cstheme="minorHAnsi"/>
        </w:rPr>
        <w:t xml:space="preserve">doit contribuer à garantir la </w:t>
      </w:r>
      <w:r w:rsidR="00BC647C" w:rsidRPr="00695697">
        <w:rPr>
          <w:rFonts w:asciiTheme="minorHAnsi" w:hAnsiTheme="minorHAnsi" w:cstheme="minorHAnsi"/>
        </w:rPr>
        <w:t>haute disponibilité</w:t>
      </w:r>
      <w:r>
        <w:rPr>
          <w:rFonts w:asciiTheme="minorHAnsi" w:hAnsiTheme="minorHAnsi" w:cstheme="minorHAnsi"/>
        </w:rPr>
        <w:t xml:space="preserve"> de l’infrastructure réseau</w:t>
      </w:r>
      <w:r w:rsidR="00BC647C" w:rsidRPr="00695697">
        <w:rPr>
          <w:rFonts w:asciiTheme="minorHAnsi" w:hAnsiTheme="minorHAnsi" w:cstheme="minorHAnsi"/>
        </w:rPr>
        <w:t xml:space="preserve">. L’actuel et premier </w:t>
      </w:r>
      <w:r w:rsidR="00675CB4">
        <w:rPr>
          <w:rFonts w:asciiTheme="minorHAnsi" w:hAnsiTheme="minorHAnsi" w:cstheme="minorHAnsi"/>
        </w:rPr>
        <w:t xml:space="preserve">commutateur </w:t>
      </w:r>
      <w:r w:rsidR="00BC647C" w:rsidRPr="00695697">
        <w:rPr>
          <w:rFonts w:asciiTheme="minorHAnsi" w:hAnsiTheme="minorHAnsi" w:cstheme="minorHAnsi"/>
        </w:rPr>
        <w:t>cœur de réseau est un commutateur de niveau 3</w:t>
      </w:r>
      <w:r w:rsidR="00BC647C">
        <w:rPr>
          <w:rFonts w:asciiTheme="minorHAnsi" w:hAnsiTheme="minorHAnsi" w:cstheme="minorHAnsi"/>
        </w:rPr>
        <w:t>, supervisé par un technicien réseau.</w:t>
      </w:r>
      <w:r w:rsidR="00BC647C" w:rsidRPr="00695697">
        <w:rPr>
          <w:rFonts w:asciiTheme="minorHAnsi" w:hAnsiTheme="minorHAnsi" w:cstheme="minorHAnsi"/>
        </w:rPr>
        <w:t xml:space="preserve"> </w:t>
      </w:r>
      <w:r w:rsidR="00BC647C">
        <w:rPr>
          <w:rFonts w:asciiTheme="minorHAnsi" w:hAnsiTheme="minorHAnsi" w:cstheme="minorHAnsi"/>
        </w:rPr>
        <w:t xml:space="preserve">Il devra en être de même pour le second </w:t>
      </w:r>
      <w:r w:rsidR="00675CB4">
        <w:rPr>
          <w:rFonts w:asciiTheme="minorHAnsi" w:hAnsiTheme="minorHAnsi" w:cstheme="minorHAnsi"/>
        </w:rPr>
        <w:t xml:space="preserve">commutateur </w:t>
      </w:r>
      <w:r w:rsidR="00BC647C">
        <w:rPr>
          <w:rFonts w:asciiTheme="minorHAnsi" w:hAnsiTheme="minorHAnsi" w:cstheme="minorHAnsi"/>
        </w:rPr>
        <w:t xml:space="preserve">cœur de réseau. </w:t>
      </w:r>
      <w:r>
        <w:rPr>
          <w:rFonts w:asciiTheme="minorHAnsi" w:hAnsiTheme="minorHAnsi" w:cstheme="minorHAnsi"/>
        </w:rPr>
        <w:t xml:space="preserve">Celui-ci </w:t>
      </w:r>
      <w:r w:rsidR="00BC647C" w:rsidRPr="00695697">
        <w:rPr>
          <w:rFonts w:asciiTheme="minorHAnsi" w:hAnsiTheme="minorHAnsi" w:cstheme="minorHAnsi"/>
        </w:rPr>
        <w:t xml:space="preserve">devra </w:t>
      </w:r>
      <w:r>
        <w:rPr>
          <w:rFonts w:asciiTheme="minorHAnsi" w:hAnsiTheme="minorHAnsi" w:cstheme="minorHAnsi"/>
        </w:rPr>
        <w:t xml:space="preserve">également être directement connecté à </w:t>
      </w:r>
      <w:r w:rsidR="00BC647C">
        <w:rPr>
          <w:rFonts w:asciiTheme="minorHAnsi" w:hAnsiTheme="minorHAnsi" w:cstheme="minorHAnsi"/>
        </w:rPr>
        <w:t>l’ensemble des commutateurs d’accès</w:t>
      </w:r>
      <w:r w:rsidR="00BC647C" w:rsidRPr="00695697">
        <w:rPr>
          <w:rFonts w:asciiTheme="minorHAnsi" w:hAnsiTheme="minorHAnsi" w:cstheme="minorHAnsi"/>
        </w:rPr>
        <w:t>.</w:t>
      </w:r>
      <w:r w:rsidR="00BC647C">
        <w:rPr>
          <w:rFonts w:asciiTheme="minorHAnsi" w:hAnsiTheme="minorHAnsi" w:cstheme="minorHAnsi"/>
        </w:rPr>
        <w:t xml:space="preserve"> </w:t>
      </w:r>
    </w:p>
    <w:p w14:paraId="1EED34A4" w14:textId="77777777" w:rsidR="00870B47" w:rsidRDefault="00870B47" w:rsidP="00BC647C">
      <w:pPr>
        <w:jc w:val="both"/>
        <w:rPr>
          <w:rFonts w:asciiTheme="minorHAnsi" w:hAnsiTheme="minorHAnsi" w:cstheme="minorHAnsi"/>
        </w:rPr>
      </w:pPr>
    </w:p>
    <w:p w14:paraId="0D0944AF" w14:textId="77777777" w:rsidR="00870B47" w:rsidRPr="00870B47" w:rsidRDefault="007207B8" w:rsidP="00BC647C">
      <w:pPr>
        <w:jc w:val="both"/>
        <w:rPr>
          <w:rFonts w:asciiTheme="minorHAnsi" w:hAnsiTheme="minorHAnsi" w:cstheme="minorHAnsi"/>
          <w:b/>
        </w:rPr>
      </w:pPr>
      <w:r w:rsidRPr="007207B8">
        <w:rPr>
          <w:rFonts w:asciiTheme="minorHAnsi" w:hAnsiTheme="minorHAnsi" w:cstheme="minorHAnsi"/>
          <w:b/>
        </w:rPr>
        <w:t>Agrégation de liens</w:t>
      </w:r>
    </w:p>
    <w:p w14:paraId="379C9D87" w14:textId="74498E26" w:rsidR="00BC647C" w:rsidRPr="00695697" w:rsidRDefault="003241DA" w:rsidP="00BC647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L’agrégation de liens</w:t>
      </w:r>
      <w:r w:rsidR="00254160">
        <w:rPr>
          <w:rFonts w:asciiTheme="minorHAnsi" w:hAnsiTheme="minorHAnsi" w:cstheme="minorHAnsi"/>
        </w:rPr>
        <w:t xml:space="preserve"> via</w:t>
      </w:r>
      <w:r w:rsidR="00BC647C">
        <w:rPr>
          <w:rFonts w:asciiTheme="minorHAnsi" w:hAnsiTheme="minorHAnsi" w:cstheme="minorHAnsi"/>
        </w:rPr>
        <w:t xml:space="preserve"> la technologie </w:t>
      </w:r>
      <w:proofErr w:type="spellStart"/>
      <w:r w:rsidR="00BC647C" w:rsidRPr="005339F4">
        <w:rPr>
          <w:rFonts w:asciiTheme="minorHAnsi" w:hAnsiTheme="minorHAnsi" w:cstheme="minorHAnsi"/>
          <w:i/>
        </w:rPr>
        <w:t>EtherChannel</w:t>
      </w:r>
      <w:proofErr w:type="spellEnd"/>
      <w:r w:rsidR="007669A6" w:rsidRPr="00AD36E4">
        <w:rPr>
          <w:rFonts w:ascii="Arial" w:hAnsi="Arial" w:cs="Arial"/>
          <w:sz w:val="24"/>
          <w:vertAlign w:val="superscript"/>
        </w:rPr>
        <w:t>*</w:t>
      </w:r>
      <w:r w:rsidR="00254160">
        <w:rPr>
          <w:rFonts w:asciiTheme="minorHAnsi" w:hAnsiTheme="minorHAnsi" w:cstheme="minorHAnsi"/>
        </w:rPr>
        <w:t xml:space="preserve"> </w:t>
      </w:r>
      <w:r w:rsidR="00B4198C">
        <w:rPr>
          <w:rFonts w:asciiTheme="minorHAnsi" w:hAnsiTheme="minorHAnsi" w:cstheme="minorHAnsi"/>
        </w:rPr>
        <w:t>devra</w:t>
      </w:r>
      <w:r w:rsidR="00254160">
        <w:rPr>
          <w:rFonts w:asciiTheme="minorHAnsi" w:hAnsiTheme="minorHAnsi" w:cstheme="minorHAnsi"/>
        </w:rPr>
        <w:t xml:space="preserve"> être mise en place sur </w:t>
      </w:r>
      <w:r w:rsidR="00091878">
        <w:rPr>
          <w:rFonts w:asciiTheme="minorHAnsi" w:hAnsiTheme="minorHAnsi" w:cstheme="minorHAnsi"/>
        </w:rPr>
        <w:t xml:space="preserve">les liaisons entre les commutateurs de cœur de réseau et le commutateur du </w:t>
      </w:r>
      <w:r w:rsidR="00307ABB">
        <w:rPr>
          <w:rFonts w:asciiTheme="minorHAnsi" w:hAnsiTheme="minorHAnsi" w:cstheme="minorHAnsi"/>
        </w:rPr>
        <w:t xml:space="preserve">réseau local virtuel </w:t>
      </w:r>
      <w:r w:rsidR="00091878">
        <w:rPr>
          <w:rFonts w:asciiTheme="minorHAnsi" w:hAnsiTheme="minorHAnsi" w:cstheme="minorHAnsi"/>
        </w:rPr>
        <w:t>VLAN serveur</w:t>
      </w:r>
      <w:r w:rsidR="00BC647C">
        <w:rPr>
          <w:rFonts w:asciiTheme="minorHAnsi" w:hAnsiTheme="minorHAnsi" w:cstheme="minorHAnsi"/>
        </w:rPr>
        <w:t>.</w:t>
      </w:r>
    </w:p>
    <w:p w14:paraId="0E54277A" w14:textId="77777777" w:rsidR="00BC647C" w:rsidRDefault="00BC647C" w:rsidP="00BC647C">
      <w:pPr>
        <w:rPr>
          <w:rFonts w:ascii="Times New Roman" w:hAnsi="Times New Roman"/>
          <w:b/>
          <w:sz w:val="28"/>
          <w:szCs w:val="28"/>
          <w:lang w:eastAsia="en-US"/>
        </w:rPr>
      </w:pPr>
    </w:p>
    <w:p w14:paraId="4D7B2838" w14:textId="0C8F2A27" w:rsidR="006D3A83" w:rsidRPr="006D3A83" w:rsidRDefault="006D3A83" w:rsidP="00CA585D">
      <w:pPr>
        <w:spacing w:before="60"/>
        <w:jc w:val="both"/>
        <w:rPr>
          <w:rFonts w:asciiTheme="minorHAnsi" w:hAnsiTheme="minorHAnsi" w:cstheme="minorHAnsi"/>
          <w:b/>
        </w:rPr>
      </w:pPr>
      <w:r w:rsidRPr="006D3A83">
        <w:rPr>
          <w:rFonts w:asciiTheme="minorHAnsi" w:hAnsiTheme="minorHAnsi" w:cstheme="minorHAnsi"/>
          <w:b/>
        </w:rPr>
        <w:t>Gestion des</w:t>
      </w:r>
      <w:r w:rsidR="00B63C19">
        <w:rPr>
          <w:rFonts w:asciiTheme="minorHAnsi" w:hAnsiTheme="minorHAnsi" w:cstheme="minorHAnsi"/>
          <w:b/>
        </w:rPr>
        <w:t xml:space="preserve"> réseaux locaux virtuels</w:t>
      </w:r>
      <w:r w:rsidRPr="006D3A83">
        <w:rPr>
          <w:rFonts w:asciiTheme="minorHAnsi" w:hAnsiTheme="minorHAnsi" w:cstheme="minorHAnsi"/>
          <w:b/>
        </w:rPr>
        <w:t xml:space="preserve"> </w:t>
      </w:r>
      <w:r w:rsidR="00B63C19">
        <w:rPr>
          <w:rFonts w:asciiTheme="minorHAnsi" w:hAnsiTheme="minorHAnsi" w:cstheme="minorHAnsi"/>
          <w:b/>
        </w:rPr>
        <w:t>(</w:t>
      </w:r>
      <w:r w:rsidRPr="006D3A83">
        <w:rPr>
          <w:rFonts w:asciiTheme="minorHAnsi" w:hAnsiTheme="minorHAnsi" w:cstheme="minorHAnsi"/>
          <w:b/>
        </w:rPr>
        <w:t>VLAN</w:t>
      </w:r>
      <w:r w:rsidR="00B63C19">
        <w:rPr>
          <w:rFonts w:asciiTheme="minorHAnsi" w:hAnsiTheme="minorHAnsi" w:cstheme="minorHAnsi"/>
          <w:b/>
        </w:rPr>
        <w:t>)</w:t>
      </w:r>
    </w:p>
    <w:p w14:paraId="08C2CF54" w14:textId="315540E7" w:rsidR="00BC647C" w:rsidRDefault="00BC647C" w:rsidP="00CA585D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second </w:t>
      </w:r>
      <w:r w:rsidR="00307ABB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 xml:space="preserve">cœur de réseau gérera les mêmes </w:t>
      </w:r>
      <w:r w:rsidR="00307ABB">
        <w:rPr>
          <w:rFonts w:asciiTheme="minorHAnsi" w:hAnsiTheme="minorHAnsi" w:cstheme="minorHAnsi"/>
        </w:rPr>
        <w:t>réseaux locaux virtuels (</w:t>
      </w:r>
      <w:r w:rsidRPr="00CA5138">
        <w:rPr>
          <w:rFonts w:asciiTheme="minorHAnsi" w:hAnsiTheme="minorHAnsi" w:cstheme="minorHAnsi"/>
        </w:rPr>
        <w:t>VLAN</w:t>
      </w:r>
      <w:r w:rsidR="00307ABB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que le premier </w:t>
      </w:r>
      <w:r w:rsidR="00307ABB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 xml:space="preserve">cœur de réseau. Ces deux </w:t>
      </w:r>
      <w:r w:rsidR="00307ABB">
        <w:rPr>
          <w:rFonts w:asciiTheme="minorHAnsi" w:hAnsiTheme="minorHAnsi" w:cstheme="minorHAnsi"/>
        </w:rPr>
        <w:t xml:space="preserve">commutateurs </w:t>
      </w:r>
      <w:r>
        <w:rPr>
          <w:rFonts w:asciiTheme="minorHAnsi" w:hAnsiTheme="minorHAnsi" w:cstheme="minorHAnsi"/>
        </w:rPr>
        <w:t xml:space="preserve">cœurs de réseau fonctionneront en mode actif/passif, grâce à un protocole de redondance, c’est-à-dire que le second </w:t>
      </w:r>
      <w:r w:rsidR="00307ABB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 xml:space="preserve">cœur de réseau sera en attente tant que le premier </w:t>
      </w:r>
      <w:r w:rsidR="00307ABB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>cœur de réseau ne rencontre</w:t>
      </w:r>
      <w:r w:rsidR="00BB6258">
        <w:rPr>
          <w:rFonts w:asciiTheme="minorHAnsi" w:hAnsiTheme="minorHAnsi" w:cstheme="minorHAnsi"/>
        </w:rPr>
        <w:t>ra</w:t>
      </w:r>
      <w:r>
        <w:rPr>
          <w:rFonts w:asciiTheme="minorHAnsi" w:hAnsiTheme="minorHAnsi" w:cstheme="minorHAnsi"/>
        </w:rPr>
        <w:t xml:space="preserve"> pas de dysfonctionnement.</w:t>
      </w:r>
    </w:p>
    <w:p w14:paraId="34987AF8" w14:textId="77777777" w:rsidR="00BC647C" w:rsidRDefault="00BC647C" w:rsidP="00BC647C">
      <w:pPr>
        <w:jc w:val="both"/>
        <w:rPr>
          <w:rFonts w:asciiTheme="minorHAnsi" w:hAnsiTheme="minorHAnsi" w:cstheme="minorHAnsi"/>
        </w:rPr>
      </w:pPr>
    </w:p>
    <w:p w14:paraId="58B25170" w14:textId="77777777" w:rsidR="006D3A83" w:rsidRPr="006D3A83" w:rsidRDefault="006D3A83" w:rsidP="00BC647C">
      <w:pPr>
        <w:jc w:val="both"/>
        <w:rPr>
          <w:rFonts w:asciiTheme="minorHAnsi" w:hAnsiTheme="minorHAnsi" w:cstheme="minorHAnsi"/>
          <w:b/>
        </w:rPr>
      </w:pPr>
      <w:r w:rsidRPr="006D3A83">
        <w:rPr>
          <w:rFonts w:asciiTheme="minorHAnsi" w:hAnsiTheme="minorHAnsi" w:cstheme="minorHAnsi"/>
          <w:b/>
        </w:rPr>
        <w:t>Configuration des postes</w:t>
      </w:r>
    </w:p>
    <w:p w14:paraId="4BEB0B41" w14:textId="34B90012" w:rsidR="00BC647C" w:rsidRDefault="00BC647C" w:rsidP="00BC647C">
      <w:pPr>
        <w:jc w:val="both"/>
        <w:rPr>
          <w:rFonts w:asciiTheme="minorHAnsi" w:hAnsiTheme="minorHAnsi" w:cstheme="minorHAnsi"/>
        </w:rPr>
      </w:pPr>
      <w:r w:rsidRPr="004954EF">
        <w:rPr>
          <w:rFonts w:asciiTheme="minorHAnsi" w:hAnsiTheme="minorHAnsi" w:cstheme="minorHAnsi"/>
        </w:rPr>
        <w:t xml:space="preserve">L’actuel </w:t>
      </w:r>
      <w:r w:rsidR="00307ABB">
        <w:rPr>
          <w:rFonts w:asciiTheme="minorHAnsi" w:hAnsiTheme="minorHAnsi" w:cstheme="minorHAnsi"/>
        </w:rPr>
        <w:t xml:space="preserve">commutateur </w:t>
      </w:r>
      <w:r w:rsidRPr="004954EF">
        <w:rPr>
          <w:rFonts w:asciiTheme="minorHAnsi" w:hAnsiTheme="minorHAnsi" w:cstheme="minorHAnsi"/>
        </w:rPr>
        <w:t xml:space="preserve">cœur de réseau </w:t>
      </w:r>
      <w:r w:rsidR="00DC20DC">
        <w:rPr>
          <w:rFonts w:asciiTheme="minorHAnsi" w:hAnsiTheme="minorHAnsi" w:cstheme="minorHAnsi"/>
        </w:rPr>
        <w:t xml:space="preserve">comporte un </w:t>
      </w:r>
      <w:r w:rsidRPr="004954EF">
        <w:rPr>
          <w:rFonts w:asciiTheme="minorHAnsi" w:hAnsiTheme="minorHAnsi" w:cstheme="minorHAnsi"/>
        </w:rPr>
        <w:t xml:space="preserve">serveur DHCP pour les postes de </w:t>
      </w:r>
      <w:r w:rsidR="00091878">
        <w:rPr>
          <w:rFonts w:asciiTheme="minorHAnsi" w:hAnsiTheme="minorHAnsi" w:cstheme="minorHAnsi"/>
        </w:rPr>
        <w:t>chaque réseau</w:t>
      </w:r>
      <w:r w:rsidRPr="004954EF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Actuellement, l</w:t>
      </w:r>
      <w:r w:rsidRPr="004954EF">
        <w:rPr>
          <w:rFonts w:asciiTheme="minorHAnsi" w:hAnsiTheme="minorHAnsi" w:cstheme="minorHAnsi"/>
        </w:rPr>
        <w:t>e serveur DHCP a une plage d’adresse</w:t>
      </w:r>
      <w:r w:rsidR="003C2F02">
        <w:rPr>
          <w:rFonts w:asciiTheme="minorHAnsi" w:hAnsiTheme="minorHAnsi" w:cstheme="minorHAnsi"/>
        </w:rPr>
        <w:t>s</w:t>
      </w:r>
      <w:r w:rsidRPr="004954EF">
        <w:rPr>
          <w:rFonts w:asciiTheme="minorHAnsi" w:hAnsiTheme="minorHAnsi" w:cstheme="minorHAnsi"/>
        </w:rPr>
        <w:t xml:space="preserve"> </w:t>
      </w:r>
      <w:r w:rsidR="00091878">
        <w:rPr>
          <w:rFonts w:asciiTheme="minorHAnsi" w:hAnsiTheme="minorHAnsi" w:cstheme="minorHAnsi"/>
        </w:rPr>
        <w:t xml:space="preserve">par réseau </w:t>
      </w:r>
      <w:r w:rsidRPr="004954EF">
        <w:rPr>
          <w:rFonts w:asciiTheme="minorHAnsi" w:hAnsiTheme="minorHAnsi" w:cstheme="minorHAnsi"/>
        </w:rPr>
        <w:t xml:space="preserve">qui correspond à l’ensemble des adresses disponibles dans </w:t>
      </w:r>
      <w:r w:rsidR="00091878">
        <w:rPr>
          <w:rFonts w:asciiTheme="minorHAnsi" w:hAnsiTheme="minorHAnsi" w:cstheme="minorHAnsi"/>
        </w:rPr>
        <w:t>chaque</w:t>
      </w:r>
      <w:r w:rsidR="00091878" w:rsidRPr="004954EF">
        <w:rPr>
          <w:rFonts w:asciiTheme="minorHAnsi" w:hAnsiTheme="minorHAnsi" w:cstheme="minorHAnsi"/>
        </w:rPr>
        <w:t xml:space="preserve"> </w:t>
      </w:r>
      <w:r w:rsidRPr="004954EF">
        <w:rPr>
          <w:rFonts w:asciiTheme="minorHAnsi" w:hAnsiTheme="minorHAnsi" w:cstheme="minorHAnsi"/>
        </w:rPr>
        <w:t xml:space="preserve">réseau, </w:t>
      </w:r>
      <w:r w:rsidR="00254160">
        <w:rPr>
          <w:rFonts w:asciiTheme="minorHAnsi" w:hAnsiTheme="minorHAnsi" w:cstheme="minorHAnsi"/>
        </w:rPr>
        <w:t>excluant l’adresse de</w:t>
      </w:r>
      <w:r w:rsidRPr="004954EF">
        <w:rPr>
          <w:rFonts w:asciiTheme="minorHAnsi" w:hAnsiTheme="minorHAnsi" w:cstheme="minorHAnsi"/>
        </w:rPr>
        <w:t xml:space="preserve"> la passerelle qui dispose d’une adresse </w:t>
      </w:r>
      <w:r w:rsidR="00254160">
        <w:rPr>
          <w:rFonts w:asciiTheme="minorHAnsi" w:hAnsiTheme="minorHAnsi" w:cstheme="minorHAnsi"/>
        </w:rPr>
        <w:t xml:space="preserve">IP </w:t>
      </w:r>
      <w:r w:rsidRPr="004954EF">
        <w:rPr>
          <w:rFonts w:asciiTheme="minorHAnsi" w:hAnsiTheme="minorHAnsi" w:cstheme="minorHAnsi"/>
        </w:rPr>
        <w:t>fixe.</w:t>
      </w:r>
    </w:p>
    <w:p w14:paraId="131BA717" w14:textId="77777777" w:rsidR="00680ED2" w:rsidRDefault="00680ED2" w:rsidP="00BC647C">
      <w:pPr>
        <w:jc w:val="both"/>
        <w:rPr>
          <w:rFonts w:asciiTheme="minorHAnsi" w:hAnsiTheme="minorHAnsi" w:cstheme="minorHAnsi"/>
        </w:rPr>
      </w:pPr>
    </w:p>
    <w:p w14:paraId="5A2D25AE" w14:textId="394BF201" w:rsidR="00BC647C" w:rsidRDefault="00BC647C" w:rsidP="00BC647C">
      <w:pPr>
        <w:jc w:val="both"/>
        <w:rPr>
          <w:rFonts w:asciiTheme="minorHAnsi" w:hAnsiTheme="minorHAnsi" w:cstheme="minorHAnsi"/>
        </w:rPr>
      </w:pPr>
      <w:r w:rsidRPr="004954EF">
        <w:rPr>
          <w:rFonts w:asciiTheme="minorHAnsi" w:hAnsiTheme="minorHAnsi" w:cstheme="minorHAnsi"/>
        </w:rPr>
        <w:t xml:space="preserve">Le second </w:t>
      </w:r>
      <w:r w:rsidR="00307ABB">
        <w:rPr>
          <w:rFonts w:asciiTheme="minorHAnsi" w:hAnsiTheme="minorHAnsi" w:cstheme="minorHAnsi"/>
        </w:rPr>
        <w:t xml:space="preserve">commutateur </w:t>
      </w:r>
      <w:r w:rsidRPr="004954EF">
        <w:rPr>
          <w:rFonts w:asciiTheme="minorHAnsi" w:hAnsiTheme="minorHAnsi" w:cstheme="minorHAnsi"/>
        </w:rPr>
        <w:t xml:space="preserve">cœur de réseau </w:t>
      </w:r>
      <w:r w:rsidR="00680ED2">
        <w:rPr>
          <w:rFonts w:asciiTheme="minorHAnsi" w:hAnsiTheme="minorHAnsi" w:cstheme="minorHAnsi"/>
        </w:rPr>
        <w:t>comporte</w:t>
      </w:r>
      <w:r>
        <w:rPr>
          <w:rFonts w:asciiTheme="minorHAnsi" w:hAnsiTheme="minorHAnsi" w:cstheme="minorHAnsi"/>
        </w:rPr>
        <w:t>ra aussi</w:t>
      </w:r>
      <w:r w:rsidRPr="004954EF">
        <w:rPr>
          <w:rFonts w:asciiTheme="minorHAnsi" w:hAnsiTheme="minorHAnsi" w:cstheme="minorHAnsi"/>
        </w:rPr>
        <w:t xml:space="preserve"> </w:t>
      </w:r>
      <w:r w:rsidR="00680ED2">
        <w:rPr>
          <w:rFonts w:asciiTheme="minorHAnsi" w:hAnsiTheme="minorHAnsi" w:cstheme="minorHAnsi"/>
        </w:rPr>
        <w:t xml:space="preserve">un </w:t>
      </w:r>
      <w:r w:rsidRPr="004954EF">
        <w:rPr>
          <w:rFonts w:asciiTheme="minorHAnsi" w:hAnsiTheme="minorHAnsi" w:cstheme="minorHAnsi"/>
        </w:rPr>
        <w:t xml:space="preserve">serveur DHCP pour les postes </w:t>
      </w:r>
      <w:r w:rsidR="00091878" w:rsidRPr="004954EF">
        <w:rPr>
          <w:rFonts w:asciiTheme="minorHAnsi" w:hAnsiTheme="minorHAnsi" w:cstheme="minorHAnsi"/>
        </w:rPr>
        <w:t xml:space="preserve">de </w:t>
      </w:r>
      <w:r w:rsidR="00091878">
        <w:rPr>
          <w:rFonts w:asciiTheme="minorHAnsi" w:hAnsiTheme="minorHAnsi" w:cstheme="minorHAnsi"/>
        </w:rPr>
        <w:t>chaque réseau</w:t>
      </w:r>
      <w:r w:rsidRPr="004954EF">
        <w:rPr>
          <w:rFonts w:asciiTheme="minorHAnsi" w:hAnsiTheme="minorHAnsi" w:cstheme="minorHAnsi"/>
        </w:rPr>
        <w:t xml:space="preserve">. Afin d’éviter les conflits d’adresses IP, </w:t>
      </w:r>
      <w:r w:rsidR="00870B47">
        <w:rPr>
          <w:rFonts w:asciiTheme="minorHAnsi" w:hAnsiTheme="minorHAnsi" w:cstheme="minorHAnsi"/>
        </w:rPr>
        <w:t>la plage d’adresse</w:t>
      </w:r>
      <w:r w:rsidR="00C11274">
        <w:rPr>
          <w:rFonts w:asciiTheme="minorHAnsi" w:hAnsiTheme="minorHAnsi" w:cstheme="minorHAnsi"/>
        </w:rPr>
        <w:t>s</w:t>
      </w:r>
      <w:r w:rsidR="00870B47">
        <w:rPr>
          <w:rFonts w:asciiTheme="minorHAnsi" w:hAnsiTheme="minorHAnsi" w:cstheme="minorHAnsi"/>
        </w:rPr>
        <w:t xml:space="preserve"> de chaque réseau sera</w:t>
      </w:r>
      <w:r w:rsidR="00C31199">
        <w:rPr>
          <w:rFonts w:asciiTheme="minorHAnsi" w:hAnsiTheme="minorHAnsi" w:cstheme="minorHAnsi"/>
        </w:rPr>
        <w:t xml:space="preserve"> divisée en deux parties égales</w:t>
      </w:r>
      <w:r w:rsidR="00870B47">
        <w:rPr>
          <w:rFonts w:asciiTheme="minorHAnsi" w:hAnsiTheme="minorHAnsi" w:cstheme="minorHAnsi"/>
        </w:rPr>
        <w:t>.</w:t>
      </w:r>
      <w:r w:rsidR="00307ABB">
        <w:rPr>
          <w:rFonts w:asciiTheme="minorHAnsi" w:hAnsiTheme="minorHAnsi" w:cstheme="minorHAnsi"/>
        </w:rPr>
        <w:t xml:space="preserve"> </w:t>
      </w:r>
      <w:r w:rsidR="00870B47">
        <w:rPr>
          <w:rFonts w:asciiTheme="minorHAnsi" w:hAnsiTheme="minorHAnsi" w:cstheme="minorHAnsi"/>
        </w:rPr>
        <w:t>Ainsi, en cas de panne d</w:t>
      </w:r>
      <w:r w:rsidR="00307ABB">
        <w:rPr>
          <w:rFonts w:asciiTheme="minorHAnsi" w:hAnsiTheme="minorHAnsi" w:cstheme="minorHAnsi"/>
        </w:rPr>
        <w:t>u</w:t>
      </w:r>
      <w:r w:rsidR="00870B47">
        <w:rPr>
          <w:rFonts w:asciiTheme="minorHAnsi" w:hAnsiTheme="minorHAnsi" w:cstheme="minorHAnsi"/>
        </w:rPr>
        <w:t xml:space="preserve"> </w:t>
      </w:r>
      <w:r w:rsidR="00307ABB">
        <w:rPr>
          <w:rFonts w:asciiTheme="minorHAnsi" w:hAnsiTheme="minorHAnsi" w:cstheme="minorHAnsi"/>
        </w:rPr>
        <w:t>commutateur CR1, le serveur DHCP du</w:t>
      </w:r>
      <w:r w:rsidR="00870B47">
        <w:rPr>
          <w:rFonts w:asciiTheme="minorHAnsi" w:hAnsiTheme="minorHAnsi" w:cstheme="minorHAnsi"/>
        </w:rPr>
        <w:t xml:space="preserve"> </w:t>
      </w:r>
      <w:r w:rsidR="00307ABB">
        <w:rPr>
          <w:rFonts w:asciiTheme="minorHAnsi" w:hAnsiTheme="minorHAnsi" w:cstheme="minorHAnsi"/>
        </w:rPr>
        <w:t xml:space="preserve">commutateur </w:t>
      </w:r>
      <w:r w:rsidR="00870B47">
        <w:rPr>
          <w:rFonts w:asciiTheme="minorHAnsi" w:hAnsiTheme="minorHAnsi" w:cstheme="minorHAnsi"/>
        </w:rPr>
        <w:t>CR2 sera capable de distribuer des configurations IP aux postes de chaque réseau.</w:t>
      </w:r>
    </w:p>
    <w:p w14:paraId="110B58E2" w14:textId="77777777" w:rsidR="008D56D3" w:rsidRDefault="008D56D3" w:rsidP="00BC647C">
      <w:pPr>
        <w:jc w:val="both"/>
        <w:rPr>
          <w:rFonts w:asciiTheme="minorHAnsi" w:hAnsiTheme="minorHAnsi" w:cstheme="minorHAnsi"/>
        </w:rPr>
      </w:pPr>
    </w:p>
    <w:p w14:paraId="7B5D9351" w14:textId="58A2E3E4" w:rsidR="002E5D67" w:rsidRPr="005339F4" w:rsidRDefault="00BC647C">
      <w:pPr>
        <w:rPr>
          <w:rFonts w:asciiTheme="minorHAnsi" w:hAnsiTheme="minorHAnsi" w:cstheme="minorHAnsi"/>
          <w:b/>
          <w:sz w:val="24"/>
          <w:szCs w:val="24"/>
        </w:rPr>
      </w:pPr>
      <w:r w:rsidRPr="005339F4">
        <w:rPr>
          <w:rFonts w:asciiTheme="minorHAnsi" w:hAnsiTheme="minorHAnsi" w:cstheme="minorHAnsi"/>
          <w:b/>
          <w:sz w:val="24"/>
          <w:szCs w:val="24"/>
        </w:rPr>
        <w:t>A.</w:t>
      </w:r>
      <w:r w:rsidR="00B4198C" w:rsidRPr="005339F4">
        <w:rPr>
          <w:rFonts w:asciiTheme="minorHAnsi" w:hAnsiTheme="minorHAnsi" w:cstheme="minorHAnsi"/>
          <w:b/>
          <w:sz w:val="24"/>
          <w:szCs w:val="24"/>
        </w:rPr>
        <w:t xml:space="preserve">2 </w:t>
      </w:r>
      <w:r w:rsidRPr="005339F4">
        <w:rPr>
          <w:rFonts w:asciiTheme="minorHAnsi" w:hAnsiTheme="minorHAnsi" w:cstheme="minorHAnsi"/>
          <w:b/>
          <w:sz w:val="24"/>
          <w:szCs w:val="24"/>
        </w:rPr>
        <w:t xml:space="preserve">Proposition de </w:t>
      </w:r>
      <w:proofErr w:type="spellStart"/>
      <w:r w:rsidRPr="005339F4">
        <w:rPr>
          <w:rFonts w:asciiTheme="minorHAnsi" w:hAnsiTheme="minorHAnsi" w:cstheme="minorHAnsi"/>
          <w:b/>
          <w:sz w:val="24"/>
          <w:szCs w:val="24"/>
        </w:rPr>
        <w:t>SANtek</w:t>
      </w:r>
      <w:proofErr w:type="spellEnd"/>
      <w:r w:rsidR="00FC0EF4" w:rsidRPr="005339F4">
        <w:rPr>
          <w:rFonts w:asciiTheme="minorHAnsi" w:hAnsiTheme="minorHAnsi" w:cstheme="minorHAnsi"/>
          <w:b/>
          <w:sz w:val="24"/>
          <w:szCs w:val="24"/>
        </w:rPr>
        <w:t xml:space="preserve"> pour le second </w:t>
      </w:r>
      <w:r w:rsidR="00307ABB" w:rsidRPr="00307ABB">
        <w:rPr>
          <w:rFonts w:asciiTheme="minorHAnsi" w:hAnsiTheme="minorHAnsi" w:cstheme="minorHAnsi"/>
          <w:b/>
          <w:sz w:val="24"/>
        </w:rPr>
        <w:t xml:space="preserve">commutateur </w:t>
      </w:r>
      <w:r w:rsidR="00FC0EF4" w:rsidRPr="005339F4">
        <w:rPr>
          <w:rFonts w:asciiTheme="minorHAnsi" w:hAnsiTheme="minorHAnsi" w:cstheme="minorHAnsi"/>
          <w:b/>
          <w:sz w:val="24"/>
          <w:szCs w:val="24"/>
        </w:rPr>
        <w:t>cœur de réseau</w:t>
      </w:r>
    </w:p>
    <w:p w14:paraId="49301FC3" w14:textId="77777777" w:rsidR="00923D8D" w:rsidRDefault="00923D8D" w:rsidP="00923D8D">
      <w:pPr>
        <w:rPr>
          <w:rFonts w:ascii="Times New Roman" w:hAnsi="Times New Roman"/>
          <w:b/>
          <w:sz w:val="28"/>
          <w:szCs w:val="28"/>
        </w:rPr>
      </w:pPr>
    </w:p>
    <w:p w14:paraId="64325119" w14:textId="5EC93DAE" w:rsidR="00923D8D" w:rsidRPr="005339F4" w:rsidRDefault="00923D8D" w:rsidP="00923D8D">
      <w:pPr>
        <w:rPr>
          <w:rFonts w:asciiTheme="minorHAnsi" w:hAnsiTheme="minorHAnsi" w:cstheme="minorHAnsi"/>
          <w:b/>
          <w:sz w:val="24"/>
          <w:szCs w:val="24"/>
        </w:rPr>
      </w:pPr>
      <w:r w:rsidRPr="005339F4">
        <w:rPr>
          <w:rFonts w:asciiTheme="minorHAnsi" w:hAnsiTheme="minorHAnsi" w:cstheme="minorHAnsi"/>
          <w:b/>
          <w:sz w:val="24"/>
          <w:szCs w:val="24"/>
        </w:rPr>
        <w:t>A.2-1 Caractéristiques matérielles du nouveau commutateur cœur de réseau proposé</w:t>
      </w:r>
    </w:p>
    <w:p w14:paraId="795E0F82" w14:textId="77777777" w:rsidR="00923D8D" w:rsidRPr="00A574AC" w:rsidRDefault="00923D8D" w:rsidP="00923D8D">
      <w:pPr>
        <w:pStyle w:val="Standard"/>
        <w:jc w:val="both"/>
        <w:rPr>
          <w:rFonts w:ascii="Times New Roman" w:hAnsi="Times New Roman"/>
          <w:b/>
          <w:sz w:val="28"/>
          <w:szCs w:val="28"/>
        </w:rPr>
      </w:pPr>
    </w:p>
    <w:p w14:paraId="2885EFDB" w14:textId="7BA13B0E" w:rsidR="00923D8D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Constructeur identique au premier </w:t>
      </w:r>
      <w:r w:rsidR="00307ABB">
        <w:rPr>
          <w:rFonts w:asciiTheme="minorHAnsi" w:hAnsiTheme="minorHAnsi" w:cstheme="minorHAnsi"/>
        </w:rPr>
        <w:t xml:space="preserve">commutateur </w:t>
      </w:r>
      <w:r>
        <w:rPr>
          <w:rFonts w:asciiTheme="minorHAnsi" w:hAnsiTheme="minorHAnsi" w:cstheme="minorHAnsi"/>
        </w:rPr>
        <w:t>cœur de réseau pour la compatibilité</w:t>
      </w:r>
    </w:p>
    <w:p w14:paraId="354F6154" w14:textId="77777777" w:rsidR="00923D8D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EE728E">
        <w:rPr>
          <w:rFonts w:asciiTheme="minorHAnsi" w:hAnsiTheme="minorHAnsi" w:cstheme="minorHAnsi"/>
        </w:rPr>
        <w:t xml:space="preserve">Au minimum 12 ports Ethernet Gigabits/s </w:t>
      </w:r>
      <w:r>
        <w:rPr>
          <w:rFonts w:asciiTheme="minorHAnsi" w:hAnsiTheme="minorHAnsi" w:cstheme="minorHAnsi"/>
        </w:rPr>
        <w:t>RJ45</w:t>
      </w:r>
      <w:r w:rsidRPr="00EE728E">
        <w:rPr>
          <w:rFonts w:asciiTheme="minorHAnsi" w:hAnsiTheme="minorHAnsi" w:cstheme="minorHAnsi"/>
        </w:rPr>
        <w:t xml:space="preserve"> </w:t>
      </w:r>
    </w:p>
    <w:p w14:paraId="415592E8" w14:textId="77777777" w:rsidR="00923D8D" w:rsidRPr="00EE728E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EE728E">
        <w:rPr>
          <w:rFonts w:asciiTheme="minorHAnsi" w:hAnsiTheme="minorHAnsi" w:cstheme="minorHAnsi"/>
        </w:rPr>
        <w:t xml:space="preserve">Au minimum 2 ports Ethernet Gigabits/s RJ45 non </w:t>
      </w:r>
      <w:proofErr w:type="spellStart"/>
      <w:r w:rsidRPr="00EE728E">
        <w:rPr>
          <w:rFonts w:asciiTheme="minorHAnsi" w:hAnsiTheme="minorHAnsi" w:cstheme="minorHAnsi"/>
        </w:rPr>
        <w:t>PoE</w:t>
      </w:r>
      <w:proofErr w:type="spellEnd"/>
      <w:r w:rsidRPr="00EE728E">
        <w:rPr>
          <w:rFonts w:asciiTheme="minorHAnsi" w:hAnsiTheme="minorHAnsi" w:cstheme="minorHAnsi"/>
        </w:rPr>
        <w:t xml:space="preserve"> au standard </w:t>
      </w:r>
      <w:r>
        <w:rPr>
          <w:rFonts w:asciiTheme="minorHAnsi" w:hAnsiTheme="minorHAnsi" w:cstheme="minorHAnsi"/>
        </w:rPr>
        <w:t>Gigabit Ethernet, IEEE 802.3ab</w:t>
      </w:r>
    </w:p>
    <w:p w14:paraId="0AF19B63" w14:textId="77777777" w:rsidR="00923D8D" w:rsidRPr="009379BC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9379BC">
        <w:rPr>
          <w:rFonts w:asciiTheme="minorHAnsi" w:hAnsiTheme="minorHAnsi" w:cstheme="minorHAnsi"/>
        </w:rPr>
        <w:t>Alimen</w:t>
      </w:r>
      <w:r>
        <w:rPr>
          <w:rFonts w:asciiTheme="minorHAnsi" w:hAnsiTheme="minorHAnsi" w:cstheme="minorHAnsi"/>
        </w:rPr>
        <w:t>tations électriques redondantes</w:t>
      </w:r>
    </w:p>
    <w:p w14:paraId="71E2D4EB" w14:textId="77777777" w:rsidR="00923D8D" w:rsidRPr="009379BC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9379BC">
        <w:rPr>
          <w:rFonts w:asciiTheme="minorHAnsi" w:hAnsiTheme="minorHAnsi" w:cstheme="minorHAnsi"/>
        </w:rPr>
        <w:t>Espace disque/flash permettant de sauvegarder la configuration et au moins 2 versions d</w:t>
      </w:r>
      <w:r>
        <w:rPr>
          <w:rFonts w:asciiTheme="minorHAnsi" w:hAnsiTheme="minorHAnsi" w:cstheme="minorHAnsi"/>
        </w:rPr>
        <w:t>e système d’exploitation de l’équipement</w:t>
      </w:r>
    </w:p>
    <w:p w14:paraId="260F1ECE" w14:textId="6B433EB3" w:rsidR="00923D8D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9379BC">
        <w:rPr>
          <w:rFonts w:asciiTheme="minorHAnsi" w:hAnsiTheme="minorHAnsi" w:cstheme="minorHAnsi"/>
        </w:rPr>
        <w:t xml:space="preserve">Interconnexion des équipements de périphérie via des liens agrégés </w:t>
      </w:r>
      <w:r>
        <w:rPr>
          <w:rFonts w:asciiTheme="minorHAnsi" w:hAnsiTheme="minorHAnsi" w:cstheme="minorHAnsi"/>
        </w:rPr>
        <w:t>(</w:t>
      </w:r>
      <w:proofErr w:type="spellStart"/>
      <w:r w:rsidRPr="00763D44">
        <w:rPr>
          <w:rFonts w:asciiTheme="minorHAnsi" w:hAnsiTheme="minorHAnsi" w:cstheme="minorHAnsi"/>
          <w:i/>
        </w:rPr>
        <w:t>EtherChannel</w:t>
      </w:r>
      <w:proofErr w:type="spellEnd"/>
      <w:r w:rsidR="007669A6" w:rsidRPr="00AD36E4">
        <w:rPr>
          <w:rFonts w:ascii="Arial" w:hAnsi="Arial" w:cs="Arial"/>
          <w:sz w:val="24"/>
          <w:vertAlign w:val="superscript"/>
        </w:rPr>
        <w:t>*</w:t>
      </w:r>
      <w:r>
        <w:rPr>
          <w:rFonts w:asciiTheme="minorHAnsi" w:hAnsiTheme="minorHAnsi" w:cstheme="minorHAnsi"/>
        </w:rPr>
        <w:t xml:space="preserve">) </w:t>
      </w:r>
      <w:r w:rsidRPr="009379BC">
        <w:rPr>
          <w:rFonts w:asciiTheme="minorHAnsi" w:hAnsiTheme="minorHAnsi" w:cstheme="minorHAnsi"/>
        </w:rPr>
        <w:t xml:space="preserve">avec répartition de charge et </w:t>
      </w:r>
      <w:r>
        <w:rPr>
          <w:rFonts w:asciiTheme="minorHAnsi" w:hAnsiTheme="minorHAnsi" w:cstheme="minorHAnsi"/>
        </w:rPr>
        <w:t>possibilité de basculement (</w:t>
      </w:r>
      <w:proofErr w:type="spellStart"/>
      <w:r w:rsidRPr="00094BFF">
        <w:rPr>
          <w:rFonts w:asciiTheme="minorHAnsi" w:hAnsiTheme="minorHAnsi" w:cstheme="minorHAnsi"/>
          <w:i/>
        </w:rPr>
        <w:t>fail</w:t>
      </w:r>
      <w:proofErr w:type="spellEnd"/>
      <w:r w:rsidRPr="00094BFF">
        <w:rPr>
          <w:rFonts w:asciiTheme="minorHAnsi" w:hAnsiTheme="minorHAnsi" w:cstheme="minorHAnsi"/>
          <w:i/>
        </w:rPr>
        <w:t>-over</w:t>
      </w:r>
      <w:r>
        <w:rPr>
          <w:rFonts w:asciiTheme="minorHAnsi" w:hAnsiTheme="minorHAnsi" w:cstheme="minorHAnsi"/>
        </w:rPr>
        <w:t>)</w:t>
      </w:r>
      <w:r w:rsidRPr="009379BC">
        <w:rPr>
          <w:rFonts w:asciiTheme="minorHAnsi" w:hAnsiTheme="minorHAnsi" w:cstheme="minorHAnsi"/>
        </w:rPr>
        <w:t>, pouvant évoluer vers du routage/</w:t>
      </w:r>
      <w:r>
        <w:rPr>
          <w:rFonts w:asciiTheme="minorHAnsi" w:hAnsiTheme="minorHAnsi" w:cstheme="minorHAnsi"/>
        </w:rPr>
        <w:t>commutation distribués</w:t>
      </w:r>
    </w:p>
    <w:p w14:paraId="2D1D79D0" w14:textId="281A4B42" w:rsidR="00923D8D" w:rsidRPr="00C90C43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254160">
        <w:rPr>
          <w:rFonts w:asciiTheme="minorHAnsi" w:hAnsiTheme="minorHAnsi" w:cstheme="minorHAnsi"/>
        </w:rPr>
        <w:t xml:space="preserve">Commutateur de niveau 3 : routage avancé IPv4 unicast </w:t>
      </w:r>
      <w:r w:rsidRPr="002B27C7">
        <w:rPr>
          <w:rFonts w:asciiTheme="minorHAnsi" w:hAnsiTheme="minorHAnsi" w:cstheme="minorHAnsi"/>
        </w:rPr>
        <w:t xml:space="preserve">et multicast traité </w:t>
      </w:r>
      <w:r w:rsidR="00307ABB">
        <w:rPr>
          <w:rFonts w:asciiTheme="minorHAnsi" w:hAnsiTheme="minorHAnsi" w:cstheme="minorHAnsi"/>
        </w:rPr>
        <w:t>de façon matérielle (</w:t>
      </w:r>
      <w:r w:rsidRPr="00307ABB">
        <w:rPr>
          <w:rFonts w:asciiTheme="minorHAnsi" w:hAnsiTheme="minorHAnsi" w:cstheme="minorHAnsi"/>
          <w:i/>
        </w:rPr>
        <w:t>hardware</w:t>
      </w:r>
      <w:r w:rsidR="00307ABB">
        <w:rPr>
          <w:rFonts w:asciiTheme="minorHAnsi" w:hAnsiTheme="minorHAnsi" w:cstheme="minorHAnsi"/>
        </w:rPr>
        <w:t>)</w:t>
      </w:r>
      <w:r w:rsidRPr="002B27C7">
        <w:rPr>
          <w:rFonts w:asciiTheme="minorHAnsi" w:hAnsiTheme="minorHAnsi" w:cstheme="minorHAnsi"/>
        </w:rPr>
        <w:t xml:space="preserve"> (OSPF, EIGRP, BGP4 et PIM), filtrage IPv4 par ACL, </w:t>
      </w:r>
      <w:r w:rsidRPr="00C90C43">
        <w:rPr>
          <w:rFonts w:asciiTheme="minorHAnsi" w:hAnsiTheme="minorHAnsi" w:cstheme="minorHAnsi"/>
        </w:rPr>
        <w:t>routage IPv6 et filtrage IPv6 par ACL</w:t>
      </w:r>
    </w:p>
    <w:p w14:paraId="5ED6E425" w14:textId="77777777" w:rsidR="00923D8D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5339F4">
        <w:rPr>
          <w:rFonts w:asciiTheme="minorHAnsi" w:hAnsiTheme="minorHAnsi" w:cstheme="minorHAnsi"/>
          <w:i/>
        </w:rPr>
        <w:t xml:space="preserve">Rapid </w:t>
      </w:r>
      <w:proofErr w:type="spellStart"/>
      <w:r w:rsidRPr="005339F4">
        <w:rPr>
          <w:rFonts w:asciiTheme="minorHAnsi" w:hAnsiTheme="minorHAnsi" w:cstheme="minorHAnsi"/>
          <w:i/>
        </w:rPr>
        <w:t>Spanning</w:t>
      </w:r>
      <w:proofErr w:type="spellEnd"/>
      <w:r w:rsidRPr="005339F4">
        <w:rPr>
          <w:rFonts w:asciiTheme="minorHAnsi" w:hAnsiTheme="minorHAnsi" w:cstheme="minorHAnsi"/>
          <w:i/>
        </w:rPr>
        <w:t xml:space="preserve"> </w:t>
      </w:r>
      <w:proofErr w:type="spellStart"/>
      <w:r w:rsidRPr="005339F4">
        <w:rPr>
          <w:rFonts w:asciiTheme="minorHAnsi" w:hAnsiTheme="minorHAnsi" w:cstheme="minorHAnsi"/>
          <w:i/>
        </w:rPr>
        <w:t>Tree</w:t>
      </w:r>
      <w:proofErr w:type="spellEnd"/>
      <w:r w:rsidRPr="00254160">
        <w:rPr>
          <w:rFonts w:asciiTheme="minorHAnsi" w:hAnsiTheme="minorHAnsi" w:cstheme="minorHAnsi"/>
        </w:rPr>
        <w:t xml:space="preserve"> (IEEE 802.1w) et </w:t>
      </w:r>
      <w:r w:rsidRPr="005339F4">
        <w:rPr>
          <w:rFonts w:asciiTheme="minorHAnsi" w:hAnsiTheme="minorHAnsi" w:cstheme="minorHAnsi"/>
          <w:i/>
        </w:rPr>
        <w:t xml:space="preserve">Multiple </w:t>
      </w:r>
      <w:proofErr w:type="spellStart"/>
      <w:r w:rsidRPr="005339F4">
        <w:rPr>
          <w:rFonts w:asciiTheme="minorHAnsi" w:hAnsiTheme="minorHAnsi" w:cstheme="minorHAnsi"/>
          <w:i/>
        </w:rPr>
        <w:t>Spanning</w:t>
      </w:r>
      <w:proofErr w:type="spellEnd"/>
      <w:r w:rsidRPr="005339F4">
        <w:rPr>
          <w:rFonts w:asciiTheme="minorHAnsi" w:hAnsiTheme="minorHAnsi" w:cstheme="minorHAnsi"/>
          <w:i/>
        </w:rPr>
        <w:t xml:space="preserve"> </w:t>
      </w:r>
      <w:proofErr w:type="spellStart"/>
      <w:r w:rsidRPr="005339F4">
        <w:rPr>
          <w:rFonts w:asciiTheme="minorHAnsi" w:hAnsiTheme="minorHAnsi" w:cstheme="minorHAnsi"/>
          <w:i/>
        </w:rPr>
        <w:t>Tree</w:t>
      </w:r>
      <w:proofErr w:type="spellEnd"/>
      <w:r w:rsidRPr="00254160">
        <w:rPr>
          <w:rFonts w:asciiTheme="minorHAnsi" w:hAnsiTheme="minorHAnsi" w:cstheme="minorHAnsi"/>
        </w:rPr>
        <w:t xml:space="preserve"> (IEEE 802.1s) assurent une convergence rapide du réseau au niveau 2</w:t>
      </w:r>
    </w:p>
    <w:p w14:paraId="74FB597F" w14:textId="0B119EC7" w:rsidR="00923D8D" w:rsidRPr="00C90C43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2B27C7">
        <w:rPr>
          <w:rFonts w:asciiTheme="minorHAnsi" w:hAnsiTheme="minorHAnsi" w:cstheme="minorHAnsi"/>
        </w:rPr>
        <w:t>Le protocole Cisco HSRP</w:t>
      </w:r>
      <w:r w:rsidR="007669A6" w:rsidRPr="00AD36E4">
        <w:rPr>
          <w:rFonts w:ascii="Arial" w:hAnsi="Arial" w:cs="Arial"/>
          <w:sz w:val="24"/>
          <w:vertAlign w:val="superscript"/>
        </w:rPr>
        <w:t>*</w:t>
      </w:r>
      <w:r w:rsidRPr="002B27C7">
        <w:rPr>
          <w:rFonts w:asciiTheme="minorHAnsi" w:hAnsiTheme="minorHAnsi" w:cstheme="minorHAnsi"/>
        </w:rPr>
        <w:t xml:space="preserve"> (</w:t>
      </w:r>
      <w:r w:rsidRPr="005339F4">
        <w:rPr>
          <w:rFonts w:asciiTheme="minorHAnsi" w:hAnsiTheme="minorHAnsi" w:cstheme="minorHAnsi"/>
          <w:i/>
        </w:rPr>
        <w:t>Hot Standby Router Protocol</w:t>
      </w:r>
      <w:r w:rsidRPr="002B27C7">
        <w:rPr>
          <w:rFonts w:asciiTheme="minorHAnsi" w:hAnsiTheme="minorHAnsi" w:cstheme="minorHAnsi"/>
        </w:rPr>
        <w:t xml:space="preserve">) permet la création de </w:t>
      </w:r>
      <w:r w:rsidRPr="00C90C43">
        <w:rPr>
          <w:rFonts w:asciiTheme="minorHAnsi" w:hAnsiTheme="minorHAnsi" w:cstheme="minorHAnsi"/>
        </w:rPr>
        <w:t xml:space="preserve">topologies de routage redondantes à tolérance de pannes </w:t>
      </w:r>
    </w:p>
    <w:p w14:paraId="69A55937" w14:textId="34334C23" w:rsidR="00923D8D" w:rsidRPr="00E72C9F" w:rsidRDefault="00923D8D" w:rsidP="00923D8D">
      <w:pPr>
        <w:pStyle w:val="Paragraphedeliste"/>
        <w:numPr>
          <w:ilvl w:val="0"/>
          <w:numId w:val="10"/>
        </w:numPr>
        <w:rPr>
          <w:rFonts w:asciiTheme="minorHAnsi" w:hAnsiTheme="minorHAnsi" w:cstheme="minorHAnsi"/>
          <w:lang w:val="en-US"/>
        </w:rPr>
      </w:pPr>
      <w:proofErr w:type="gramStart"/>
      <w:r w:rsidRPr="00F429A2">
        <w:rPr>
          <w:rFonts w:asciiTheme="minorHAnsi" w:hAnsiTheme="minorHAnsi" w:cstheme="minorHAnsi"/>
          <w:lang w:val="en-US"/>
        </w:rPr>
        <w:t>Compatible :</w:t>
      </w:r>
      <w:proofErr w:type="gramEnd"/>
      <w:r w:rsidRPr="00F429A2">
        <w:rPr>
          <w:rFonts w:asciiTheme="minorHAnsi" w:hAnsiTheme="minorHAnsi" w:cstheme="minorHAnsi"/>
          <w:lang w:val="en-US"/>
        </w:rPr>
        <w:t xml:space="preserve"> telnet, SSH, IEEE 802.1Q (</w:t>
      </w:r>
      <w:r w:rsidRPr="00F429A2">
        <w:rPr>
          <w:rFonts w:asciiTheme="minorHAnsi" w:hAnsiTheme="minorHAnsi" w:cstheme="minorHAnsi"/>
          <w:i/>
          <w:lang w:val="en-US"/>
        </w:rPr>
        <w:t>VLAN tag</w:t>
      </w:r>
      <w:r w:rsidRPr="00F429A2">
        <w:rPr>
          <w:rFonts w:asciiTheme="minorHAnsi" w:hAnsiTheme="minorHAnsi" w:cstheme="minorHAnsi"/>
          <w:lang w:val="en-US"/>
        </w:rPr>
        <w:t xml:space="preserve">), </w:t>
      </w:r>
      <w:r w:rsidRPr="002A0924">
        <w:rPr>
          <w:rFonts w:asciiTheme="minorHAnsi" w:hAnsiTheme="minorHAnsi" w:cstheme="minorHAnsi"/>
          <w:lang w:val="en-US"/>
        </w:rPr>
        <w:t>IEEE 802.1</w:t>
      </w:r>
      <w:r>
        <w:rPr>
          <w:rFonts w:asciiTheme="minorHAnsi" w:hAnsiTheme="minorHAnsi" w:cstheme="minorHAnsi"/>
          <w:lang w:val="en-US"/>
        </w:rPr>
        <w:t>p (</w:t>
      </w:r>
      <w:r>
        <w:rPr>
          <w:rFonts w:asciiTheme="minorHAnsi" w:hAnsiTheme="minorHAnsi" w:cstheme="minorHAnsi"/>
          <w:i/>
          <w:lang w:val="en-US"/>
        </w:rPr>
        <w:t>Quality of Service</w:t>
      </w:r>
      <w:r>
        <w:rPr>
          <w:rFonts w:asciiTheme="minorHAnsi" w:hAnsiTheme="minorHAnsi" w:cstheme="minorHAnsi"/>
          <w:lang w:val="en-US"/>
        </w:rPr>
        <w:t>)</w:t>
      </w:r>
      <w:r w:rsidRPr="002A0924">
        <w:rPr>
          <w:rFonts w:asciiTheme="minorHAnsi" w:hAnsiTheme="minorHAnsi" w:cstheme="minorHAnsi"/>
          <w:lang w:val="en-US"/>
        </w:rPr>
        <w:t xml:space="preserve">, STP, </w:t>
      </w:r>
      <w:r w:rsidRPr="00E72C9F">
        <w:rPr>
          <w:rFonts w:asciiTheme="minorHAnsi" w:hAnsiTheme="minorHAnsi" w:cstheme="minorHAnsi"/>
          <w:lang w:val="en-US"/>
        </w:rPr>
        <w:t>SNMP</w:t>
      </w:r>
      <w:r w:rsidR="007669A6" w:rsidRPr="007669A6">
        <w:rPr>
          <w:rFonts w:ascii="Arial" w:hAnsi="Arial" w:cs="Arial"/>
          <w:sz w:val="24"/>
          <w:vertAlign w:val="superscript"/>
          <w:lang w:val="en-US"/>
        </w:rPr>
        <w:t>*</w:t>
      </w:r>
      <w:r w:rsidRPr="00E72C9F">
        <w:rPr>
          <w:rFonts w:asciiTheme="minorHAnsi" w:hAnsiTheme="minorHAnsi" w:cstheme="minorHAnsi"/>
          <w:lang w:val="en-US"/>
        </w:rPr>
        <w:t xml:space="preserve"> version 2c</w:t>
      </w:r>
    </w:p>
    <w:p w14:paraId="075C8B65" w14:textId="77777777" w:rsidR="00923D8D" w:rsidRPr="009379BC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9379BC">
        <w:rPr>
          <w:rFonts w:asciiTheme="minorHAnsi" w:hAnsiTheme="minorHAnsi" w:cstheme="minorHAnsi"/>
        </w:rPr>
        <w:t>Support des protocoles</w:t>
      </w:r>
      <w:r>
        <w:rPr>
          <w:rFonts w:asciiTheme="minorHAnsi" w:hAnsiTheme="minorHAnsi" w:cstheme="minorHAnsi"/>
        </w:rPr>
        <w:t xml:space="preserve"> IPv4 unicast et multicast</w:t>
      </w:r>
    </w:p>
    <w:p w14:paraId="045C5133" w14:textId="77777777" w:rsidR="00923D8D" w:rsidRDefault="00923D8D" w:rsidP="00923D8D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9379BC">
        <w:rPr>
          <w:rFonts w:asciiTheme="minorHAnsi" w:hAnsiTheme="minorHAnsi" w:cstheme="minorHAnsi"/>
        </w:rPr>
        <w:t>Support des protocoles IPv6 unicast et multicast</w:t>
      </w:r>
    </w:p>
    <w:p w14:paraId="22AE061C" w14:textId="77777777" w:rsidR="00C53EC7" w:rsidRDefault="00C53EC7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4A059BDD" w14:textId="7BE887C8" w:rsidR="00BC647C" w:rsidRPr="005339F4" w:rsidRDefault="00BC647C" w:rsidP="00BC647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339F4">
        <w:rPr>
          <w:rFonts w:asciiTheme="minorHAnsi" w:hAnsiTheme="minorHAnsi" w:cstheme="minorHAnsi"/>
          <w:b/>
          <w:sz w:val="24"/>
          <w:szCs w:val="24"/>
        </w:rPr>
        <w:lastRenderedPageBreak/>
        <w:t>A.</w:t>
      </w:r>
      <w:r w:rsidR="00B4198C" w:rsidRPr="005339F4">
        <w:rPr>
          <w:rFonts w:asciiTheme="minorHAnsi" w:hAnsiTheme="minorHAnsi" w:cstheme="minorHAnsi"/>
          <w:b/>
          <w:sz w:val="24"/>
          <w:szCs w:val="24"/>
        </w:rPr>
        <w:t>2</w:t>
      </w:r>
      <w:r w:rsidRPr="005339F4">
        <w:rPr>
          <w:rFonts w:asciiTheme="minorHAnsi" w:hAnsiTheme="minorHAnsi" w:cstheme="minorHAnsi"/>
          <w:b/>
          <w:sz w:val="24"/>
          <w:szCs w:val="24"/>
        </w:rPr>
        <w:t>-</w:t>
      </w:r>
      <w:r w:rsidR="00923D8D" w:rsidRPr="005339F4">
        <w:rPr>
          <w:rFonts w:asciiTheme="minorHAnsi" w:hAnsiTheme="minorHAnsi" w:cstheme="minorHAnsi"/>
          <w:b/>
          <w:sz w:val="24"/>
          <w:szCs w:val="24"/>
        </w:rPr>
        <w:t>2</w:t>
      </w:r>
      <w:r w:rsidRPr="005339F4">
        <w:rPr>
          <w:rFonts w:asciiTheme="minorHAnsi" w:hAnsiTheme="minorHAnsi" w:cstheme="minorHAnsi"/>
          <w:b/>
          <w:sz w:val="24"/>
          <w:szCs w:val="24"/>
        </w:rPr>
        <w:t xml:space="preserve"> Architecture proposée</w:t>
      </w:r>
    </w:p>
    <w:p w14:paraId="543945D9" w14:textId="77777777" w:rsidR="00BC647C" w:rsidRDefault="00BC647C" w:rsidP="00BC647C">
      <w:pPr>
        <w:jc w:val="both"/>
        <w:rPr>
          <w:rFonts w:ascii="Times New Roman" w:hAnsi="Times New Roman"/>
          <w:b/>
          <w:sz w:val="28"/>
          <w:szCs w:val="28"/>
        </w:rPr>
      </w:pPr>
    </w:p>
    <w:p w14:paraId="34398A7F" w14:textId="77777777" w:rsidR="00BC647C" w:rsidRDefault="002E5D67" w:rsidP="00451356">
      <w:pPr>
        <w:jc w:val="center"/>
        <w:rPr>
          <w:rFonts w:ascii="Times New Roman" w:hAnsi="Times New Roman"/>
          <w:b/>
          <w:sz w:val="28"/>
          <w:szCs w:val="28"/>
        </w:rPr>
      </w:pPr>
      <w:r w:rsidRPr="00C5243C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58FC7DAB" wp14:editId="696DEA73">
            <wp:extent cx="6645910" cy="5835015"/>
            <wp:effectExtent l="0" t="0" r="254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econd coeur2.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83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2FCDC" w14:textId="77777777" w:rsidR="00451356" w:rsidRDefault="00451356" w:rsidP="0045135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16"/>
        <w:gridCol w:w="1717"/>
        <w:gridCol w:w="1749"/>
        <w:gridCol w:w="1758"/>
        <w:gridCol w:w="1758"/>
        <w:gridCol w:w="1758"/>
      </w:tblGrid>
      <w:tr w:rsidR="00451356" w14:paraId="7864CB6B" w14:textId="77777777" w:rsidTr="00CA585D">
        <w:tc>
          <w:tcPr>
            <w:tcW w:w="1767" w:type="dxa"/>
            <w:vAlign w:val="center"/>
          </w:tcPr>
          <w:p w14:paraId="222B4BC8" w14:textId="198C79F3" w:rsidR="00451356" w:rsidRPr="00CA585D" w:rsidRDefault="00451356" w:rsidP="00CA585D">
            <w:pPr>
              <w:jc w:val="center"/>
              <w:rPr>
                <w:rFonts w:ascii="Arial" w:hAnsi="Arial" w:cs="Arial"/>
                <w:b/>
              </w:rPr>
            </w:pPr>
            <w:r w:rsidRPr="00CA585D">
              <w:rPr>
                <w:rFonts w:ascii="Arial" w:hAnsi="Arial" w:cs="Arial"/>
                <w:b/>
              </w:rPr>
              <w:t>Numéro du groupe HSRP</w:t>
            </w:r>
            <w:r w:rsidR="00AB40D4" w:rsidRPr="00AD36E4">
              <w:rPr>
                <w:rFonts w:ascii="Arial" w:hAnsi="Arial" w:cs="Arial"/>
                <w:sz w:val="24"/>
                <w:vertAlign w:val="superscript"/>
              </w:rPr>
              <w:t>*</w:t>
            </w:r>
          </w:p>
        </w:tc>
        <w:tc>
          <w:tcPr>
            <w:tcW w:w="1767" w:type="dxa"/>
            <w:vAlign w:val="center"/>
          </w:tcPr>
          <w:p w14:paraId="7206F28C" w14:textId="77777777" w:rsidR="00451356" w:rsidRPr="00CA585D" w:rsidRDefault="00451356" w:rsidP="00CA585D">
            <w:pPr>
              <w:jc w:val="center"/>
              <w:rPr>
                <w:rFonts w:ascii="Arial" w:hAnsi="Arial" w:cs="Arial"/>
                <w:b/>
              </w:rPr>
            </w:pPr>
            <w:r w:rsidRPr="00CA585D">
              <w:rPr>
                <w:rFonts w:ascii="Arial" w:hAnsi="Arial" w:cs="Arial"/>
                <w:b/>
              </w:rPr>
              <w:t>Numéro du VLAN</w:t>
            </w:r>
          </w:p>
        </w:tc>
        <w:tc>
          <w:tcPr>
            <w:tcW w:w="1768" w:type="dxa"/>
            <w:vAlign w:val="center"/>
          </w:tcPr>
          <w:p w14:paraId="0F93DC39" w14:textId="77777777" w:rsidR="00451356" w:rsidRPr="00CA585D" w:rsidRDefault="00451356" w:rsidP="00CA585D">
            <w:pPr>
              <w:jc w:val="center"/>
              <w:rPr>
                <w:rFonts w:ascii="Arial" w:hAnsi="Arial" w:cs="Arial"/>
                <w:b/>
              </w:rPr>
            </w:pPr>
            <w:r w:rsidRPr="00CA585D">
              <w:rPr>
                <w:rFonts w:ascii="Arial" w:hAnsi="Arial" w:cs="Arial"/>
                <w:b/>
              </w:rPr>
              <w:t>Nom du VLAN</w:t>
            </w:r>
          </w:p>
        </w:tc>
        <w:tc>
          <w:tcPr>
            <w:tcW w:w="1768" w:type="dxa"/>
            <w:vAlign w:val="center"/>
          </w:tcPr>
          <w:p w14:paraId="367437D2" w14:textId="77777777" w:rsidR="00451356" w:rsidRPr="00CA585D" w:rsidRDefault="00451356" w:rsidP="00CA585D">
            <w:pPr>
              <w:jc w:val="center"/>
              <w:rPr>
                <w:rFonts w:ascii="Arial" w:hAnsi="Arial" w:cs="Arial"/>
                <w:b/>
              </w:rPr>
            </w:pPr>
            <w:r w:rsidRPr="00CA585D">
              <w:rPr>
                <w:rFonts w:ascii="Arial" w:hAnsi="Arial" w:cs="Arial"/>
                <w:b/>
              </w:rPr>
              <w:t>Adresse réelle CR1</w:t>
            </w:r>
          </w:p>
        </w:tc>
        <w:tc>
          <w:tcPr>
            <w:tcW w:w="1768" w:type="dxa"/>
            <w:vAlign w:val="center"/>
          </w:tcPr>
          <w:p w14:paraId="238E4736" w14:textId="77777777" w:rsidR="00451356" w:rsidRPr="00CA585D" w:rsidRDefault="00451356" w:rsidP="00CA585D">
            <w:pPr>
              <w:jc w:val="center"/>
              <w:rPr>
                <w:rFonts w:ascii="Arial" w:hAnsi="Arial" w:cs="Arial"/>
                <w:b/>
              </w:rPr>
            </w:pPr>
            <w:r w:rsidRPr="00CA585D">
              <w:rPr>
                <w:rFonts w:ascii="Arial" w:hAnsi="Arial" w:cs="Arial"/>
                <w:b/>
              </w:rPr>
              <w:t>Adresse réelle CR2</w:t>
            </w:r>
          </w:p>
        </w:tc>
        <w:tc>
          <w:tcPr>
            <w:tcW w:w="1768" w:type="dxa"/>
            <w:vAlign w:val="center"/>
          </w:tcPr>
          <w:p w14:paraId="244EA6E1" w14:textId="77777777" w:rsidR="00451356" w:rsidRPr="00CA585D" w:rsidRDefault="00451356" w:rsidP="00CA585D">
            <w:pPr>
              <w:jc w:val="center"/>
              <w:rPr>
                <w:rFonts w:ascii="Arial" w:hAnsi="Arial" w:cs="Arial"/>
                <w:b/>
              </w:rPr>
            </w:pPr>
            <w:r w:rsidRPr="00CA585D">
              <w:rPr>
                <w:rFonts w:ascii="Arial" w:hAnsi="Arial" w:cs="Arial"/>
                <w:b/>
              </w:rPr>
              <w:t>Adresse virtuelle du groupe</w:t>
            </w:r>
          </w:p>
        </w:tc>
      </w:tr>
      <w:tr w:rsidR="00451356" w14:paraId="4222BF23" w14:textId="77777777" w:rsidTr="00451356">
        <w:tc>
          <w:tcPr>
            <w:tcW w:w="1767" w:type="dxa"/>
          </w:tcPr>
          <w:p w14:paraId="4DDCC53A" w14:textId="77777777" w:rsidR="00451356" w:rsidRP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67" w:type="dxa"/>
          </w:tcPr>
          <w:p w14:paraId="29871791" w14:textId="77777777" w:rsidR="00451356" w:rsidRP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68" w:type="dxa"/>
          </w:tcPr>
          <w:p w14:paraId="3E9FD2D1" w14:textId="77777777" w:rsidR="00451356" w:rsidRP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clinique </w:t>
            </w:r>
          </w:p>
        </w:tc>
        <w:tc>
          <w:tcPr>
            <w:tcW w:w="1768" w:type="dxa"/>
          </w:tcPr>
          <w:p w14:paraId="14677E29" w14:textId="77777777" w:rsidR="00451356" w:rsidRP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192.168.1.252</w:t>
            </w:r>
          </w:p>
        </w:tc>
        <w:tc>
          <w:tcPr>
            <w:tcW w:w="1768" w:type="dxa"/>
          </w:tcPr>
          <w:p w14:paraId="615FA364" w14:textId="77777777" w:rsidR="00451356" w:rsidRP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192.168.1.253</w:t>
            </w:r>
          </w:p>
        </w:tc>
        <w:tc>
          <w:tcPr>
            <w:tcW w:w="1768" w:type="dxa"/>
          </w:tcPr>
          <w:p w14:paraId="2D0C0B85" w14:textId="77777777" w:rsidR="00451356" w:rsidRP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192.168.1.254</w:t>
            </w:r>
          </w:p>
        </w:tc>
      </w:tr>
      <w:tr w:rsidR="00451356" w14:paraId="1EB294EB" w14:textId="77777777" w:rsidTr="00451356">
        <w:tc>
          <w:tcPr>
            <w:tcW w:w="1767" w:type="dxa"/>
          </w:tcPr>
          <w:p w14:paraId="4A0B890A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67" w:type="dxa"/>
          </w:tcPr>
          <w:p w14:paraId="379530FB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68" w:type="dxa"/>
          </w:tcPr>
          <w:p w14:paraId="7184D9AF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réunion </w:t>
            </w:r>
          </w:p>
        </w:tc>
        <w:tc>
          <w:tcPr>
            <w:tcW w:w="1768" w:type="dxa"/>
          </w:tcPr>
          <w:p w14:paraId="109FF9E0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192.168.2.252</w:t>
            </w:r>
          </w:p>
        </w:tc>
        <w:tc>
          <w:tcPr>
            <w:tcW w:w="1768" w:type="dxa"/>
          </w:tcPr>
          <w:p w14:paraId="6441BE0B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192.168.2.253</w:t>
            </w:r>
          </w:p>
        </w:tc>
        <w:tc>
          <w:tcPr>
            <w:tcW w:w="1768" w:type="dxa"/>
          </w:tcPr>
          <w:p w14:paraId="4924AAA0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192.168.2.254</w:t>
            </w:r>
          </w:p>
        </w:tc>
      </w:tr>
      <w:tr w:rsidR="00451356" w14:paraId="5F61490A" w14:textId="77777777" w:rsidTr="00451356">
        <w:tc>
          <w:tcPr>
            <w:tcW w:w="1767" w:type="dxa"/>
          </w:tcPr>
          <w:p w14:paraId="4407B837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67" w:type="dxa"/>
          </w:tcPr>
          <w:p w14:paraId="7732DC56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68" w:type="dxa"/>
          </w:tcPr>
          <w:p w14:paraId="753BBE95" w14:textId="77777777" w:rsidR="00451356" w:rsidRDefault="00451356" w:rsidP="0045135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wifi_médical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8" w:type="dxa"/>
          </w:tcPr>
          <w:p w14:paraId="100B5756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192.168.3.252</w:t>
            </w:r>
          </w:p>
        </w:tc>
        <w:tc>
          <w:tcPr>
            <w:tcW w:w="1768" w:type="dxa"/>
          </w:tcPr>
          <w:p w14:paraId="1E2245CD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192.168.3.253</w:t>
            </w:r>
          </w:p>
        </w:tc>
        <w:tc>
          <w:tcPr>
            <w:tcW w:w="1768" w:type="dxa"/>
          </w:tcPr>
          <w:p w14:paraId="23DC8EDC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192.168.3.254</w:t>
            </w:r>
          </w:p>
        </w:tc>
      </w:tr>
      <w:tr w:rsidR="00451356" w14:paraId="2157EAEF" w14:textId="77777777" w:rsidTr="00451356">
        <w:tc>
          <w:tcPr>
            <w:tcW w:w="1767" w:type="dxa"/>
          </w:tcPr>
          <w:p w14:paraId="323BEA89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67" w:type="dxa"/>
          </w:tcPr>
          <w:p w14:paraId="3FA164CF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68" w:type="dxa"/>
          </w:tcPr>
          <w:p w14:paraId="2DA52747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radiothérapie </w:t>
            </w:r>
          </w:p>
        </w:tc>
        <w:tc>
          <w:tcPr>
            <w:tcW w:w="1768" w:type="dxa"/>
          </w:tcPr>
          <w:p w14:paraId="33E08C9C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192.168.4.252</w:t>
            </w:r>
          </w:p>
        </w:tc>
        <w:tc>
          <w:tcPr>
            <w:tcW w:w="1768" w:type="dxa"/>
          </w:tcPr>
          <w:p w14:paraId="487F10E4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192.168.4.253</w:t>
            </w:r>
          </w:p>
        </w:tc>
        <w:tc>
          <w:tcPr>
            <w:tcW w:w="1768" w:type="dxa"/>
          </w:tcPr>
          <w:p w14:paraId="4DB7DAF6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192.168.4.254</w:t>
            </w:r>
          </w:p>
        </w:tc>
      </w:tr>
      <w:tr w:rsidR="00451356" w14:paraId="0D0632FD" w14:textId="77777777" w:rsidTr="00451356">
        <w:tc>
          <w:tcPr>
            <w:tcW w:w="1767" w:type="dxa"/>
          </w:tcPr>
          <w:p w14:paraId="44DC84F4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67" w:type="dxa"/>
          </w:tcPr>
          <w:p w14:paraId="5AE54BF9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68" w:type="dxa"/>
          </w:tcPr>
          <w:p w14:paraId="29A0664D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administratif </w:t>
            </w:r>
          </w:p>
        </w:tc>
        <w:tc>
          <w:tcPr>
            <w:tcW w:w="1768" w:type="dxa"/>
          </w:tcPr>
          <w:p w14:paraId="09815F75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192.168.5.252</w:t>
            </w:r>
          </w:p>
        </w:tc>
        <w:tc>
          <w:tcPr>
            <w:tcW w:w="1768" w:type="dxa"/>
          </w:tcPr>
          <w:p w14:paraId="4337C9EB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192.168.5.253</w:t>
            </w:r>
          </w:p>
        </w:tc>
        <w:tc>
          <w:tcPr>
            <w:tcW w:w="1768" w:type="dxa"/>
          </w:tcPr>
          <w:p w14:paraId="4E4A21F9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192.168.5.254</w:t>
            </w:r>
          </w:p>
        </w:tc>
      </w:tr>
      <w:tr w:rsidR="00451356" w14:paraId="6124FA62" w14:textId="77777777" w:rsidTr="00451356">
        <w:tc>
          <w:tcPr>
            <w:tcW w:w="1767" w:type="dxa"/>
          </w:tcPr>
          <w:p w14:paraId="41DECC1B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67" w:type="dxa"/>
          </w:tcPr>
          <w:p w14:paraId="1B490A7E" w14:textId="77777777" w:rsidR="00451356" w:rsidRDefault="00451356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68" w:type="dxa"/>
          </w:tcPr>
          <w:p w14:paraId="5C243FB7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serveurs </w:t>
            </w:r>
          </w:p>
        </w:tc>
        <w:tc>
          <w:tcPr>
            <w:tcW w:w="1768" w:type="dxa"/>
          </w:tcPr>
          <w:p w14:paraId="75AD354E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192.168.6.252</w:t>
            </w:r>
          </w:p>
        </w:tc>
        <w:tc>
          <w:tcPr>
            <w:tcW w:w="1768" w:type="dxa"/>
          </w:tcPr>
          <w:p w14:paraId="10E2EBC6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192.168.6.253</w:t>
            </w:r>
          </w:p>
        </w:tc>
        <w:tc>
          <w:tcPr>
            <w:tcW w:w="1768" w:type="dxa"/>
          </w:tcPr>
          <w:p w14:paraId="6C7BB6E9" w14:textId="77777777" w:rsidR="00451356" w:rsidRDefault="00451356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192.168.6.254</w:t>
            </w:r>
          </w:p>
        </w:tc>
      </w:tr>
      <w:tr w:rsidR="00CA585D" w14:paraId="4FFF78A7" w14:textId="77777777" w:rsidTr="00451356">
        <w:tc>
          <w:tcPr>
            <w:tcW w:w="1767" w:type="dxa"/>
          </w:tcPr>
          <w:p w14:paraId="62A6779D" w14:textId="77777777" w:rsidR="00CA585D" w:rsidRDefault="00CA585D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67" w:type="dxa"/>
          </w:tcPr>
          <w:p w14:paraId="27479F19" w14:textId="77777777" w:rsidR="00CA585D" w:rsidRDefault="00091878" w:rsidP="00CA58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68" w:type="dxa"/>
          </w:tcPr>
          <w:p w14:paraId="01AF4C7D" w14:textId="77777777" w:rsidR="00CA585D" w:rsidRDefault="00091878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</w:t>
            </w:r>
          </w:p>
        </w:tc>
        <w:tc>
          <w:tcPr>
            <w:tcW w:w="1768" w:type="dxa"/>
          </w:tcPr>
          <w:p w14:paraId="3D16190C" w14:textId="77777777" w:rsidR="00CA585D" w:rsidRDefault="00CA585D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192.168.7.25</w:t>
            </w:r>
            <w:r w:rsidR="00B4198C">
              <w:rPr>
                <w:rFonts w:ascii="Arial" w:hAnsi="Arial" w:cs="Arial"/>
              </w:rPr>
              <w:t>2</w:t>
            </w:r>
          </w:p>
        </w:tc>
        <w:tc>
          <w:tcPr>
            <w:tcW w:w="1768" w:type="dxa"/>
          </w:tcPr>
          <w:p w14:paraId="13CBBFB3" w14:textId="77777777" w:rsidR="00CA585D" w:rsidRDefault="00CA585D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192.168.7.253</w:t>
            </w:r>
          </w:p>
        </w:tc>
        <w:tc>
          <w:tcPr>
            <w:tcW w:w="1768" w:type="dxa"/>
          </w:tcPr>
          <w:p w14:paraId="0A85F472" w14:textId="77777777" w:rsidR="00CA585D" w:rsidRDefault="00CA585D" w:rsidP="0045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192.168.7.25</w:t>
            </w:r>
            <w:r w:rsidR="00B4198C">
              <w:rPr>
                <w:rFonts w:ascii="Arial" w:hAnsi="Arial" w:cs="Arial"/>
              </w:rPr>
              <w:t>4</w:t>
            </w:r>
          </w:p>
        </w:tc>
      </w:tr>
    </w:tbl>
    <w:p w14:paraId="16C48433" w14:textId="77777777" w:rsidR="00BC647C" w:rsidRDefault="00BC647C" w:rsidP="00BC647C">
      <w:pPr>
        <w:jc w:val="both"/>
        <w:rPr>
          <w:rFonts w:ascii="Times New Roman" w:hAnsi="Times New Roman"/>
          <w:b/>
          <w:sz w:val="28"/>
          <w:szCs w:val="28"/>
        </w:rPr>
      </w:pPr>
    </w:p>
    <w:p w14:paraId="0C1050BA" w14:textId="77777777" w:rsidR="00BC647C" w:rsidRDefault="00BC647C" w:rsidP="00BC647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13723C6" w14:textId="3C9C258A" w:rsidR="00551CEE" w:rsidRDefault="005B6B3A" w:rsidP="00923D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B6417D5" w14:textId="5E5B3040" w:rsidR="00551CEE" w:rsidRPr="005339F4" w:rsidRDefault="00BC647C" w:rsidP="00551CEE">
      <w:pPr>
        <w:jc w:val="both"/>
        <w:rPr>
          <w:rFonts w:asciiTheme="minorHAnsi" w:hAnsiTheme="minorHAnsi" w:cstheme="minorHAnsi"/>
          <w:sz w:val="24"/>
          <w:szCs w:val="24"/>
        </w:rPr>
      </w:pPr>
      <w:r w:rsidRPr="005339F4">
        <w:rPr>
          <w:rFonts w:asciiTheme="minorHAnsi" w:hAnsiTheme="minorHAnsi" w:cstheme="minorHAnsi"/>
          <w:b/>
          <w:sz w:val="24"/>
          <w:szCs w:val="24"/>
        </w:rPr>
        <w:lastRenderedPageBreak/>
        <w:t>A.</w:t>
      </w:r>
      <w:r w:rsidR="00B4198C" w:rsidRPr="005339F4">
        <w:rPr>
          <w:rFonts w:asciiTheme="minorHAnsi" w:hAnsiTheme="minorHAnsi" w:cstheme="minorHAnsi"/>
          <w:b/>
          <w:sz w:val="24"/>
          <w:szCs w:val="24"/>
        </w:rPr>
        <w:t xml:space="preserve">3 </w:t>
      </w:r>
      <w:r w:rsidRPr="005339F4">
        <w:rPr>
          <w:rFonts w:asciiTheme="minorHAnsi" w:hAnsiTheme="minorHAnsi" w:cstheme="minorHAnsi"/>
          <w:b/>
          <w:sz w:val="24"/>
          <w:szCs w:val="24"/>
        </w:rPr>
        <w:t>Configuration réalisée sur les deux</w:t>
      </w:r>
      <w:r w:rsidR="00307ABB">
        <w:rPr>
          <w:rFonts w:asciiTheme="minorHAnsi" w:hAnsiTheme="minorHAnsi" w:cstheme="minorHAnsi"/>
          <w:b/>
          <w:sz w:val="24"/>
          <w:szCs w:val="24"/>
        </w:rPr>
        <w:t xml:space="preserve"> commutateurs</w:t>
      </w:r>
      <w:r w:rsidRPr="005339F4">
        <w:rPr>
          <w:rFonts w:asciiTheme="minorHAnsi" w:hAnsiTheme="minorHAnsi" w:cstheme="minorHAnsi"/>
          <w:b/>
          <w:sz w:val="24"/>
          <w:szCs w:val="24"/>
        </w:rPr>
        <w:t xml:space="preserve"> cœurs de réseau (extraits)</w:t>
      </w:r>
      <w:r w:rsidR="00551CEE" w:rsidRPr="005339F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F30300" w14:textId="77777777" w:rsidR="00551CEE" w:rsidRDefault="00551CEE" w:rsidP="00551CEE">
      <w:pPr>
        <w:jc w:val="both"/>
        <w:rPr>
          <w:rFonts w:asciiTheme="minorHAnsi" w:hAnsiTheme="minorHAnsi" w:cstheme="minorHAnsi"/>
        </w:rPr>
      </w:pPr>
    </w:p>
    <w:p w14:paraId="1AC6C875" w14:textId="77777777" w:rsidR="00551CEE" w:rsidRDefault="00551CEE" w:rsidP="00551CE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CR2, comme CR1, est un commutateur de niveau 3. Les deux commutateurs sont configurés pour effectuer un routage statique.</w:t>
      </w:r>
    </w:p>
    <w:p w14:paraId="5704DF7C" w14:textId="77777777" w:rsidR="00551CEE" w:rsidRDefault="00551CEE" w:rsidP="00551CEE">
      <w:pPr>
        <w:jc w:val="both"/>
        <w:rPr>
          <w:rFonts w:asciiTheme="minorHAnsi" w:hAnsiTheme="minorHAnsi" w:cstheme="minorHAnsi"/>
        </w:rPr>
      </w:pPr>
    </w:p>
    <w:p w14:paraId="70FE6D9D" w14:textId="4FD878F6" w:rsidR="00551CEE" w:rsidRDefault="00551CEE" w:rsidP="00551CEE">
      <w:pPr>
        <w:jc w:val="both"/>
        <w:rPr>
          <w:rFonts w:asciiTheme="minorHAnsi" w:hAnsiTheme="minorHAnsi" w:cstheme="minorHAnsi"/>
        </w:rPr>
      </w:pPr>
      <w:r w:rsidRPr="00823C39">
        <w:rPr>
          <w:rFonts w:asciiTheme="minorHAnsi" w:hAnsiTheme="minorHAnsi" w:cstheme="minorHAnsi"/>
        </w:rPr>
        <w:t xml:space="preserve">Le premier </w:t>
      </w:r>
      <w:r w:rsidR="00307ABB">
        <w:rPr>
          <w:rFonts w:asciiTheme="minorHAnsi" w:hAnsiTheme="minorHAnsi" w:cstheme="minorHAnsi"/>
        </w:rPr>
        <w:t xml:space="preserve">commutateur </w:t>
      </w:r>
      <w:r w:rsidRPr="00823C39">
        <w:rPr>
          <w:rFonts w:asciiTheme="minorHAnsi" w:hAnsiTheme="minorHAnsi" w:cstheme="minorHAnsi"/>
        </w:rPr>
        <w:t xml:space="preserve">cœur de réseau CR1 </w:t>
      </w:r>
      <w:r>
        <w:rPr>
          <w:rFonts w:asciiTheme="minorHAnsi" w:hAnsiTheme="minorHAnsi" w:cstheme="minorHAnsi"/>
        </w:rPr>
        <w:t>est</w:t>
      </w:r>
      <w:r w:rsidRPr="00823C39">
        <w:rPr>
          <w:rFonts w:asciiTheme="minorHAnsi" w:hAnsiTheme="minorHAnsi" w:cstheme="minorHAnsi"/>
        </w:rPr>
        <w:t xml:space="preserve"> configuré comme maître et le second </w:t>
      </w:r>
      <w:r w:rsidR="00307ABB">
        <w:rPr>
          <w:rFonts w:asciiTheme="minorHAnsi" w:hAnsiTheme="minorHAnsi" w:cstheme="minorHAnsi"/>
        </w:rPr>
        <w:t xml:space="preserve">commutateur </w:t>
      </w:r>
      <w:r w:rsidRPr="00823C39">
        <w:rPr>
          <w:rFonts w:asciiTheme="minorHAnsi" w:hAnsiTheme="minorHAnsi" w:cstheme="minorHAnsi"/>
        </w:rPr>
        <w:t xml:space="preserve">cœur de réseau CR2 </w:t>
      </w:r>
      <w:r>
        <w:rPr>
          <w:rFonts w:asciiTheme="minorHAnsi" w:hAnsiTheme="minorHAnsi" w:cstheme="minorHAnsi"/>
        </w:rPr>
        <w:t>est</w:t>
      </w:r>
      <w:r w:rsidRPr="00823C39">
        <w:rPr>
          <w:rFonts w:asciiTheme="minorHAnsi" w:hAnsiTheme="minorHAnsi" w:cstheme="minorHAnsi"/>
        </w:rPr>
        <w:t xml:space="preserve"> configuré comm</w:t>
      </w:r>
      <w:r>
        <w:rPr>
          <w:rFonts w:asciiTheme="minorHAnsi" w:hAnsiTheme="minorHAnsi" w:cstheme="minorHAnsi"/>
        </w:rPr>
        <w:t>e</w:t>
      </w:r>
      <w:r w:rsidRPr="00823C39">
        <w:rPr>
          <w:rFonts w:asciiTheme="minorHAnsi" w:hAnsiTheme="minorHAnsi" w:cstheme="minorHAnsi"/>
        </w:rPr>
        <w:t xml:space="preserve"> esclave. Ils fonctionnent en mode actif/passif</w:t>
      </w:r>
      <w:r>
        <w:rPr>
          <w:rFonts w:asciiTheme="minorHAnsi" w:hAnsiTheme="minorHAnsi" w:cstheme="minorHAnsi"/>
        </w:rPr>
        <w:t xml:space="preserve"> en utilisant le protocole HSRP</w:t>
      </w:r>
      <w:r w:rsidR="007669A6" w:rsidRPr="00AD36E4">
        <w:rPr>
          <w:rFonts w:ascii="Arial" w:hAnsi="Arial" w:cs="Arial"/>
          <w:sz w:val="24"/>
          <w:vertAlign w:val="superscript"/>
        </w:rPr>
        <w:t>*</w:t>
      </w:r>
      <w:r w:rsidRPr="00823C39">
        <w:rPr>
          <w:rFonts w:asciiTheme="minorHAnsi" w:hAnsiTheme="minorHAnsi" w:cstheme="minorHAnsi"/>
        </w:rPr>
        <w:t xml:space="preserve">. Aucun trafic n’a lieu sur </w:t>
      </w:r>
      <w:r>
        <w:rPr>
          <w:rFonts w:asciiTheme="minorHAnsi" w:hAnsiTheme="minorHAnsi" w:cstheme="minorHAnsi"/>
        </w:rPr>
        <w:t>les</w:t>
      </w:r>
      <w:r w:rsidRPr="00823C39">
        <w:rPr>
          <w:rFonts w:asciiTheme="minorHAnsi" w:hAnsiTheme="minorHAnsi" w:cstheme="minorHAnsi"/>
        </w:rPr>
        <w:t xml:space="preserve"> liaisons</w:t>
      </w:r>
      <w:r>
        <w:rPr>
          <w:rFonts w:asciiTheme="minorHAnsi" w:hAnsiTheme="minorHAnsi" w:cstheme="minorHAnsi"/>
        </w:rPr>
        <w:t xml:space="preserve"> connectées à CR2</w:t>
      </w:r>
      <w:r w:rsidRPr="00823C39">
        <w:rPr>
          <w:rFonts w:asciiTheme="minorHAnsi" w:hAnsiTheme="minorHAnsi" w:cstheme="minorHAnsi"/>
        </w:rPr>
        <w:t xml:space="preserve">. En revanche, si CR1 </w:t>
      </w:r>
      <w:r>
        <w:rPr>
          <w:rFonts w:asciiTheme="minorHAnsi" w:hAnsiTheme="minorHAnsi" w:cstheme="minorHAnsi"/>
        </w:rPr>
        <w:t>vient</w:t>
      </w:r>
      <w:r w:rsidRPr="00823C39">
        <w:rPr>
          <w:rFonts w:asciiTheme="minorHAnsi" w:hAnsiTheme="minorHAnsi" w:cstheme="minorHAnsi"/>
        </w:rPr>
        <w:t xml:space="preserve"> à connaitre un d</w:t>
      </w:r>
      <w:r>
        <w:rPr>
          <w:rFonts w:asciiTheme="minorHAnsi" w:hAnsiTheme="minorHAnsi" w:cstheme="minorHAnsi"/>
        </w:rPr>
        <w:t>y</w:t>
      </w:r>
      <w:r w:rsidRPr="00823C39">
        <w:rPr>
          <w:rFonts w:asciiTheme="minorHAnsi" w:hAnsiTheme="minorHAnsi" w:cstheme="minorHAnsi"/>
        </w:rPr>
        <w:t xml:space="preserve">sfonctionnement, CR2 prend alors le relais. </w:t>
      </w:r>
    </w:p>
    <w:p w14:paraId="4F1F4938" w14:textId="77777777" w:rsidR="0045338F" w:rsidRDefault="0045338F" w:rsidP="00551CEE">
      <w:pPr>
        <w:jc w:val="both"/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D406D" w14:paraId="0A3756C3" w14:textId="77777777" w:rsidTr="003D406D">
        <w:tc>
          <w:tcPr>
            <w:tcW w:w="5228" w:type="dxa"/>
          </w:tcPr>
          <w:p w14:paraId="72C148A3" w14:textId="2EBA04CF" w:rsidR="003D406D" w:rsidRDefault="0045338F" w:rsidP="0045338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Configuration de </w:t>
            </w:r>
            <w:r w:rsidR="003D406D">
              <w:rPr>
                <w:rFonts w:asciiTheme="minorHAnsi" w:hAnsiTheme="minorHAnsi" w:cstheme="minorHAnsi"/>
              </w:rPr>
              <w:t>CR1</w:t>
            </w:r>
          </w:p>
        </w:tc>
        <w:tc>
          <w:tcPr>
            <w:tcW w:w="5228" w:type="dxa"/>
          </w:tcPr>
          <w:p w14:paraId="7C0C9830" w14:textId="2DF64586" w:rsidR="003D406D" w:rsidRDefault="0045338F" w:rsidP="0045338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Configuration de </w:t>
            </w:r>
            <w:r w:rsidR="003D406D">
              <w:rPr>
                <w:rFonts w:asciiTheme="minorHAnsi" w:hAnsiTheme="minorHAnsi" w:cstheme="minorHAnsi"/>
              </w:rPr>
              <w:t>CR2</w:t>
            </w:r>
          </w:p>
        </w:tc>
      </w:tr>
      <w:tr w:rsidR="003D406D" w:rsidRPr="003D406D" w14:paraId="451DE299" w14:textId="77777777" w:rsidTr="003D406D">
        <w:tc>
          <w:tcPr>
            <w:tcW w:w="5228" w:type="dxa"/>
          </w:tcPr>
          <w:p w14:paraId="29C66242" w14:textId="4F28B305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…</w:t>
            </w:r>
          </w:p>
          <w:p w14:paraId="598B524E" w14:textId="3BE70C0F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interface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Vlan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3 </w:t>
            </w:r>
          </w:p>
          <w:p w14:paraId="50E15560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mac-address 0003.6bf1.2a01 </w:t>
            </w:r>
          </w:p>
          <w:p w14:paraId="6F9511F3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address 192.168.3.252 255.255.255.0 </w:t>
            </w:r>
          </w:p>
          <w:p w14:paraId="44DE7B75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no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redirects </w:t>
            </w:r>
          </w:p>
          <w:p w14:paraId="26330BCD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standby 3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192.168.3.254 </w:t>
            </w:r>
          </w:p>
          <w:p w14:paraId="0F587837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standby 3 </w:t>
            </w:r>
            <w:proofErr w:type="gramStart"/>
            <w:r w:rsidRPr="00E84626">
              <w:rPr>
                <w:color w:val="000000"/>
                <w:sz w:val="18"/>
                <w:szCs w:val="15"/>
                <w:lang w:val="en-US"/>
              </w:rPr>
              <w:t>priority</w:t>
            </w:r>
            <w:proofErr w:type="gram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110 </w:t>
            </w:r>
          </w:p>
          <w:p w14:paraId="5008870F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ab/>
            </w:r>
          </w:p>
          <w:p w14:paraId="72322350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interface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Vlan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4 </w:t>
            </w:r>
          </w:p>
          <w:p w14:paraId="08819E3D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mac-address 0003.6bf1.2a01 </w:t>
            </w:r>
          </w:p>
          <w:p w14:paraId="6FA04C78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address 192.168.4.252 255.255.255.0 </w:t>
            </w:r>
          </w:p>
          <w:p w14:paraId="73A28E47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no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redirects </w:t>
            </w:r>
          </w:p>
          <w:p w14:paraId="3E392F35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standby 4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192.168.4.254 </w:t>
            </w:r>
          </w:p>
          <w:p w14:paraId="32D4D002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standby 4 </w:t>
            </w:r>
            <w:proofErr w:type="gramStart"/>
            <w:r w:rsidRPr="00E84626">
              <w:rPr>
                <w:color w:val="000000"/>
                <w:sz w:val="18"/>
                <w:szCs w:val="15"/>
                <w:lang w:val="en-US"/>
              </w:rPr>
              <w:t>priority</w:t>
            </w:r>
            <w:proofErr w:type="gram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110</w:t>
            </w:r>
          </w:p>
          <w:p w14:paraId="7AF8C09E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…</w:t>
            </w:r>
          </w:p>
          <w:p w14:paraId="293CA8B5" w14:textId="3748B29B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ab/>
            </w:r>
          </w:p>
          <w:p w14:paraId="1720E247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CR1#</w:t>
            </w:r>
            <w:r w:rsidRPr="00E84626">
              <w:rPr>
                <w:b/>
                <w:bCs/>
                <w:color w:val="000000"/>
                <w:sz w:val="18"/>
                <w:szCs w:val="15"/>
                <w:lang w:val="en-US"/>
              </w:rPr>
              <w:t>show standby</w:t>
            </w:r>
          </w:p>
          <w:p w14:paraId="6E8B8948" w14:textId="3954E4E4" w:rsidR="003D406D" w:rsidRPr="00E84626" w:rsidRDefault="003D406D" w:rsidP="0045338F">
            <w:pPr>
              <w:pStyle w:val="PrformatHTML"/>
              <w:rPr>
                <w:bCs/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bCs/>
                <w:color w:val="000000"/>
                <w:sz w:val="18"/>
                <w:szCs w:val="15"/>
                <w:lang w:val="en-US"/>
              </w:rPr>
              <w:t>…</w:t>
            </w:r>
          </w:p>
          <w:p w14:paraId="63956BF2" w14:textId="5F58D90C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bCs/>
                <w:color w:val="000000"/>
                <w:sz w:val="18"/>
                <w:szCs w:val="15"/>
                <w:lang w:val="en-US"/>
              </w:rPr>
              <w:t>Vlan3</w:t>
            </w: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- Group 3</w:t>
            </w:r>
          </w:p>
          <w:p w14:paraId="765B1EEB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Local state is </w:t>
            </w:r>
            <w:r w:rsidRPr="00E84626">
              <w:rPr>
                <w:bCs/>
                <w:color w:val="000000"/>
                <w:sz w:val="18"/>
                <w:szCs w:val="15"/>
                <w:lang w:val="en-US"/>
              </w:rPr>
              <w:t>Active</w:t>
            </w:r>
            <w:r w:rsidRPr="00E84626">
              <w:rPr>
                <w:color w:val="000000"/>
                <w:sz w:val="18"/>
                <w:szCs w:val="15"/>
                <w:lang w:val="en-US"/>
              </w:rPr>
              <w:t>, priority 110</w:t>
            </w:r>
          </w:p>
          <w:p w14:paraId="20BE0ED1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Hellotime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3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holdtime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10</w:t>
            </w:r>
          </w:p>
          <w:p w14:paraId="364B1BB4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Next hello sent in 00:00:00.696</w:t>
            </w:r>
          </w:p>
          <w:p w14:paraId="7A728F92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Hot standby IP address is 192.168.3.254 configured</w:t>
            </w:r>
          </w:p>
          <w:p w14:paraId="17FAC34F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Active router is local</w:t>
            </w:r>
          </w:p>
          <w:p w14:paraId="0A237D80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Standby router is 192.168.3.253 expires in 00:00:07</w:t>
            </w:r>
          </w:p>
          <w:p w14:paraId="0E925C23" w14:textId="77777777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Standby virtual mac address is </w:t>
            </w:r>
            <w:proofErr w:type="gramStart"/>
            <w:r w:rsidRPr="00E84626">
              <w:rPr>
                <w:color w:val="000000"/>
                <w:sz w:val="18"/>
                <w:szCs w:val="15"/>
                <w:lang w:val="en-US"/>
              </w:rPr>
              <w:t>0000.0c07.ac</w:t>
            </w:r>
            <w:proofErr w:type="gramEnd"/>
            <w:r w:rsidRPr="00E84626">
              <w:rPr>
                <w:color w:val="000000"/>
                <w:sz w:val="18"/>
                <w:szCs w:val="15"/>
                <w:lang w:val="en-US"/>
              </w:rPr>
              <w:t>01</w:t>
            </w:r>
          </w:p>
          <w:p w14:paraId="1FE56CE1" w14:textId="361644BD" w:rsidR="003D406D" w:rsidRPr="00E84626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2 state changes, last state change 00:20:40</w:t>
            </w:r>
          </w:p>
          <w:p w14:paraId="0F57E2C0" w14:textId="58141BAD" w:rsidR="003D406D" w:rsidRDefault="003D406D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…</w:t>
            </w:r>
          </w:p>
          <w:p w14:paraId="6AE558F6" w14:textId="6B757A57" w:rsidR="00685090" w:rsidRPr="00E84626" w:rsidRDefault="00685090" w:rsidP="00685090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CR1#</w:t>
            </w:r>
            <w:r>
              <w:rPr>
                <w:b/>
                <w:bCs/>
                <w:color w:val="000000"/>
                <w:sz w:val="18"/>
                <w:szCs w:val="15"/>
                <w:lang w:val="en-US"/>
              </w:rPr>
              <w:t xml:space="preserve">show </w:t>
            </w:r>
            <w:proofErr w:type="spellStart"/>
            <w:r>
              <w:rPr>
                <w:b/>
                <w:bCs/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>
              <w:rPr>
                <w:b/>
                <w:bCs/>
                <w:color w:val="000000"/>
                <w:sz w:val="18"/>
                <w:szCs w:val="15"/>
                <w:lang w:val="en-US"/>
              </w:rPr>
              <w:t xml:space="preserve"> route</w:t>
            </w:r>
          </w:p>
          <w:p w14:paraId="1676947E" w14:textId="3CED6949" w:rsidR="00685090" w:rsidRDefault="00685090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685090">
              <w:rPr>
                <w:color w:val="000000"/>
                <w:sz w:val="18"/>
                <w:szCs w:val="15"/>
                <w:lang w:val="en-US"/>
              </w:rPr>
              <w:t xml:space="preserve">Codes: C - connected, S - static, I - IGRP, R - RIP, M - mobile, B </w:t>
            </w:r>
            <w:r>
              <w:rPr>
                <w:color w:val="000000"/>
                <w:sz w:val="18"/>
                <w:szCs w:val="15"/>
                <w:lang w:val="en-US"/>
              </w:rPr>
              <w:t>–</w:t>
            </w:r>
            <w:r w:rsidRPr="00685090">
              <w:rPr>
                <w:color w:val="000000"/>
                <w:sz w:val="18"/>
                <w:szCs w:val="15"/>
                <w:lang w:val="en-US"/>
              </w:rPr>
              <w:t xml:space="preserve"> BGP</w:t>
            </w:r>
          </w:p>
          <w:p w14:paraId="15DBA5B4" w14:textId="68AC7547" w:rsidR="00685090" w:rsidRDefault="000E528B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0E528B">
              <w:rPr>
                <w:color w:val="000000"/>
                <w:sz w:val="18"/>
                <w:szCs w:val="15"/>
                <w:lang w:val="en-US"/>
              </w:rPr>
              <w:t xml:space="preserve">Gateway of last resort is </w:t>
            </w:r>
            <w:r>
              <w:rPr>
                <w:color w:val="000000"/>
                <w:sz w:val="18"/>
                <w:szCs w:val="15"/>
                <w:lang w:val="en-US"/>
              </w:rPr>
              <w:t>192.168.7.1</w:t>
            </w:r>
            <w:r w:rsidRPr="000E528B">
              <w:rPr>
                <w:color w:val="000000"/>
                <w:sz w:val="18"/>
                <w:szCs w:val="15"/>
                <w:lang w:val="en-US"/>
              </w:rPr>
              <w:t xml:space="preserve"> to network </w:t>
            </w:r>
            <w:r>
              <w:rPr>
                <w:color w:val="000000"/>
                <w:sz w:val="18"/>
                <w:szCs w:val="15"/>
                <w:lang w:val="en-US"/>
              </w:rPr>
              <w:t>192.168.7.0</w:t>
            </w:r>
          </w:p>
          <w:p w14:paraId="3B1C03A7" w14:textId="25492207" w:rsidR="000E528B" w:rsidRDefault="000E528B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>
              <w:rPr>
                <w:color w:val="000000"/>
                <w:sz w:val="18"/>
                <w:szCs w:val="15"/>
                <w:lang w:val="en-US"/>
              </w:rPr>
              <w:t>…</w:t>
            </w:r>
          </w:p>
          <w:p w14:paraId="3BBBFA4B" w14:textId="3E04FAF1" w:rsidR="000E528B" w:rsidRDefault="00C53EC7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>
              <w:rPr>
                <w:color w:val="000000"/>
                <w:sz w:val="18"/>
                <w:szCs w:val="15"/>
                <w:lang w:val="en-US"/>
              </w:rPr>
              <w:t xml:space="preserve">C </w:t>
            </w:r>
            <w:r w:rsidR="000E528B">
              <w:rPr>
                <w:color w:val="000000"/>
                <w:sz w:val="18"/>
                <w:szCs w:val="15"/>
                <w:lang w:val="en-US"/>
              </w:rPr>
              <w:t>192.168.3.0</w:t>
            </w:r>
            <w:r w:rsidR="000E528B" w:rsidRPr="000E528B">
              <w:rPr>
                <w:color w:val="000000"/>
                <w:sz w:val="18"/>
                <w:szCs w:val="15"/>
                <w:lang w:val="en-US"/>
              </w:rPr>
              <w:t xml:space="preserve"> is directly connected, </w:t>
            </w:r>
            <w:r w:rsidR="00AB5301">
              <w:rPr>
                <w:color w:val="000000"/>
                <w:sz w:val="18"/>
                <w:szCs w:val="15"/>
                <w:lang w:val="en-US"/>
              </w:rPr>
              <w:t>Vlan3</w:t>
            </w:r>
          </w:p>
          <w:p w14:paraId="04DFF0ED" w14:textId="601BCC0C" w:rsidR="000E528B" w:rsidRPr="00E84626" w:rsidRDefault="00C53EC7" w:rsidP="000E528B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>
              <w:rPr>
                <w:color w:val="000000"/>
                <w:sz w:val="18"/>
                <w:szCs w:val="15"/>
                <w:lang w:val="en-US"/>
              </w:rPr>
              <w:t xml:space="preserve">C </w:t>
            </w:r>
            <w:r w:rsidR="000E528B">
              <w:rPr>
                <w:color w:val="000000"/>
                <w:sz w:val="18"/>
                <w:szCs w:val="15"/>
                <w:lang w:val="en-US"/>
              </w:rPr>
              <w:t>192.168.4.0</w:t>
            </w:r>
            <w:r w:rsidR="000E528B" w:rsidRPr="000E528B">
              <w:rPr>
                <w:color w:val="000000"/>
                <w:sz w:val="18"/>
                <w:szCs w:val="15"/>
                <w:lang w:val="en-US"/>
              </w:rPr>
              <w:t xml:space="preserve"> is directly connected, </w:t>
            </w:r>
            <w:r w:rsidR="00AB5301">
              <w:rPr>
                <w:color w:val="000000"/>
                <w:sz w:val="18"/>
                <w:szCs w:val="15"/>
                <w:lang w:val="en-US"/>
              </w:rPr>
              <w:t>Vlan4</w:t>
            </w:r>
          </w:p>
          <w:p w14:paraId="2FE6CC62" w14:textId="797D2177" w:rsidR="000E528B" w:rsidRPr="00E84626" w:rsidRDefault="000E528B" w:rsidP="0045338F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>
              <w:rPr>
                <w:color w:val="000000"/>
                <w:sz w:val="18"/>
                <w:szCs w:val="15"/>
                <w:lang w:val="en-US"/>
              </w:rPr>
              <w:t>…</w:t>
            </w:r>
          </w:p>
          <w:p w14:paraId="08082AEB" w14:textId="77777777" w:rsidR="003D406D" w:rsidRPr="00685090" w:rsidRDefault="003D406D" w:rsidP="0045338F">
            <w:pPr>
              <w:pStyle w:val="Titre4"/>
              <w:rPr>
                <w:rFonts w:asciiTheme="minorHAnsi" w:hAnsiTheme="minorHAnsi" w:cstheme="minorHAnsi"/>
                <w:sz w:val="18"/>
                <w:lang w:val="en-US"/>
              </w:rPr>
            </w:pPr>
          </w:p>
        </w:tc>
        <w:tc>
          <w:tcPr>
            <w:tcW w:w="5228" w:type="dxa"/>
          </w:tcPr>
          <w:p w14:paraId="63B21B7D" w14:textId="05E0FE32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…</w:t>
            </w:r>
          </w:p>
          <w:p w14:paraId="3C3E5406" w14:textId="2248F37F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interface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Vlan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3 </w:t>
            </w:r>
          </w:p>
          <w:p w14:paraId="3E2A2D64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mac-address 0003.6bf1.2a02 </w:t>
            </w:r>
          </w:p>
          <w:p w14:paraId="731C2C8B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address 192.168.3.253 255.255.255.0 </w:t>
            </w:r>
          </w:p>
          <w:p w14:paraId="1AE5BAD2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no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redirects </w:t>
            </w:r>
          </w:p>
          <w:p w14:paraId="7A3CDA89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standby 3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192.168.3.254</w:t>
            </w:r>
          </w:p>
          <w:p w14:paraId="0B98A838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</w:t>
            </w:r>
          </w:p>
          <w:p w14:paraId="7A7A15ED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interface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Vlan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4 </w:t>
            </w:r>
          </w:p>
          <w:p w14:paraId="38A81E08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mac-address 0003.6bf1.2a02 </w:t>
            </w:r>
          </w:p>
          <w:p w14:paraId="2494F957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address 192.168.4.253 255.255.255.0 </w:t>
            </w:r>
          </w:p>
          <w:p w14:paraId="022E4FAF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no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redirects </w:t>
            </w:r>
          </w:p>
          <w:p w14:paraId="45B38E38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   standby 4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192.168.4.250 </w:t>
            </w:r>
          </w:p>
          <w:p w14:paraId="1463C32E" w14:textId="1C81BFA6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…    </w:t>
            </w:r>
            <w:r w:rsidRPr="00E84626">
              <w:rPr>
                <w:color w:val="000000"/>
                <w:sz w:val="18"/>
                <w:szCs w:val="15"/>
                <w:lang w:val="en-US"/>
              </w:rPr>
              <w:tab/>
              <w:t xml:space="preserve"> </w:t>
            </w:r>
          </w:p>
          <w:p w14:paraId="5243751B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CR2#</w:t>
            </w:r>
            <w:r w:rsidRPr="00E84626">
              <w:rPr>
                <w:b/>
                <w:bCs/>
                <w:color w:val="000000"/>
                <w:sz w:val="18"/>
                <w:szCs w:val="15"/>
                <w:lang w:val="en-US"/>
              </w:rPr>
              <w:t>show standby</w:t>
            </w:r>
          </w:p>
          <w:p w14:paraId="14B9947A" w14:textId="77777777" w:rsidR="003D406D" w:rsidRPr="00E84626" w:rsidRDefault="003D406D" w:rsidP="003D406D">
            <w:pPr>
              <w:pStyle w:val="PrformatHTML"/>
              <w:rPr>
                <w:bCs/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bCs/>
                <w:color w:val="000000"/>
                <w:sz w:val="18"/>
                <w:szCs w:val="15"/>
                <w:lang w:val="en-US"/>
              </w:rPr>
              <w:t>…</w:t>
            </w:r>
          </w:p>
          <w:p w14:paraId="00F06BE6" w14:textId="43C5C23E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bCs/>
                <w:color w:val="000000"/>
                <w:sz w:val="18"/>
                <w:szCs w:val="15"/>
                <w:lang w:val="en-US"/>
              </w:rPr>
              <w:t>Vlan3</w:t>
            </w: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- Group 3</w:t>
            </w:r>
          </w:p>
          <w:p w14:paraId="2267F6ED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Local state is </w:t>
            </w:r>
            <w:r w:rsidRPr="00E84626">
              <w:rPr>
                <w:bCs/>
                <w:color w:val="000000"/>
                <w:sz w:val="18"/>
                <w:szCs w:val="15"/>
                <w:lang w:val="en-US"/>
              </w:rPr>
              <w:t>Standby</w:t>
            </w:r>
            <w:r w:rsidRPr="00E84626">
              <w:rPr>
                <w:color w:val="000000"/>
                <w:sz w:val="18"/>
                <w:szCs w:val="15"/>
                <w:lang w:val="en-US"/>
              </w:rPr>
              <w:t>, priority 100</w:t>
            </w:r>
          </w:p>
          <w:p w14:paraId="0978A790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Hellotime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3 </w:t>
            </w:r>
            <w:proofErr w:type="spellStart"/>
            <w:r w:rsidRPr="00E84626">
              <w:rPr>
                <w:color w:val="000000"/>
                <w:sz w:val="18"/>
                <w:szCs w:val="15"/>
                <w:lang w:val="en-US"/>
              </w:rPr>
              <w:t>holdtime</w:t>
            </w:r>
            <w:proofErr w:type="spellEnd"/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 10</w:t>
            </w:r>
          </w:p>
          <w:p w14:paraId="74C0E689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Next hello sent in 00:00:01.242</w:t>
            </w:r>
          </w:p>
          <w:p w14:paraId="27590634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Hot standby IP address is 192.168.3.254 configured</w:t>
            </w:r>
          </w:p>
          <w:p w14:paraId="1D4FAE78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Active router is 192.168.3.252 expires in 00:00:09, priority 110</w:t>
            </w:r>
          </w:p>
          <w:p w14:paraId="14E4E034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Standby router is local</w:t>
            </w:r>
          </w:p>
          <w:p w14:paraId="2B79DD9E" w14:textId="77777777" w:rsidR="003D406D" w:rsidRPr="00E84626" w:rsidRDefault="003D406D" w:rsidP="003D406D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 xml:space="preserve">7 state changes, last state change 00:01:17 </w:t>
            </w:r>
          </w:p>
          <w:p w14:paraId="46D35DFD" w14:textId="77777777" w:rsidR="003D406D" w:rsidRPr="00E84626" w:rsidRDefault="003D406D" w:rsidP="003D406D">
            <w:pPr>
              <w:pStyle w:val="PrformatHTML"/>
              <w:rPr>
                <w:bCs/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bCs/>
                <w:color w:val="000000"/>
                <w:sz w:val="18"/>
                <w:szCs w:val="15"/>
                <w:lang w:val="en-US"/>
              </w:rPr>
              <w:t>…</w:t>
            </w:r>
          </w:p>
          <w:p w14:paraId="09115EF8" w14:textId="3A06C5AA" w:rsidR="000E528B" w:rsidRPr="00E84626" w:rsidRDefault="000E528B" w:rsidP="000E528B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E84626">
              <w:rPr>
                <w:color w:val="000000"/>
                <w:sz w:val="18"/>
                <w:szCs w:val="15"/>
                <w:lang w:val="en-US"/>
              </w:rPr>
              <w:t>CR</w:t>
            </w:r>
            <w:r w:rsidR="007C38F7">
              <w:rPr>
                <w:color w:val="000000"/>
                <w:sz w:val="18"/>
                <w:szCs w:val="15"/>
                <w:lang w:val="en-US"/>
              </w:rPr>
              <w:t>2</w:t>
            </w:r>
            <w:r w:rsidRPr="00E84626">
              <w:rPr>
                <w:color w:val="000000"/>
                <w:sz w:val="18"/>
                <w:szCs w:val="15"/>
                <w:lang w:val="en-US"/>
              </w:rPr>
              <w:t>#</w:t>
            </w:r>
            <w:r>
              <w:rPr>
                <w:b/>
                <w:bCs/>
                <w:color w:val="000000"/>
                <w:sz w:val="18"/>
                <w:szCs w:val="15"/>
                <w:lang w:val="en-US"/>
              </w:rPr>
              <w:t xml:space="preserve">show </w:t>
            </w:r>
            <w:proofErr w:type="spellStart"/>
            <w:r>
              <w:rPr>
                <w:b/>
                <w:bCs/>
                <w:color w:val="000000"/>
                <w:sz w:val="18"/>
                <w:szCs w:val="15"/>
                <w:lang w:val="en-US"/>
              </w:rPr>
              <w:t>ip</w:t>
            </w:r>
            <w:proofErr w:type="spellEnd"/>
            <w:r>
              <w:rPr>
                <w:b/>
                <w:bCs/>
                <w:color w:val="000000"/>
                <w:sz w:val="18"/>
                <w:szCs w:val="15"/>
                <w:lang w:val="en-US"/>
              </w:rPr>
              <w:t xml:space="preserve"> route</w:t>
            </w:r>
          </w:p>
          <w:p w14:paraId="7A74F9E7" w14:textId="77777777" w:rsidR="000E528B" w:rsidRDefault="000E528B" w:rsidP="000E528B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685090">
              <w:rPr>
                <w:color w:val="000000"/>
                <w:sz w:val="18"/>
                <w:szCs w:val="15"/>
                <w:lang w:val="en-US"/>
              </w:rPr>
              <w:t xml:space="preserve">Codes: C - connected, S - static, I - IGRP, R - RIP, M - mobile, B </w:t>
            </w:r>
            <w:r>
              <w:rPr>
                <w:color w:val="000000"/>
                <w:sz w:val="18"/>
                <w:szCs w:val="15"/>
                <w:lang w:val="en-US"/>
              </w:rPr>
              <w:t>–</w:t>
            </w:r>
            <w:r w:rsidRPr="00685090">
              <w:rPr>
                <w:color w:val="000000"/>
                <w:sz w:val="18"/>
                <w:szCs w:val="15"/>
                <w:lang w:val="en-US"/>
              </w:rPr>
              <w:t xml:space="preserve"> BGP</w:t>
            </w:r>
          </w:p>
          <w:p w14:paraId="558FBBB8" w14:textId="77777777" w:rsidR="000E528B" w:rsidRDefault="000E528B" w:rsidP="000E528B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 w:rsidRPr="000E528B">
              <w:rPr>
                <w:color w:val="000000"/>
                <w:sz w:val="18"/>
                <w:szCs w:val="15"/>
                <w:lang w:val="en-US"/>
              </w:rPr>
              <w:t>Gateway of last resort is not set</w:t>
            </w:r>
          </w:p>
          <w:p w14:paraId="51C9C8AF" w14:textId="7E531D15" w:rsidR="000E528B" w:rsidRDefault="000E528B" w:rsidP="000E528B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>
              <w:rPr>
                <w:color w:val="000000"/>
                <w:sz w:val="18"/>
                <w:szCs w:val="15"/>
                <w:lang w:val="en-US"/>
              </w:rPr>
              <w:t>…</w:t>
            </w:r>
          </w:p>
          <w:p w14:paraId="4524D33E" w14:textId="256FDE73" w:rsidR="000E528B" w:rsidRDefault="00D24AAD" w:rsidP="000E528B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>
              <w:rPr>
                <w:color w:val="000000"/>
                <w:sz w:val="18"/>
                <w:szCs w:val="15"/>
                <w:lang w:val="en-US"/>
              </w:rPr>
              <w:t xml:space="preserve">C </w:t>
            </w:r>
            <w:r w:rsidR="000E528B">
              <w:rPr>
                <w:color w:val="000000"/>
                <w:sz w:val="18"/>
                <w:szCs w:val="15"/>
                <w:lang w:val="en-US"/>
              </w:rPr>
              <w:t>192.168.3.0</w:t>
            </w:r>
            <w:r w:rsidR="000E528B" w:rsidRPr="000E528B">
              <w:rPr>
                <w:color w:val="000000"/>
                <w:sz w:val="18"/>
                <w:szCs w:val="15"/>
                <w:lang w:val="en-US"/>
              </w:rPr>
              <w:t xml:space="preserve"> is directly connected, </w:t>
            </w:r>
            <w:r w:rsidR="00AB5301">
              <w:rPr>
                <w:color w:val="000000"/>
                <w:sz w:val="18"/>
                <w:szCs w:val="15"/>
                <w:lang w:val="en-US"/>
              </w:rPr>
              <w:t>Vlan3</w:t>
            </w:r>
          </w:p>
          <w:p w14:paraId="30C8BA0E" w14:textId="4FB59F71" w:rsidR="000E528B" w:rsidRPr="00E84626" w:rsidRDefault="00D24AAD" w:rsidP="000E528B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>
              <w:rPr>
                <w:color w:val="000000"/>
                <w:sz w:val="18"/>
                <w:szCs w:val="15"/>
                <w:lang w:val="en-US"/>
              </w:rPr>
              <w:t xml:space="preserve">C </w:t>
            </w:r>
            <w:r w:rsidR="000E528B">
              <w:rPr>
                <w:color w:val="000000"/>
                <w:sz w:val="18"/>
                <w:szCs w:val="15"/>
                <w:lang w:val="en-US"/>
              </w:rPr>
              <w:t>192.168.4.0</w:t>
            </w:r>
            <w:r w:rsidR="000E528B" w:rsidRPr="000E528B">
              <w:rPr>
                <w:color w:val="000000"/>
                <w:sz w:val="18"/>
                <w:szCs w:val="15"/>
                <w:lang w:val="en-US"/>
              </w:rPr>
              <w:t xml:space="preserve"> is directly connected, </w:t>
            </w:r>
            <w:r w:rsidR="00AB5301">
              <w:rPr>
                <w:color w:val="000000"/>
                <w:sz w:val="18"/>
                <w:szCs w:val="15"/>
                <w:lang w:val="en-US"/>
              </w:rPr>
              <w:t>Vlan4</w:t>
            </w:r>
          </w:p>
          <w:p w14:paraId="1F967E55" w14:textId="77777777" w:rsidR="000E528B" w:rsidRPr="00E84626" w:rsidRDefault="000E528B" w:rsidP="000E528B">
            <w:pPr>
              <w:pStyle w:val="PrformatHTML"/>
              <w:rPr>
                <w:color w:val="000000"/>
                <w:sz w:val="18"/>
                <w:szCs w:val="15"/>
                <w:lang w:val="en-US"/>
              </w:rPr>
            </w:pPr>
            <w:r>
              <w:rPr>
                <w:color w:val="000000"/>
                <w:sz w:val="18"/>
                <w:szCs w:val="15"/>
                <w:lang w:val="en-US"/>
              </w:rPr>
              <w:t>…</w:t>
            </w:r>
          </w:p>
          <w:p w14:paraId="3C633610" w14:textId="394C7FE6" w:rsidR="003D406D" w:rsidRPr="00E84626" w:rsidRDefault="003D406D" w:rsidP="00551CEE">
            <w:pPr>
              <w:jc w:val="both"/>
              <w:rPr>
                <w:rFonts w:asciiTheme="minorHAnsi" w:hAnsiTheme="minorHAnsi" w:cstheme="minorHAnsi"/>
                <w:sz w:val="18"/>
                <w:lang w:val="en-US"/>
              </w:rPr>
            </w:pPr>
          </w:p>
        </w:tc>
      </w:tr>
    </w:tbl>
    <w:p w14:paraId="22355B92" w14:textId="77777777" w:rsidR="003D406D" w:rsidRPr="003D406D" w:rsidRDefault="003D406D" w:rsidP="00551CEE">
      <w:pPr>
        <w:jc w:val="both"/>
        <w:rPr>
          <w:rFonts w:asciiTheme="minorHAnsi" w:hAnsiTheme="minorHAnsi" w:cstheme="minorHAnsi"/>
          <w:lang w:val="en-US"/>
        </w:rPr>
      </w:pPr>
    </w:p>
    <w:p w14:paraId="54B1791D" w14:textId="77777777" w:rsidR="00923D8D" w:rsidRPr="00AB3C54" w:rsidRDefault="00923D8D" w:rsidP="00923D8D">
      <w:pPr>
        <w:jc w:val="both"/>
        <w:rPr>
          <w:rFonts w:ascii="Arial" w:hAnsi="Arial" w:cs="Arial"/>
          <w:lang w:val="en-US"/>
        </w:rPr>
      </w:pPr>
    </w:p>
    <w:p w14:paraId="265BFE20" w14:textId="77777777" w:rsidR="00C31199" w:rsidRDefault="00C3119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12FFDB0" w14:textId="7AA4FBC7" w:rsidR="00BC647C" w:rsidRPr="005339F4" w:rsidRDefault="00BC647C" w:rsidP="00BC647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339F4">
        <w:rPr>
          <w:rFonts w:asciiTheme="minorHAnsi" w:hAnsiTheme="minorHAnsi" w:cstheme="minorHAnsi"/>
          <w:b/>
          <w:sz w:val="24"/>
          <w:szCs w:val="24"/>
        </w:rPr>
        <w:lastRenderedPageBreak/>
        <w:t>A.</w:t>
      </w:r>
      <w:r w:rsidR="00B4198C" w:rsidRPr="005339F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Pr="005339F4">
        <w:rPr>
          <w:rFonts w:asciiTheme="minorHAnsi" w:hAnsiTheme="minorHAnsi" w:cstheme="minorHAnsi"/>
          <w:b/>
          <w:sz w:val="24"/>
          <w:szCs w:val="24"/>
        </w:rPr>
        <w:t>Résultat d’un balayage de ports UDP sur le commutateur CR2</w:t>
      </w:r>
    </w:p>
    <w:p w14:paraId="79240E05" w14:textId="77777777" w:rsidR="00BC647C" w:rsidRDefault="00BC647C" w:rsidP="00BC647C">
      <w:pPr>
        <w:jc w:val="both"/>
        <w:rPr>
          <w:rFonts w:ascii="Times New Roman" w:hAnsi="Times New Roman"/>
          <w:b/>
          <w:sz w:val="28"/>
          <w:szCs w:val="28"/>
        </w:rPr>
      </w:pPr>
    </w:p>
    <w:p w14:paraId="773AC1C9" w14:textId="7D94A81B" w:rsidR="002E5D67" w:rsidRDefault="00BC647C">
      <w:pPr>
        <w:jc w:val="both"/>
        <w:rPr>
          <w:rFonts w:asciiTheme="minorHAnsi" w:hAnsiTheme="minorHAnsi" w:cstheme="minorHAnsi"/>
        </w:rPr>
      </w:pPr>
      <w:r w:rsidRPr="00F56692">
        <w:rPr>
          <w:rFonts w:asciiTheme="minorHAnsi" w:hAnsiTheme="minorHAnsi" w:cstheme="minorHAnsi"/>
        </w:rPr>
        <w:t>L’outil</w:t>
      </w:r>
      <w:r>
        <w:rPr>
          <w:rFonts w:asciiTheme="minorHAnsi" w:hAnsiTheme="minorHAnsi" w:cstheme="minorHAnsi"/>
        </w:rPr>
        <w:t xml:space="preserve"> </w:t>
      </w:r>
      <w:proofErr w:type="spellStart"/>
      <w:r w:rsidRPr="00CA17CB">
        <w:rPr>
          <w:rFonts w:asciiTheme="minorHAnsi" w:hAnsiTheme="minorHAnsi" w:cstheme="minorHAnsi"/>
          <w:i/>
        </w:rPr>
        <w:t>nmap</w:t>
      </w:r>
      <w:proofErr w:type="spellEnd"/>
      <w:r>
        <w:rPr>
          <w:rFonts w:asciiTheme="minorHAnsi" w:hAnsiTheme="minorHAnsi" w:cstheme="minorHAnsi"/>
        </w:rPr>
        <w:t xml:space="preserve"> est un logiciel en ligne de commandes qui vérifie, lorsqu’il est utilisé avec le paramètre </w:t>
      </w:r>
      <w:r>
        <w:rPr>
          <w:rFonts w:asciiTheme="minorHAnsi" w:hAnsiTheme="minorHAnsi" w:cstheme="minorHAnsi"/>
        </w:rPr>
        <w:noBreakHyphen/>
      </w:r>
      <w:proofErr w:type="spellStart"/>
      <w:r>
        <w:rPr>
          <w:rFonts w:asciiTheme="minorHAnsi" w:hAnsiTheme="minorHAnsi" w:cstheme="minorHAnsi"/>
        </w:rPr>
        <w:t>sU</w:t>
      </w:r>
      <w:proofErr w:type="spellEnd"/>
      <w:r>
        <w:rPr>
          <w:rFonts w:asciiTheme="minorHAnsi" w:hAnsiTheme="minorHAnsi" w:cstheme="minorHAnsi"/>
        </w:rPr>
        <w:t>, l’ouverture ou la fermeture des ports UDP les plus connus (DHCP, DNS, NTP, SNMP</w:t>
      </w:r>
      <w:r w:rsidR="007669A6" w:rsidRPr="00AD36E4">
        <w:rPr>
          <w:rFonts w:ascii="Arial" w:hAnsi="Arial" w:cs="Arial"/>
          <w:sz w:val="24"/>
          <w:vertAlign w:val="superscript"/>
        </w:rPr>
        <w:t>*</w:t>
      </w:r>
      <w:r>
        <w:rPr>
          <w:rFonts w:asciiTheme="minorHAnsi" w:hAnsiTheme="minorHAnsi" w:cstheme="minorHAnsi"/>
        </w:rPr>
        <w:t>, TFTP, etc.)</w:t>
      </w:r>
    </w:p>
    <w:p w14:paraId="2429327C" w14:textId="77777777" w:rsidR="002E5D67" w:rsidRDefault="002E5D67">
      <w:pPr>
        <w:jc w:val="both"/>
        <w:rPr>
          <w:rFonts w:asciiTheme="minorHAnsi" w:hAnsiTheme="minorHAnsi" w:cstheme="minorHAnsi"/>
        </w:rPr>
      </w:pPr>
    </w:p>
    <w:p w14:paraId="5B827944" w14:textId="77777777" w:rsidR="002E5D67" w:rsidRDefault="00BC647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Lancée depuis le poste du technicien chargé de la supervision de CR2, la commande </w:t>
      </w:r>
      <w:proofErr w:type="spellStart"/>
      <w:r w:rsidRPr="00CA17CB">
        <w:rPr>
          <w:rFonts w:asciiTheme="minorHAnsi" w:hAnsiTheme="minorHAnsi" w:cstheme="minorHAnsi"/>
          <w:i/>
        </w:rPr>
        <w:t>nmap</w:t>
      </w:r>
      <w:proofErr w:type="spellEnd"/>
      <w:r>
        <w:rPr>
          <w:rFonts w:asciiTheme="minorHAnsi" w:hAnsiTheme="minorHAnsi" w:cstheme="minorHAnsi"/>
        </w:rPr>
        <w:t xml:space="preserve"> donne le résultat suivant à propos du commutateur cœur de réseau numéro 2 :</w:t>
      </w:r>
    </w:p>
    <w:p w14:paraId="377304B7" w14:textId="77777777" w:rsidR="00BC647C" w:rsidRPr="00BC647C" w:rsidRDefault="00BC647C" w:rsidP="00BC647C">
      <w:pPr>
        <w:rPr>
          <w:rFonts w:ascii="Courier New" w:hAnsi="Courier New" w:cs="Courier New"/>
          <w:sz w:val="20"/>
          <w:szCs w:val="20"/>
          <w:lang w:val="en-US"/>
        </w:rPr>
      </w:pPr>
      <w:r w:rsidRPr="00BC647C">
        <w:rPr>
          <w:rFonts w:ascii="Courier New" w:hAnsi="Courier New" w:cs="Courier New"/>
          <w:sz w:val="20"/>
          <w:szCs w:val="20"/>
          <w:lang w:val="en-US"/>
        </w:rPr>
        <w:t xml:space="preserve">&gt; </w:t>
      </w:r>
      <w:proofErr w:type="spellStart"/>
      <w:r w:rsidRPr="00BC647C">
        <w:rPr>
          <w:rFonts w:ascii="Courier New" w:hAnsi="Courier New" w:cs="Courier New"/>
          <w:sz w:val="20"/>
          <w:szCs w:val="20"/>
          <w:lang w:val="en-US"/>
        </w:rPr>
        <w:t>nmap</w:t>
      </w:r>
      <w:proofErr w:type="spellEnd"/>
      <w:r w:rsidRPr="00BC647C">
        <w:rPr>
          <w:rFonts w:ascii="Courier New" w:hAnsi="Courier New" w:cs="Courier New"/>
          <w:sz w:val="20"/>
          <w:szCs w:val="20"/>
          <w:lang w:val="en-US"/>
        </w:rPr>
        <w:t xml:space="preserve"> -</w:t>
      </w:r>
      <w:proofErr w:type="spellStart"/>
      <w:r w:rsidRPr="00BC647C">
        <w:rPr>
          <w:rFonts w:ascii="Courier New" w:hAnsi="Courier New" w:cs="Courier New"/>
          <w:sz w:val="20"/>
          <w:szCs w:val="20"/>
          <w:lang w:val="en-US"/>
        </w:rPr>
        <w:t>sU</w:t>
      </w:r>
      <w:proofErr w:type="spellEnd"/>
      <w:r w:rsidRPr="00BC647C">
        <w:rPr>
          <w:rFonts w:ascii="Courier New" w:hAnsi="Courier New" w:cs="Courier New"/>
          <w:sz w:val="20"/>
          <w:szCs w:val="20"/>
          <w:lang w:val="en-US"/>
        </w:rPr>
        <w:t xml:space="preserve"> 192.168.6.253</w:t>
      </w:r>
    </w:p>
    <w:p w14:paraId="5288A03E" w14:textId="77777777" w:rsidR="00BC647C" w:rsidRPr="00BC647C" w:rsidRDefault="00BC647C" w:rsidP="00BC647C">
      <w:pPr>
        <w:rPr>
          <w:rFonts w:ascii="Courier New" w:hAnsi="Courier New" w:cs="Courier New"/>
          <w:sz w:val="20"/>
          <w:szCs w:val="20"/>
          <w:lang w:val="en-US"/>
        </w:rPr>
      </w:pPr>
    </w:p>
    <w:p w14:paraId="5E785A77" w14:textId="77777777" w:rsidR="00BC647C" w:rsidRPr="00BC647C" w:rsidRDefault="00BC647C" w:rsidP="00BC647C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BC647C">
        <w:rPr>
          <w:rFonts w:ascii="Courier New" w:hAnsi="Courier New" w:cs="Courier New"/>
          <w:sz w:val="20"/>
          <w:szCs w:val="20"/>
          <w:lang w:val="en-US"/>
        </w:rPr>
        <w:t>Nmap</w:t>
      </w:r>
      <w:proofErr w:type="spellEnd"/>
      <w:r w:rsidRPr="00BC647C">
        <w:rPr>
          <w:rFonts w:ascii="Courier New" w:hAnsi="Courier New" w:cs="Courier New"/>
          <w:sz w:val="20"/>
          <w:szCs w:val="20"/>
          <w:lang w:val="en-US"/>
        </w:rPr>
        <w:t xml:space="preserve"> scan report for 192.168.6.253</w:t>
      </w:r>
    </w:p>
    <w:p w14:paraId="4A336F4E" w14:textId="77777777" w:rsidR="00BC647C" w:rsidRPr="00BC647C" w:rsidRDefault="00BC647C" w:rsidP="00BC647C">
      <w:pPr>
        <w:rPr>
          <w:rFonts w:ascii="Courier New" w:hAnsi="Courier New" w:cs="Courier New"/>
          <w:sz w:val="20"/>
          <w:szCs w:val="20"/>
          <w:lang w:val="en-US"/>
        </w:rPr>
      </w:pPr>
      <w:r w:rsidRPr="00BC647C">
        <w:rPr>
          <w:rFonts w:ascii="Courier New" w:hAnsi="Courier New" w:cs="Courier New"/>
          <w:sz w:val="20"/>
          <w:szCs w:val="20"/>
          <w:lang w:val="en-US"/>
        </w:rPr>
        <w:t>Host is up (0.0058s latency).</w:t>
      </w:r>
    </w:p>
    <w:p w14:paraId="3241E8A4" w14:textId="77777777" w:rsidR="00BC647C" w:rsidRPr="00BC647C" w:rsidRDefault="00BC647C" w:rsidP="00BC647C">
      <w:pPr>
        <w:rPr>
          <w:rFonts w:ascii="Courier New" w:hAnsi="Courier New" w:cs="Courier New"/>
          <w:sz w:val="20"/>
          <w:szCs w:val="20"/>
          <w:lang w:val="en-US"/>
        </w:rPr>
      </w:pPr>
      <w:r w:rsidRPr="00BC647C">
        <w:rPr>
          <w:rFonts w:ascii="Courier New" w:hAnsi="Courier New" w:cs="Courier New"/>
          <w:sz w:val="20"/>
          <w:szCs w:val="20"/>
          <w:lang w:val="en-US"/>
        </w:rPr>
        <w:t>Not shown: 999 closed ports</w:t>
      </w:r>
    </w:p>
    <w:p w14:paraId="2586A53C" w14:textId="77777777" w:rsidR="00BC647C" w:rsidRPr="00BC647C" w:rsidRDefault="00BC647C" w:rsidP="00BC647C">
      <w:pPr>
        <w:rPr>
          <w:rFonts w:ascii="Courier New" w:hAnsi="Courier New" w:cs="Courier New"/>
          <w:sz w:val="20"/>
          <w:szCs w:val="20"/>
          <w:lang w:val="en-US"/>
        </w:rPr>
      </w:pPr>
      <w:r w:rsidRPr="00BC647C">
        <w:rPr>
          <w:rFonts w:ascii="Courier New" w:hAnsi="Courier New" w:cs="Courier New"/>
          <w:sz w:val="20"/>
          <w:szCs w:val="20"/>
          <w:lang w:val="en-US"/>
        </w:rPr>
        <w:t>PORT      STATE         SERVICE</w:t>
      </w:r>
    </w:p>
    <w:p w14:paraId="397DB77A" w14:textId="77777777" w:rsidR="00BC647C" w:rsidRPr="00BC647C" w:rsidRDefault="00BC647C" w:rsidP="00BC647C">
      <w:pPr>
        <w:rPr>
          <w:rFonts w:ascii="Courier New" w:hAnsi="Courier New" w:cs="Courier New"/>
          <w:sz w:val="20"/>
          <w:szCs w:val="20"/>
          <w:lang w:val="en-US"/>
        </w:rPr>
      </w:pPr>
      <w:r w:rsidRPr="00BC647C">
        <w:rPr>
          <w:rFonts w:ascii="Courier New" w:hAnsi="Courier New" w:cs="Courier New"/>
          <w:sz w:val="20"/>
          <w:szCs w:val="20"/>
          <w:lang w:val="en-US"/>
        </w:rPr>
        <w:t>6</w:t>
      </w:r>
      <w:r w:rsidR="008F1DEC">
        <w:rPr>
          <w:rFonts w:ascii="Courier New" w:hAnsi="Courier New" w:cs="Courier New"/>
          <w:sz w:val="20"/>
          <w:szCs w:val="20"/>
          <w:lang w:val="en-US"/>
        </w:rPr>
        <w:t>9</w:t>
      </w:r>
      <w:r w:rsidRPr="00BC647C">
        <w:rPr>
          <w:rFonts w:ascii="Courier New" w:hAnsi="Courier New" w:cs="Courier New"/>
          <w:sz w:val="20"/>
          <w:szCs w:val="20"/>
          <w:lang w:val="en-US"/>
        </w:rPr>
        <w:t>/</w:t>
      </w:r>
      <w:proofErr w:type="spellStart"/>
      <w:r w:rsidRPr="00BC647C">
        <w:rPr>
          <w:rFonts w:ascii="Courier New" w:hAnsi="Courier New" w:cs="Courier New"/>
          <w:sz w:val="20"/>
          <w:szCs w:val="20"/>
          <w:lang w:val="en-US"/>
        </w:rPr>
        <w:t>udp</w:t>
      </w:r>
      <w:proofErr w:type="spellEnd"/>
      <w:r w:rsidRPr="00BC647C">
        <w:rPr>
          <w:rFonts w:ascii="Courier New" w:hAnsi="Courier New" w:cs="Courier New"/>
          <w:sz w:val="20"/>
          <w:szCs w:val="20"/>
          <w:lang w:val="en-US"/>
        </w:rPr>
        <w:t xml:space="preserve">    open          </w:t>
      </w:r>
      <w:proofErr w:type="spellStart"/>
      <w:r w:rsidR="008F1DEC">
        <w:rPr>
          <w:rFonts w:ascii="Courier New" w:hAnsi="Courier New" w:cs="Courier New"/>
          <w:sz w:val="20"/>
          <w:szCs w:val="20"/>
          <w:lang w:val="en-US"/>
        </w:rPr>
        <w:t>tftp</w:t>
      </w:r>
      <w:proofErr w:type="spellEnd"/>
    </w:p>
    <w:p w14:paraId="26F4A481" w14:textId="77777777" w:rsidR="00BC647C" w:rsidRPr="007D613D" w:rsidRDefault="00BC647C" w:rsidP="00BC647C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BC647C">
        <w:rPr>
          <w:rFonts w:ascii="Courier New" w:hAnsi="Courier New" w:cs="Courier New"/>
          <w:sz w:val="20"/>
          <w:szCs w:val="20"/>
          <w:lang w:val="en-US"/>
        </w:rPr>
        <w:t>Nmap</w:t>
      </w:r>
      <w:proofErr w:type="spellEnd"/>
      <w:r w:rsidRPr="00BC647C">
        <w:rPr>
          <w:rFonts w:ascii="Courier New" w:hAnsi="Courier New" w:cs="Courier New"/>
          <w:sz w:val="20"/>
          <w:szCs w:val="20"/>
          <w:lang w:val="en-US"/>
        </w:rPr>
        <w:t xml:space="preserve"> done: 1 IP address (1 host up) scanned in 18.77 seconds </w:t>
      </w:r>
      <w:r w:rsidRPr="00F56692">
        <w:rPr>
          <w:rFonts w:ascii="Courier New" w:hAnsi="Courier New" w:cs="Courier New"/>
          <w:sz w:val="20"/>
          <w:szCs w:val="20"/>
          <w:lang w:val="en-US"/>
        </w:rPr>
        <w:br w:type="page"/>
      </w:r>
    </w:p>
    <w:p w14:paraId="1257B2E5" w14:textId="77777777" w:rsidR="00B4198C" w:rsidRPr="005339F4" w:rsidRDefault="00B4198C" w:rsidP="00B4198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339F4">
        <w:rPr>
          <w:rFonts w:asciiTheme="minorHAnsi" w:hAnsiTheme="minorHAnsi" w:cstheme="minorHAnsi"/>
          <w:b/>
          <w:sz w:val="24"/>
          <w:szCs w:val="24"/>
        </w:rPr>
        <w:lastRenderedPageBreak/>
        <w:t>A.5 Contrat de maintenance proposé en fonction du type d’anomalie</w:t>
      </w:r>
    </w:p>
    <w:p w14:paraId="4976C05A" w14:textId="77777777" w:rsidR="00B4198C" w:rsidRPr="004C312C" w:rsidRDefault="00B4198C" w:rsidP="00B4198C">
      <w:pPr>
        <w:pStyle w:val="TexteCarCarCar1CarCar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BBE0945" w14:textId="2943C386" w:rsidR="00B4198C" w:rsidRPr="004C312C" w:rsidRDefault="00B4198C" w:rsidP="00B4198C">
      <w:pPr>
        <w:pStyle w:val="TexteCarCarCar1CarCar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C312C">
        <w:rPr>
          <w:rFonts w:asciiTheme="minorHAnsi" w:hAnsiTheme="minorHAnsi" w:cstheme="minorHAnsi"/>
          <w:sz w:val="22"/>
          <w:szCs w:val="22"/>
        </w:rPr>
        <w:t>Les matériels et logiciels fournis au titre du présent contrat devront également bénéficier d’une maintenance</w:t>
      </w:r>
      <w:r w:rsidRPr="004C31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312C">
        <w:rPr>
          <w:rFonts w:asciiTheme="minorHAnsi" w:hAnsiTheme="minorHAnsi" w:cstheme="minorHAnsi"/>
          <w:sz w:val="22"/>
          <w:szCs w:val="22"/>
        </w:rPr>
        <w:t>à compter de leur admission définitive et jusqu’à échéance de la durée globale du contrat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4C312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4C312C">
        <w:rPr>
          <w:rFonts w:asciiTheme="minorHAnsi" w:hAnsiTheme="minorHAnsi" w:cstheme="minorHAnsi"/>
          <w:sz w:val="22"/>
          <w:szCs w:val="22"/>
        </w:rPr>
        <w:t>ans tous les cas l</w:t>
      </w:r>
      <w:r>
        <w:rPr>
          <w:rFonts w:asciiTheme="minorHAnsi" w:hAnsiTheme="minorHAnsi" w:cstheme="minorHAnsi"/>
          <w:sz w:val="22"/>
          <w:szCs w:val="22"/>
        </w:rPr>
        <w:t>e contrat de</w:t>
      </w:r>
      <w:r w:rsidRPr="004C312C">
        <w:rPr>
          <w:rFonts w:asciiTheme="minorHAnsi" w:hAnsiTheme="minorHAnsi" w:cstheme="minorHAnsi"/>
          <w:sz w:val="22"/>
          <w:szCs w:val="22"/>
        </w:rPr>
        <w:t xml:space="preserve"> maintenance </w:t>
      </w:r>
      <w:r>
        <w:rPr>
          <w:rFonts w:asciiTheme="minorHAnsi" w:hAnsiTheme="minorHAnsi" w:cstheme="minorHAnsi"/>
          <w:sz w:val="22"/>
          <w:szCs w:val="22"/>
        </w:rPr>
        <w:t xml:space="preserve">englobe </w:t>
      </w:r>
      <w:r w:rsidR="00A65A71">
        <w:rPr>
          <w:rFonts w:asciiTheme="minorHAnsi" w:hAnsiTheme="minorHAnsi" w:cstheme="minorHAnsi"/>
          <w:sz w:val="22"/>
          <w:szCs w:val="22"/>
        </w:rPr>
        <w:t>trois catégories 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C312C">
        <w:rPr>
          <w:rFonts w:asciiTheme="minorHAnsi" w:hAnsiTheme="minorHAnsi" w:cstheme="minorHAnsi"/>
          <w:sz w:val="22"/>
          <w:szCs w:val="22"/>
        </w:rPr>
        <w:t>maintenance</w:t>
      </w:r>
      <w:r w:rsidR="00A65A71">
        <w:rPr>
          <w:rFonts w:asciiTheme="minorHAnsi" w:hAnsiTheme="minorHAnsi" w:cstheme="minorHAnsi"/>
          <w:sz w:val="22"/>
          <w:szCs w:val="22"/>
        </w:rPr>
        <w:t> :</w:t>
      </w:r>
      <w:r w:rsidRPr="004C312C">
        <w:rPr>
          <w:rFonts w:asciiTheme="minorHAnsi" w:hAnsiTheme="minorHAnsi" w:cstheme="minorHAnsi"/>
          <w:sz w:val="22"/>
          <w:szCs w:val="22"/>
        </w:rPr>
        <w:t xml:space="preserve"> corrective, évolutive</w:t>
      </w:r>
      <w:r>
        <w:rPr>
          <w:rFonts w:asciiTheme="minorHAnsi" w:hAnsiTheme="minorHAnsi" w:cstheme="minorHAnsi"/>
          <w:sz w:val="22"/>
          <w:szCs w:val="22"/>
        </w:rPr>
        <w:t xml:space="preserve"> et</w:t>
      </w:r>
      <w:r w:rsidRPr="004C312C">
        <w:rPr>
          <w:rFonts w:asciiTheme="minorHAnsi" w:hAnsiTheme="minorHAnsi" w:cstheme="minorHAnsi"/>
          <w:sz w:val="22"/>
          <w:szCs w:val="22"/>
        </w:rPr>
        <w:t xml:space="preserve"> préventive</w:t>
      </w:r>
      <w:r>
        <w:rPr>
          <w:rFonts w:asciiTheme="minorHAnsi" w:hAnsiTheme="minorHAnsi" w:cstheme="minorHAnsi"/>
          <w:sz w:val="22"/>
          <w:szCs w:val="22"/>
        </w:rPr>
        <w:t>, aussi bien sur les matériels que sur les logiciels</w:t>
      </w:r>
      <w:r w:rsidRPr="004C312C">
        <w:rPr>
          <w:rFonts w:asciiTheme="minorHAnsi" w:hAnsiTheme="minorHAnsi" w:cstheme="minorHAnsi"/>
          <w:sz w:val="22"/>
          <w:szCs w:val="22"/>
        </w:rPr>
        <w:t>.</w:t>
      </w:r>
    </w:p>
    <w:p w14:paraId="74768E54" w14:textId="77777777" w:rsidR="00B4198C" w:rsidRPr="004C312C" w:rsidRDefault="00B4198C" w:rsidP="00B4198C">
      <w:pPr>
        <w:pStyle w:val="Titre6"/>
        <w:suppressAutoHyphens/>
        <w:ind w:left="1872"/>
        <w:jc w:val="both"/>
        <w:rPr>
          <w:rFonts w:asciiTheme="minorHAnsi" w:hAnsiTheme="minorHAnsi" w:cstheme="minorHAnsi"/>
          <w:color w:val="auto"/>
        </w:rPr>
      </w:pPr>
      <w:r w:rsidRPr="004C312C">
        <w:rPr>
          <w:rFonts w:asciiTheme="minorHAnsi" w:hAnsiTheme="minorHAnsi" w:cstheme="minorHAnsi"/>
          <w:color w:val="auto"/>
        </w:rPr>
        <w:t>Maintenance corrective</w:t>
      </w:r>
    </w:p>
    <w:p w14:paraId="033F2CDF" w14:textId="77777777" w:rsidR="00B4198C" w:rsidRDefault="00B4198C" w:rsidP="00B4198C">
      <w:pPr>
        <w:pStyle w:val="TexteCarCarCar1CarCar"/>
        <w:spacing w:before="24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C312C">
        <w:rPr>
          <w:rFonts w:asciiTheme="minorHAnsi" w:hAnsiTheme="minorHAnsi" w:cstheme="minorHAnsi"/>
          <w:sz w:val="22"/>
          <w:szCs w:val="22"/>
        </w:rPr>
        <w:t>Toute anomalie dans le fonctionnement du système, qu'elle soit imputable à une défectuosité logicielle ou matérielle, à une mauvaise manipulation ou à un mauvais paramétrage, devra être diagnostiquée et corrigée dans les délais</w:t>
      </w:r>
      <w:r>
        <w:rPr>
          <w:rFonts w:asciiTheme="minorHAnsi" w:hAnsiTheme="minorHAnsi" w:cstheme="minorHAnsi"/>
          <w:sz w:val="22"/>
          <w:szCs w:val="22"/>
        </w:rPr>
        <w:t xml:space="preserve"> fixés ci-dessous pour le traitement des anomalies</w:t>
      </w:r>
      <w:r w:rsidRPr="004C312C">
        <w:rPr>
          <w:rFonts w:asciiTheme="minorHAnsi" w:hAnsiTheme="minorHAnsi" w:cstheme="minorHAnsi"/>
          <w:sz w:val="22"/>
          <w:szCs w:val="22"/>
        </w:rPr>
        <w:t>, dès déclenchement de l’incident par le CH LEIDOSCOPE, soit par l'installation d'une version corrective non régressive, soit par intervention sur site ou par télémaintenance par le biais d’une</w:t>
      </w:r>
      <w:r>
        <w:rPr>
          <w:rFonts w:asciiTheme="minorHAnsi" w:hAnsiTheme="minorHAnsi" w:cstheme="minorHAnsi"/>
          <w:sz w:val="22"/>
          <w:szCs w:val="22"/>
        </w:rPr>
        <w:t xml:space="preserve"> assistance en ligne</w:t>
      </w:r>
      <w:r w:rsidRPr="004C312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446BF4">
        <w:rPr>
          <w:rFonts w:asciiTheme="minorHAnsi" w:hAnsiTheme="minorHAnsi" w:cstheme="minorHAnsi"/>
          <w:i/>
          <w:sz w:val="22"/>
          <w:szCs w:val="22"/>
        </w:rPr>
        <w:t>hotline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4C312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9A92055" w14:textId="77777777" w:rsidR="00B4198C" w:rsidRPr="004C312C" w:rsidRDefault="00B4198C" w:rsidP="00B4198C">
      <w:pPr>
        <w:pStyle w:val="Titre6"/>
        <w:suppressAutoHyphens/>
        <w:ind w:left="1872"/>
        <w:jc w:val="both"/>
        <w:rPr>
          <w:rFonts w:asciiTheme="minorHAnsi" w:hAnsiTheme="minorHAnsi" w:cstheme="minorHAnsi"/>
          <w:color w:val="auto"/>
        </w:rPr>
      </w:pPr>
      <w:r w:rsidRPr="004C312C">
        <w:rPr>
          <w:rFonts w:asciiTheme="minorHAnsi" w:hAnsiTheme="minorHAnsi" w:cstheme="minorHAnsi"/>
          <w:color w:val="auto"/>
        </w:rPr>
        <w:t>Maintenance évolutive</w:t>
      </w:r>
    </w:p>
    <w:p w14:paraId="584A34FF" w14:textId="77777777" w:rsidR="00B4198C" w:rsidRPr="004C312C" w:rsidRDefault="00B4198C" w:rsidP="00B4198C">
      <w:pPr>
        <w:pStyle w:val="TexteCarCarCar1CarCar"/>
        <w:spacing w:before="24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C312C">
        <w:rPr>
          <w:rFonts w:asciiTheme="minorHAnsi" w:hAnsiTheme="minorHAnsi" w:cstheme="minorHAnsi"/>
          <w:sz w:val="22"/>
          <w:szCs w:val="22"/>
        </w:rPr>
        <w:t xml:space="preserve">Si l'installation de nouvelles composantes (logicielles ou matérielles, liées principalement à l’évolution des nouvelles technologies mises en place) requiert des modifications de paramétrage, celles-ci devront être effectuées par le prestataire sans frais. </w:t>
      </w:r>
    </w:p>
    <w:p w14:paraId="31DFFC7F" w14:textId="77777777" w:rsidR="00B4198C" w:rsidRPr="004C312C" w:rsidRDefault="00B4198C" w:rsidP="00B4198C">
      <w:pPr>
        <w:pStyle w:val="Titre6"/>
        <w:suppressAutoHyphens/>
        <w:ind w:left="1872"/>
        <w:jc w:val="both"/>
        <w:rPr>
          <w:rFonts w:asciiTheme="minorHAnsi" w:hAnsiTheme="minorHAnsi" w:cstheme="minorHAnsi"/>
          <w:color w:val="auto"/>
        </w:rPr>
      </w:pPr>
      <w:r w:rsidRPr="004C312C">
        <w:rPr>
          <w:rFonts w:asciiTheme="minorHAnsi" w:hAnsiTheme="minorHAnsi" w:cstheme="minorHAnsi"/>
          <w:color w:val="auto"/>
        </w:rPr>
        <w:t>Maintenance préventive</w:t>
      </w:r>
    </w:p>
    <w:p w14:paraId="78E65027" w14:textId="77777777" w:rsidR="00B4198C" w:rsidRPr="004C312C" w:rsidRDefault="00B4198C" w:rsidP="00B4198C">
      <w:pPr>
        <w:pStyle w:val="TexteCarCarCar1CarCar"/>
        <w:spacing w:before="24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C312C">
        <w:rPr>
          <w:rFonts w:asciiTheme="minorHAnsi" w:hAnsiTheme="minorHAnsi" w:cstheme="minorHAnsi"/>
          <w:sz w:val="22"/>
          <w:szCs w:val="22"/>
        </w:rPr>
        <w:t>La maintenance préventive consiste principalement à vérifi</w:t>
      </w:r>
      <w:r>
        <w:rPr>
          <w:rFonts w:asciiTheme="minorHAnsi" w:hAnsiTheme="minorHAnsi" w:cstheme="minorHAnsi"/>
          <w:sz w:val="22"/>
          <w:szCs w:val="22"/>
        </w:rPr>
        <w:t>er</w:t>
      </w:r>
      <w:r w:rsidRPr="004C312C">
        <w:rPr>
          <w:rFonts w:asciiTheme="minorHAnsi" w:hAnsiTheme="minorHAnsi" w:cstheme="minorHAnsi"/>
          <w:sz w:val="22"/>
          <w:szCs w:val="22"/>
        </w:rPr>
        <w:t xml:space="preserve"> et contrôle</w:t>
      </w:r>
      <w:r>
        <w:rPr>
          <w:rFonts w:asciiTheme="minorHAnsi" w:hAnsiTheme="minorHAnsi" w:cstheme="minorHAnsi"/>
          <w:sz w:val="22"/>
          <w:szCs w:val="22"/>
        </w:rPr>
        <w:t>r le</w:t>
      </w:r>
      <w:r w:rsidRPr="004C312C">
        <w:rPr>
          <w:rFonts w:asciiTheme="minorHAnsi" w:hAnsiTheme="minorHAnsi" w:cstheme="minorHAnsi"/>
          <w:sz w:val="22"/>
          <w:szCs w:val="22"/>
        </w:rPr>
        <w:t xml:space="preserve"> bon fonctionnement des équipements des infrastructures. Cette action permet de mettre en évidence les dégradations de capacité et de performance, les insuffisances matérielles ou logicielles des équipements</w:t>
      </w:r>
      <w:r>
        <w:rPr>
          <w:rFonts w:asciiTheme="minorHAnsi" w:hAnsiTheme="minorHAnsi" w:cstheme="minorHAnsi"/>
          <w:sz w:val="22"/>
          <w:szCs w:val="22"/>
        </w:rPr>
        <w:t xml:space="preserve"> et leur</w:t>
      </w:r>
      <w:r w:rsidRPr="004C312C">
        <w:rPr>
          <w:rFonts w:asciiTheme="minorHAnsi" w:hAnsiTheme="minorHAnsi" w:cstheme="minorHAnsi"/>
          <w:sz w:val="22"/>
          <w:szCs w:val="22"/>
        </w:rPr>
        <w:t xml:space="preserve"> intégrité physique. Ces opérations ne doivent pas avoir pour conséquence de perturber le fonctionnement des installations. </w:t>
      </w:r>
    </w:p>
    <w:p w14:paraId="369DD4F7" w14:textId="77777777" w:rsidR="00B4198C" w:rsidRPr="004C312C" w:rsidRDefault="00B4198C" w:rsidP="00B4198C">
      <w:pPr>
        <w:pStyle w:val="TexteCarCarCar1CarCar"/>
        <w:spacing w:before="24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C312C">
        <w:rPr>
          <w:rFonts w:asciiTheme="minorHAnsi" w:hAnsiTheme="minorHAnsi" w:cstheme="minorHAnsi"/>
          <w:sz w:val="22"/>
          <w:szCs w:val="22"/>
        </w:rPr>
        <w:t xml:space="preserve">Les installations devront faire l’objet d’une maintenance préventive régulière. Il est entendu qu’une interruption de service n’est pas acceptée. Pour ce faire, le prestataire planifiera ses actions et les proposera à la </w:t>
      </w:r>
      <w:r>
        <w:rPr>
          <w:rFonts w:asciiTheme="minorHAnsi" w:hAnsiTheme="minorHAnsi" w:cstheme="minorHAnsi"/>
          <w:sz w:val="22"/>
          <w:szCs w:val="22"/>
        </w:rPr>
        <w:t>DSI du CH LEIDOSCOPE</w:t>
      </w:r>
      <w:r w:rsidRPr="004C312C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Une sauvegarde des configurations des différents matériels devra être effectuée et présente dans les locaux du CH LEIDOSCOPE.</w:t>
      </w:r>
    </w:p>
    <w:p w14:paraId="5FFFD7AD" w14:textId="77777777" w:rsidR="00B4198C" w:rsidRPr="004C312C" w:rsidRDefault="00B4198C" w:rsidP="00B4198C">
      <w:pPr>
        <w:pStyle w:val="Titre6"/>
        <w:suppressAutoHyphens/>
        <w:ind w:left="1872"/>
        <w:jc w:val="both"/>
        <w:rPr>
          <w:rFonts w:asciiTheme="minorHAnsi" w:hAnsiTheme="minorHAnsi" w:cstheme="minorHAnsi"/>
          <w:color w:val="auto"/>
        </w:rPr>
      </w:pPr>
      <w:r w:rsidRPr="004C312C">
        <w:rPr>
          <w:rFonts w:asciiTheme="minorHAnsi" w:hAnsiTheme="minorHAnsi" w:cstheme="minorHAnsi"/>
          <w:color w:val="auto"/>
        </w:rPr>
        <w:t>Mise en place d’un service d</w:t>
      </w:r>
      <w:r>
        <w:rPr>
          <w:rFonts w:asciiTheme="minorHAnsi" w:hAnsiTheme="minorHAnsi" w:cstheme="minorHAnsi"/>
          <w:color w:val="auto"/>
        </w:rPr>
        <w:t>’assistance en lign</w:t>
      </w:r>
      <w:r w:rsidRPr="004C312C">
        <w:rPr>
          <w:rFonts w:asciiTheme="minorHAnsi" w:hAnsiTheme="minorHAnsi" w:cstheme="minorHAnsi"/>
          <w:color w:val="auto"/>
        </w:rPr>
        <w:t xml:space="preserve">e </w:t>
      </w:r>
      <w:r>
        <w:rPr>
          <w:rFonts w:asciiTheme="minorHAnsi" w:hAnsiTheme="minorHAnsi" w:cstheme="minorHAnsi"/>
          <w:color w:val="auto"/>
        </w:rPr>
        <w:t>(h</w:t>
      </w:r>
      <w:r w:rsidRPr="004C312C">
        <w:rPr>
          <w:rFonts w:asciiTheme="minorHAnsi" w:hAnsiTheme="minorHAnsi" w:cstheme="minorHAnsi"/>
          <w:color w:val="auto"/>
        </w:rPr>
        <w:t>otline</w:t>
      </w:r>
      <w:r>
        <w:rPr>
          <w:rFonts w:asciiTheme="minorHAnsi" w:hAnsiTheme="minorHAnsi" w:cstheme="minorHAnsi"/>
          <w:color w:val="auto"/>
        </w:rPr>
        <w:t>)</w:t>
      </w:r>
    </w:p>
    <w:p w14:paraId="750200C7" w14:textId="77777777" w:rsidR="00B4198C" w:rsidRPr="004C312C" w:rsidRDefault="00B4198C" w:rsidP="00B4198C">
      <w:pPr>
        <w:rPr>
          <w:rFonts w:asciiTheme="minorHAnsi" w:hAnsiTheme="minorHAnsi" w:cstheme="minorHAnsi"/>
        </w:rPr>
      </w:pPr>
    </w:p>
    <w:p w14:paraId="68E4D8F0" w14:textId="10C80D4E" w:rsidR="00B4198C" w:rsidRPr="004C312C" w:rsidRDefault="00B4198C" w:rsidP="00B4198C">
      <w:pPr>
        <w:jc w:val="both"/>
        <w:rPr>
          <w:rFonts w:asciiTheme="minorHAnsi" w:hAnsiTheme="minorHAnsi" w:cstheme="minorHAnsi"/>
        </w:rPr>
      </w:pPr>
      <w:r w:rsidRPr="004C312C">
        <w:rPr>
          <w:rFonts w:asciiTheme="minorHAnsi" w:hAnsiTheme="minorHAnsi" w:cstheme="minorHAnsi"/>
        </w:rPr>
        <w:t>Il s’agit de mettre à disposition un numéro d’appel téléphonique ainsi qu’une adresse électronique afin de soumettre les demandes d’intervention. Le prestataire devra prendre en compte</w:t>
      </w:r>
      <w:r w:rsidR="00A65A71">
        <w:rPr>
          <w:rFonts w:asciiTheme="minorHAnsi" w:hAnsiTheme="minorHAnsi" w:cstheme="minorHAnsi"/>
        </w:rPr>
        <w:t xml:space="preserve">, </w:t>
      </w:r>
      <w:r w:rsidR="00C31199">
        <w:rPr>
          <w:rFonts w:asciiTheme="minorHAnsi" w:hAnsiTheme="minorHAnsi" w:cstheme="minorHAnsi"/>
        </w:rPr>
        <w:t>en fonction du type d’anomalie,</w:t>
      </w:r>
      <w:r w:rsidRPr="004C312C">
        <w:rPr>
          <w:rFonts w:asciiTheme="minorHAnsi" w:hAnsiTheme="minorHAnsi" w:cstheme="minorHAnsi"/>
        </w:rPr>
        <w:t xml:space="preserve"> les demandes faites par téléphone ou par message électronique : </w:t>
      </w:r>
    </w:p>
    <w:p w14:paraId="2E6358C3" w14:textId="77777777" w:rsidR="00B4198C" w:rsidRDefault="00B4198C" w:rsidP="003D1342">
      <w:pPr>
        <w:ind w:left="426" w:hanging="142"/>
        <w:jc w:val="both"/>
        <w:rPr>
          <w:rFonts w:asciiTheme="minorHAnsi" w:hAnsiTheme="minorHAnsi" w:cstheme="minorHAnsi"/>
        </w:rPr>
      </w:pPr>
      <w:r w:rsidRPr="004C312C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e</w:t>
      </w:r>
      <w:r w:rsidRPr="004C312C">
        <w:rPr>
          <w:rFonts w:asciiTheme="minorHAnsi" w:hAnsiTheme="minorHAnsi" w:cstheme="minorHAnsi"/>
        </w:rPr>
        <w:t>n ouvrant un ticket d’incident</w:t>
      </w:r>
      <w:r>
        <w:rPr>
          <w:rFonts w:asciiTheme="minorHAnsi" w:hAnsiTheme="minorHAnsi" w:cstheme="minorHAnsi"/>
        </w:rPr>
        <w:t> ;</w:t>
      </w:r>
      <w:r w:rsidRPr="004C312C">
        <w:rPr>
          <w:rFonts w:asciiTheme="minorHAnsi" w:hAnsiTheme="minorHAnsi" w:cstheme="minorHAnsi"/>
        </w:rPr>
        <w:t xml:space="preserve"> </w:t>
      </w:r>
    </w:p>
    <w:p w14:paraId="3451080F" w14:textId="77777777" w:rsidR="00B4198C" w:rsidRDefault="00B4198C" w:rsidP="003D1342">
      <w:pPr>
        <w:ind w:left="426" w:hanging="142"/>
        <w:jc w:val="both"/>
        <w:rPr>
          <w:rFonts w:asciiTheme="minorHAnsi" w:hAnsiTheme="minorHAnsi" w:cstheme="minorHAnsi"/>
        </w:rPr>
      </w:pPr>
      <w:r w:rsidRPr="004C312C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e</w:t>
      </w:r>
      <w:r w:rsidRPr="004C312C">
        <w:rPr>
          <w:rFonts w:asciiTheme="minorHAnsi" w:hAnsiTheme="minorHAnsi" w:cstheme="minorHAnsi"/>
        </w:rPr>
        <w:t>n désignant un</w:t>
      </w:r>
      <w:r>
        <w:rPr>
          <w:rFonts w:asciiTheme="minorHAnsi" w:hAnsiTheme="minorHAnsi" w:cstheme="minorHAnsi"/>
        </w:rPr>
        <w:t xml:space="preserve"> correspondant parmi ses</w:t>
      </w:r>
      <w:r w:rsidRPr="004C312C">
        <w:rPr>
          <w:rFonts w:asciiTheme="minorHAnsi" w:hAnsiTheme="minorHAnsi" w:cstheme="minorHAnsi"/>
        </w:rPr>
        <w:t xml:space="preserve"> ingéni</w:t>
      </w:r>
      <w:r>
        <w:rPr>
          <w:rFonts w:asciiTheme="minorHAnsi" w:hAnsiTheme="minorHAnsi" w:cstheme="minorHAnsi"/>
        </w:rPr>
        <w:t>eurs ou techniciens ;</w:t>
      </w:r>
    </w:p>
    <w:p w14:paraId="23AEEB69" w14:textId="77777777" w:rsidR="00B4198C" w:rsidRDefault="00B4198C" w:rsidP="003D1342">
      <w:pPr>
        <w:ind w:left="426" w:hanging="142"/>
        <w:jc w:val="both"/>
        <w:rPr>
          <w:rFonts w:asciiTheme="minorHAnsi" w:hAnsiTheme="minorHAnsi" w:cstheme="minorHAnsi"/>
        </w:rPr>
      </w:pPr>
      <w:r w:rsidRPr="004C312C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e</w:t>
      </w:r>
      <w:r w:rsidRPr="004C312C">
        <w:rPr>
          <w:rFonts w:asciiTheme="minorHAnsi" w:hAnsiTheme="minorHAnsi" w:cstheme="minorHAnsi"/>
        </w:rPr>
        <w:t xml:space="preserve">n proposant une solution ou, à défaut, un plan d’action correctif. </w:t>
      </w:r>
    </w:p>
    <w:p w14:paraId="0889EB52" w14:textId="77777777" w:rsidR="00B4198C" w:rsidRPr="004C312C" w:rsidRDefault="00B4198C" w:rsidP="00B4198C">
      <w:pPr>
        <w:pStyle w:val="Titre6"/>
        <w:suppressAutoHyphens/>
        <w:ind w:left="1872"/>
        <w:jc w:val="both"/>
        <w:rPr>
          <w:rFonts w:asciiTheme="minorHAnsi" w:hAnsiTheme="minorHAnsi" w:cstheme="minorHAnsi"/>
          <w:color w:val="auto"/>
        </w:rPr>
      </w:pPr>
      <w:r w:rsidRPr="004C312C">
        <w:rPr>
          <w:rFonts w:asciiTheme="minorHAnsi" w:hAnsiTheme="minorHAnsi" w:cstheme="minorHAnsi"/>
          <w:color w:val="auto"/>
        </w:rPr>
        <w:t>Traitement des anomalies majeures (bloquantes)</w:t>
      </w:r>
    </w:p>
    <w:p w14:paraId="2E1569E7" w14:textId="77777777" w:rsidR="00B4198C" w:rsidRPr="004C312C" w:rsidRDefault="00B4198C" w:rsidP="00B4198C">
      <w:pPr>
        <w:pStyle w:val="TexteCarCarCar1Car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C312C">
        <w:rPr>
          <w:rFonts w:asciiTheme="minorHAnsi" w:hAnsiTheme="minorHAnsi" w:cstheme="minorHAnsi"/>
          <w:sz w:val="22"/>
          <w:szCs w:val="22"/>
        </w:rPr>
        <w:t>Les anomalies majeures ont un caractère bloquant pour le bon fonctionnement du service mis en place.</w:t>
      </w:r>
      <w:r>
        <w:rPr>
          <w:rFonts w:asciiTheme="minorHAnsi" w:hAnsiTheme="minorHAnsi" w:cstheme="minorHAnsi"/>
          <w:sz w:val="22"/>
          <w:szCs w:val="22"/>
        </w:rPr>
        <w:t xml:space="preserve"> Elles doivent être résolues sous un délai de quatre heures.</w:t>
      </w:r>
      <w:r w:rsidRPr="004C312C">
        <w:rPr>
          <w:rFonts w:asciiTheme="minorHAnsi" w:hAnsiTheme="minorHAnsi" w:cstheme="minorHAnsi"/>
          <w:sz w:val="22"/>
          <w:szCs w:val="22"/>
        </w:rPr>
        <w:t xml:space="preserve"> Est considérée comme anomalie bloquante, toute anomalie empêchant l'usage normal du système décrit au présent contrat pendant plus de </w:t>
      </w:r>
      <w:r>
        <w:rPr>
          <w:rFonts w:asciiTheme="minorHAnsi" w:hAnsiTheme="minorHAnsi" w:cstheme="minorHAnsi"/>
          <w:sz w:val="22"/>
          <w:szCs w:val="22"/>
        </w:rPr>
        <w:t>deux</w:t>
      </w:r>
      <w:r w:rsidRPr="004C312C">
        <w:rPr>
          <w:rFonts w:asciiTheme="minorHAnsi" w:hAnsiTheme="minorHAnsi" w:cstheme="minorHAnsi"/>
          <w:sz w:val="22"/>
          <w:szCs w:val="22"/>
        </w:rPr>
        <w:t xml:space="preserve"> heures.</w:t>
      </w:r>
    </w:p>
    <w:p w14:paraId="068C96D7" w14:textId="77777777" w:rsidR="00B4198C" w:rsidRPr="004C312C" w:rsidRDefault="00B4198C" w:rsidP="00B4198C">
      <w:pPr>
        <w:pStyle w:val="Titre6"/>
        <w:suppressAutoHyphens/>
        <w:ind w:left="1872"/>
        <w:jc w:val="both"/>
        <w:rPr>
          <w:rFonts w:asciiTheme="minorHAnsi" w:hAnsiTheme="minorHAnsi" w:cstheme="minorHAnsi"/>
          <w:color w:val="auto"/>
        </w:rPr>
      </w:pPr>
      <w:r w:rsidRPr="004C312C">
        <w:rPr>
          <w:rFonts w:asciiTheme="minorHAnsi" w:hAnsiTheme="minorHAnsi" w:cstheme="minorHAnsi"/>
          <w:color w:val="auto"/>
        </w:rPr>
        <w:t>Traitement des anomalies mineures (non bloquantes)</w:t>
      </w:r>
    </w:p>
    <w:p w14:paraId="5A837A5D" w14:textId="77777777" w:rsidR="00B4198C" w:rsidRPr="004C312C" w:rsidRDefault="00B4198C" w:rsidP="00B4198C">
      <w:pPr>
        <w:pStyle w:val="TexteCarCarCar1Car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C312C">
        <w:rPr>
          <w:rFonts w:asciiTheme="minorHAnsi" w:hAnsiTheme="minorHAnsi" w:cstheme="minorHAnsi"/>
          <w:sz w:val="22"/>
          <w:szCs w:val="22"/>
        </w:rPr>
        <w:t xml:space="preserve">Les anomalies mineures seront prises en compte par une intervention sur site sous un délai de deux semaines à compter de la déclaration de l’anomalie. </w:t>
      </w:r>
    </w:p>
    <w:p w14:paraId="00FA2DD6" w14:textId="2E685DB4" w:rsidR="00B4198C" w:rsidRPr="004C312C" w:rsidRDefault="00B4198C" w:rsidP="00B4198C">
      <w:pPr>
        <w:pStyle w:val="TexteCarCarCar1Car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C312C">
        <w:rPr>
          <w:rFonts w:asciiTheme="minorHAnsi" w:hAnsiTheme="minorHAnsi" w:cstheme="minorHAnsi"/>
          <w:sz w:val="22"/>
          <w:szCs w:val="22"/>
        </w:rPr>
        <w:t>Toutefois, l’accumulation de certaines anomalies mineures peut rendre le système inexploitable (cas d’accès impossibles répétés par exemple) et l’anomalie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4C312C">
        <w:rPr>
          <w:rFonts w:asciiTheme="minorHAnsi" w:hAnsiTheme="minorHAnsi" w:cstheme="minorHAnsi"/>
          <w:sz w:val="22"/>
          <w:szCs w:val="22"/>
        </w:rPr>
        <w:t xml:space="preserve"> ou l’ensemble de ces anomalies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4C312C">
        <w:rPr>
          <w:rFonts w:asciiTheme="minorHAnsi" w:hAnsiTheme="minorHAnsi" w:cstheme="minorHAnsi"/>
          <w:sz w:val="22"/>
          <w:szCs w:val="22"/>
        </w:rPr>
        <w:t xml:space="preserve"> pourrait alors être classifié</w:t>
      </w:r>
      <w:r w:rsidR="00307ABB">
        <w:rPr>
          <w:rFonts w:asciiTheme="minorHAnsi" w:hAnsiTheme="minorHAnsi" w:cstheme="minorHAnsi"/>
          <w:sz w:val="22"/>
          <w:szCs w:val="22"/>
        </w:rPr>
        <w:t>e</w:t>
      </w:r>
      <w:r w:rsidRPr="004C312C">
        <w:rPr>
          <w:rFonts w:asciiTheme="minorHAnsi" w:hAnsiTheme="minorHAnsi" w:cstheme="minorHAnsi"/>
          <w:sz w:val="22"/>
          <w:szCs w:val="22"/>
        </w:rPr>
        <w:t xml:space="preserve"> en « majeur ».</w:t>
      </w:r>
    </w:p>
    <w:p w14:paraId="18BD1B60" w14:textId="77777777" w:rsidR="00B4198C" w:rsidRDefault="00B4198C">
      <w:pPr>
        <w:rPr>
          <w:rFonts w:asciiTheme="minorHAnsi" w:hAnsiTheme="minorHAnsi" w:cstheme="minorHAnsi"/>
          <w:b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sz w:val="28"/>
          <w:szCs w:val="28"/>
          <w:lang w:eastAsia="en-US"/>
        </w:rPr>
        <w:br w:type="page"/>
      </w:r>
    </w:p>
    <w:p w14:paraId="29CFE0EF" w14:textId="77777777" w:rsidR="00B875CD" w:rsidRPr="00C44437" w:rsidRDefault="00B875CD" w:rsidP="003D1342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C44437">
        <w:rPr>
          <w:rFonts w:asciiTheme="minorHAnsi" w:hAnsiTheme="minorHAnsi" w:cstheme="minorHAnsi"/>
          <w:b/>
          <w:sz w:val="28"/>
          <w:szCs w:val="28"/>
          <w:lang w:eastAsia="en-US"/>
        </w:rPr>
        <w:lastRenderedPageBreak/>
        <w:t xml:space="preserve">Documents pour le dossier </w:t>
      </w:r>
      <w:r w:rsidR="001B194B" w:rsidRPr="00C44437">
        <w:rPr>
          <w:rFonts w:asciiTheme="minorHAnsi" w:hAnsiTheme="minorHAnsi" w:cstheme="minorHAnsi"/>
          <w:b/>
          <w:sz w:val="28"/>
          <w:szCs w:val="28"/>
          <w:lang w:eastAsia="en-US"/>
        </w:rPr>
        <w:t>B</w:t>
      </w:r>
    </w:p>
    <w:p w14:paraId="26F4F280" w14:textId="77777777" w:rsidR="00B25D17" w:rsidRDefault="00B25D17" w:rsidP="0036218A">
      <w:pPr>
        <w:rPr>
          <w:rFonts w:ascii="Times New Roman" w:hAnsi="Times New Roman"/>
          <w:sz w:val="28"/>
          <w:szCs w:val="28"/>
          <w:lang w:eastAsia="en-US"/>
        </w:rPr>
      </w:pPr>
    </w:p>
    <w:p w14:paraId="1E07E724" w14:textId="77777777" w:rsidR="00E441A9" w:rsidRPr="005339F4" w:rsidRDefault="001B194B" w:rsidP="0036218A">
      <w:pPr>
        <w:rPr>
          <w:rFonts w:ascii="Arial" w:hAnsi="Arial" w:cs="Arial"/>
          <w:b/>
          <w:sz w:val="24"/>
          <w:szCs w:val="24"/>
          <w:lang w:eastAsia="en-US"/>
        </w:rPr>
      </w:pPr>
      <w:r w:rsidRPr="005339F4">
        <w:rPr>
          <w:rFonts w:ascii="Arial" w:hAnsi="Arial" w:cs="Arial"/>
          <w:b/>
          <w:sz w:val="24"/>
          <w:szCs w:val="24"/>
          <w:lang w:eastAsia="en-US"/>
        </w:rPr>
        <w:t>B</w:t>
      </w:r>
      <w:r w:rsidR="00E441A9" w:rsidRPr="005339F4">
        <w:rPr>
          <w:rFonts w:ascii="Arial" w:hAnsi="Arial" w:cs="Arial"/>
          <w:b/>
          <w:sz w:val="24"/>
          <w:szCs w:val="24"/>
          <w:lang w:eastAsia="en-US"/>
        </w:rPr>
        <w:t>.</w:t>
      </w:r>
      <w:r w:rsidR="00292664" w:rsidRPr="005339F4">
        <w:rPr>
          <w:rFonts w:ascii="Arial" w:hAnsi="Arial" w:cs="Arial"/>
          <w:b/>
          <w:sz w:val="24"/>
          <w:szCs w:val="24"/>
          <w:lang w:eastAsia="en-US"/>
        </w:rPr>
        <w:t>1</w:t>
      </w:r>
      <w:r w:rsidR="00E441A9" w:rsidRPr="005339F4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B55E05" w:rsidRPr="005339F4">
        <w:rPr>
          <w:rFonts w:ascii="Arial" w:hAnsi="Arial" w:cs="Arial"/>
          <w:b/>
          <w:sz w:val="24"/>
          <w:szCs w:val="24"/>
          <w:lang w:eastAsia="en-US"/>
        </w:rPr>
        <w:t>Description de l’existant (aspects serveurs)</w:t>
      </w:r>
    </w:p>
    <w:p w14:paraId="303B089D" w14:textId="77777777" w:rsidR="00B25D17" w:rsidRDefault="00B25D17" w:rsidP="006C47D6">
      <w:pPr>
        <w:pStyle w:val="Standard"/>
        <w:jc w:val="both"/>
        <w:rPr>
          <w:rFonts w:asciiTheme="minorHAnsi" w:hAnsiTheme="minorHAnsi" w:cstheme="minorHAnsi"/>
        </w:rPr>
      </w:pPr>
    </w:p>
    <w:p w14:paraId="63C63787" w14:textId="200F68A4" w:rsidR="003A4182" w:rsidRPr="00473DDB" w:rsidRDefault="003A4182" w:rsidP="00473DDB">
      <w:pPr>
        <w:rPr>
          <w:rFonts w:asciiTheme="minorHAnsi" w:hAnsiTheme="minorHAnsi" w:cstheme="minorHAnsi"/>
          <w:b/>
          <w:i/>
        </w:rPr>
      </w:pPr>
      <w:r w:rsidRPr="00473DDB">
        <w:rPr>
          <w:rFonts w:asciiTheme="minorHAnsi" w:hAnsiTheme="minorHAnsi" w:cstheme="minorHAnsi"/>
          <w:b/>
          <w:i/>
        </w:rPr>
        <w:t xml:space="preserve">Caractéristiques et fonctions des deux serveurs </w:t>
      </w:r>
      <w:r w:rsidR="00FC0EF4" w:rsidRPr="00473DDB">
        <w:rPr>
          <w:rFonts w:asciiTheme="minorHAnsi" w:hAnsiTheme="minorHAnsi" w:cstheme="minorHAnsi"/>
          <w:b/>
          <w:i/>
        </w:rPr>
        <w:t xml:space="preserve">en </w:t>
      </w:r>
      <w:r w:rsidR="00307ABB">
        <w:rPr>
          <w:rFonts w:asciiTheme="minorHAnsi" w:hAnsiTheme="minorHAnsi" w:cstheme="minorHAnsi"/>
          <w:b/>
          <w:i/>
        </w:rPr>
        <w:t>grappe (</w:t>
      </w:r>
      <w:r w:rsidR="00FC0EF4" w:rsidRPr="00307ABB">
        <w:rPr>
          <w:rFonts w:asciiTheme="minorHAnsi" w:hAnsiTheme="minorHAnsi" w:cstheme="minorHAnsi"/>
          <w:b/>
        </w:rPr>
        <w:t>cluster</w:t>
      </w:r>
      <w:r w:rsidR="00307ABB">
        <w:rPr>
          <w:rFonts w:asciiTheme="minorHAnsi" w:hAnsiTheme="minorHAnsi" w:cstheme="minorHAnsi"/>
          <w:b/>
          <w:i/>
        </w:rPr>
        <w:t>)</w:t>
      </w:r>
      <w:r w:rsidRPr="00473DDB">
        <w:rPr>
          <w:rFonts w:asciiTheme="minorHAnsi" w:hAnsiTheme="minorHAnsi" w:cstheme="minorHAnsi"/>
          <w:b/>
          <w:i/>
        </w:rPr>
        <w:t xml:space="preserve"> ESX</w:t>
      </w:r>
    </w:p>
    <w:p w14:paraId="464D18FC" w14:textId="77777777" w:rsidR="00B25D17" w:rsidRPr="00FE58CC" w:rsidRDefault="00B25D17" w:rsidP="003A4182">
      <w:pPr>
        <w:ind w:left="708" w:firstLine="708"/>
        <w:rPr>
          <w:rFonts w:asciiTheme="minorHAnsi" w:hAnsiTheme="minorHAnsi" w:cstheme="minorHAnsi"/>
          <w:i/>
        </w:rPr>
      </w:pPr>
    </w:p>
    <w:p w14:paraId="16C4631A" w14:textId="77777777" w:rsidR="008B3212" w:rsidRPr="008E453F" w:rsidRDefault="008B3212" w:rsidP="008B3212">
      <w:pPr>
        <w:jc w:val="both"/>
        <w:rPr>
          <w:rFonts w:asciiTheme="minorHAnsi" w:hAnsiTheme="minorHAnsi" w:cstheme="minorHAnsi"/>
        </w:rPr>
      </w:pPr>
      <w:r w:rsidRPr="005339F4">
        <w:rPr>
          <w:rFonts w:asciiTheme="minorHAnsi" w:hAnsiTheme="minorHAnsi" w:cstheme="minorHAnsi"/>
          <w:i/>
        </w:rPr>
        <w:t>VMware ESX</w:t>
      </w:r>
      <w:r w:rsidRPr="008E453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est une solution logicielle </w:t>
      </w:r>
      <w:r w:rsidRPr="008E453F">
        <w:rPr>
          <w:rFonts w:asciiTheme="minorHAnsi" w:hAnsiTheme="minorHAnsi" w:cstheme="minorHAnsi"/>
        </w:rPr>
        <w:t>permet</w:t>
      </w:r>
      <w:r>
        <w:rPr>
          <w:rFonts w:asciiTheme="minorHAnsi" w:hAnsiTheme="minorHAnsi" w:cstheme="minorHAnsi"/>
        </w:rPr>
        <w:t xml:space="preserve">tant </w:t>
      </w:r>
      <w:r w:rsidR="00534EEA">
        <w:rPr>
          <w:rFonts w:asciiTheme="minorHAnsi" w:hAnsiTheme="minorHAnsi" w:cstheme="minorHAnsi"/>
        </w:rPr>
        <w:t>de gérer les</w:t>
      </w:r>
      <w:r>
        <w:rPr>
          <w:rFonts w:asciiTheme="minorHAnsi" w:hAnsiTheme="minorHAnsi" w:cstheme="minorHAnsi"/>
        </w:rPr>
        <w:t xml:space="preserve"> ressources </w:t>
      </w:r>
      <w:r w:rsidR="00534EEA">
        <w:rPr>
          <w:rFonts w:asciiTheme="minorHAnsi" w:hAnsiTheme="minorHAnsi" w:cstheme="minorHAnsi"/>
        </w:rPr>
        <w:t xml:space="preserve">et la performance </w:t>
      </w:r>
      <w:r>
        <w:rPr>
          <w:rFonts w:asciiTheme="minorHAnsi" w:hAnsiTheme="minorHAnsi" w:cstheme="minorHAnsi"/>
        </w:rPr>
        <w:t xml:space="preserve">de chaque machine </w:t>
      </w:r>
      <w:r w:rsidRPr="008E453F">
        <w:rPr>
          <w:rFonts w:asciiTheme="minorHAnsi" w:hAnsiTheme="minorHAnsi" w:cstheme="minorHAnsi"/>
        </w:rPr>
        <w:t>virtuelle</w:t>
      </w:r>
      <w:r w:rsidR="00534EE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3A4182" w:rsidRPr="00FE58CC">
        <w:rPr>
          <w:rFonts w:asciiTheme="minorHAnsi" w:hAnsiTheme="minorHAnsi" w:cstheme="minorHAnsi"/>
        </w:rPr>
        <w:t xml:space="preserve">Les serveurs </w:t>
      </w:r>
      <w:r w:rsidR="00CB5AA3">
        <w:rPr>
          <w:rFonts w:asciiTheme="minorHAnsi" w:hAnsiTheme="minorHAnsi" w:cstheme="minorHAnsi"/>
        </w:rPr>
        <w:t>de virtualisation (</w:t>
      </w:r>
      <w:r w:rsidR="003A4182" w:rsidRPr="00FE58CC">
        <w:rPr>
          <w:rFonts w:asciiTheme="minorHAnsi" w:hAnsiTheme="minorHAnsi" w:cstheme="minorHAnsi"/>
        </w:rPr>
        <w:t>ESX</w:t>
      </w:r>
      <w:r w:rsidR="00CB5AA3">
        <w:rPr>
          <w:rFonts w:asciiTheme="minorHAnsi" w:hAnsiTheme="minorHAnsi" w:cstheme="minorHAnsi"/>
        </w:rPr>
        <w:t>1 et ESX2)</w:t>
      </w:r>
      <w:r w:rsidR="003A4182" w:rsidRPr="00FE58CC">
        <w:rPr>
          <w:rFonts w:asciiTheme="minorHAnsi" w:hAnsiTheme="minorHAnsi" w:cstheme="minorHAnsi"/>
        </w:rPr>
        <w:t xml:space="preserve"> </w:t>
      </w:r>
      <w:r w:rsidR="00CB5AA3">
        <w:rPr>
          <w:rFonts w:asciiTheme="minorHAnsi" w:hAnsiTheme="minorHAnsi" w:cstheme="minorHAnsi"/>
        </w:rPr>
        <w:t>gèrent</w:t>
      </w:r>
      <w:r w:rsidR="003A4182" w:rsidRPr="00FE58CC">
        <w:rPr>
          <w:rFonts w:asciiTheme="minorHAnsi" w:hAnsiTheme="minorHAnsi" w:cstheme="minorHAnsi"/>
        </w:rPr>
        <w:t xml:space="preserve"> </w:t>
      </w:r>
      <w:r w:rsidR="00CB5AA3">
        <w:rPr>
          <w:rFonts w:asciiTheme="minorHAnsi" w:hAnsiTheme="minorHAnsi" w:cstheme="minorHAnsi"/>
        </w:rPr>
        <w:t>d</w:t>
      </w:r>
      <w:r w:rsidR="003A4182" w:rsidRPr="00FE58CC">
        <w:rPr>
          <w:rFonts w:asciiTheme="minorHAnsi" w:hAnsiTheme="minorHAnsi" w:cstheme="minorHAnsi"/>
        </w:rPr>
        <w:t xml:space="preserve">es machines virtuelles permettant d’assurer le bon fonctionnement de l’infrastructure système du centre hospitalier. </w:t>
      </w:r>
    </w:p>
    <w:p w14:paraId="071A90F9" w14:textId="77777777" w:rsidR="008B3212" w:rsidRDefault="008B3212" w:rsidP="008B3212">
      <w:pPr>
        <w:jc w:val="both"/>
      </w:pPr>
    </w:p>
    <w:p w14:paraId="21386099" w14:textId="77777777" w:rsidR="003A4182" w:rsidRPr="00FE58CC" w:rsidRDefault="003A4182" w:rsidP="00CB5AA3">
      <w:pPr>
        <w:pStyle w:val="TableauContacts"/>
        <w:spacing w:line="276" w:lineRule="auto"/>
        <w:jc w:val="both"/>
        <w:rPr>
          <w:rFonts w:asciiTheme="minorHAnsi" w:hAnsiTheme="minorHAnsi" w:cstheme="minorHAnsi"/>
        </w:rPr>
      </w:pPr>
      <w:r w:rsidRPr="00FE58CC">
        <w:rPr>
          <w:rFonts w:asciiTheme="minorHAnsi" w:hAnsiTheme="minorHAnsi" w:cstheme="minorHAnsi"/>
        </w:rPr>
        <w:t xml:space="preserve">Parmi </w:t>
      </w:r>
      <w:r w:rsidR="008B3212">
        <w:rPr>
          <w:rFonts w:asciiTheme="minorHAnsi" w:hAnsiTheme="minorHAnsi" w:cstheme="minorHAnsi"/>
        </w:rPr>
        <w:t>les</w:t>
      </w:r>
      <w:r w:rsidRPr="00FE58CC">
        <w:rPr>
          <w:rFonts w:asciiTheme="minorHAnsi" w:hAnsiTheme="minorHAnsi" w:cstheme="minorHAnsi"/>
        </w:rPr>
        <w:t xml:space="preserve"> machines virtuelles</w:t>
      </w:r>
      <w:r w:rsidR="008B3212">
        <w:rPr>
          <w:rFonts w:asciiTheme="minorHAnsi" w:hAnsiTheme="minorHAnsi" w:cstheme="minorHAnsi"/>
        </w:rPr>
        <w:t xml:space="preserve"> hébergées sur ces serveurs ESX</w:t>
      </w:r>
      <w:r w:rsidRPr="00FE58CC">
        <w:rPr>
          <w:rFonts w:asciiTheme="minorHAnsi" w:hAnsiTheme="minorHAnsi" w:cstheme="minorHAnsi"/>
        </w:rPr>
        <w:t>, il y a un serveur de messagerie, un serveur de fichier</w:t>
      </w:r>
      <w:r w:rsidR="00CB5AA3">
        <w:rPr>
          <w:rFonts w:asciiTheme="minorHAnsi" w:hAnsiTheme="minorHAnsi" w:cstheme="minorHAnsi"/>
        </w:rPr>
        <w:t>s, un contrôleur de domaine et un serveur de sauvegarde.</w:t>
      </w:r>
    </w:p>
    <w:p w14:paraId="0ADE93A5" w14:textId="7D3B986E" w:rsidR="003A4182" w:rsidRDefault="003A4182" w:rsidP="00CB5AA3">
      <w:pPr>
        <w:pStyle w:val="TableauContacts"/>
        <w:spacing w:line="276" w:lineRule="auto"/>
        <w:jc w:val="both"/>
        <w:rPr>
          <w:rFonts w:asciiTheme="minorHAnsi" w:hAnsiTheme="minorHAnsi" w:cstheme="minorHAnsi"/>
        </w:rPr>
      </w:pPr>
      <w:r w:rsidRPr="00FE58CC">
        <w:rPr>
          <w:rFonts w:asciiTheme="minorHAnsi" w:hAnsiTheme="minorHAnsi" w:cstheme="minorHAnsi"/>
        </w:rPr>
        <w:t xml:space="preserve">Pour assurer la relance des </w:t>
      </w:r>
      <w:r w:rsidR="00CB5AA3">
        <w:rPr>
          <w:rFonts w:asciiTheme="minorHAnsi" w:hAnsiTheme="minorHAnsi" w:cstheme="minorHAnsi"/>
        </w:rPr>
        <w:t>machines virtuelles</w:t>
      </w:r>
      <w:r w:rsidRPr="00FE58CC">
        <w:rPr>
          <w:rFonts w:asciiTheme="minorHAnsi" w:hAnsiTheme="minorHAnsi" w:cstheme="minorHAnsi"/>
        </w:rPr>
        <w:t xml:space="preserve"> en cas de </w:t>
      </w:r>
      <w:r w:rsidR="00551CEE">
        <w:rPr>
          <w:rFonts w:asciiTheme="minorHAnsi" w:hAnsiTheme="minorHAnsi" w:cstheme="minorHAnsi"/>
        </w:rPr>
        <w:t>panne</w:t>
      </w:r>
      <w:r w:rsidR="00551CEE" w:rsidRPr="00FE58CC">
        <w:rPr>
          <w:rFonts w:asciiTheme="minorHAnsi" w:hAnsiTheme="minorHAnsi" w:cstheme="minorHAnsi"/>
        </w:rPr>
        <w:t xml:space="preserve"> </w:t>
      </w:r>
      <w:r w:rsidRPr="00FE58CC">
        <w:rPr>
          <w:rFonts w:asciiTheme="minorHAnsi" w:hAnsiTheme="minorHAnsi" w:cstheme="minorHAnsi"/>
        </w:rPr>
        <w:t xml:space="preserve">d’un serveur </w:t>
      </w:r>
      <w:r w:rsidR="00CB5AA3">
        <w:rPr>
          <w:rFonts w:asciiTheme="minorHAnsi" w:hAnsiTheme="minorHAnsi" w:cstheme="minorHAnsi"/>
        </w:rPr>
        <w:t>de virtualisation</w:t>
      </w:r>
      <w:r w:rsidRPr="00FE58CC">
        <w:rPr>
          <w:rFonts w:asciiTheme="minorHAnsi" w:hAnsiTheme="minorHAnsi" w:cstheme="minorHAnsi"/>
        </w:rPr>
        <w:t>, les deux serveurs ESX</w:t>
      </w:r>
      <w:r w:rsidR="00CB5AA3">
        <w:rPr>
          <w:rFonts w:asciiTheme="minorHAnsi" w:hAnsiTheme="minorHAnsi" w:cstheme="minorHAnsi"/>
        </w:rPr>
        <w:t>1 et ESX2</w:t>
      </w:r>
      <w:r w:rsidRPr="00FE58CC">
        <w:rPr>
          <w:rFonts w:asciiTheme="minorHAnsi" w:hAnsiTheme="minorHAnsi" w:cstheme="minorHAnsi"/>
        </w:rPr>
        <w:t xml:space="preserve"> sont intégrés dans un</w:t>
      </w:r>
      <w:r w:rsidR="00307ABB">
        <w:rPr>
          <w:rFonts w:asciiTheme="minorHAnsi" w:hAnsiTheme="minorHAnsi" w:cstheme="minorHAnsi"/>
        </w:rPr>
        <w:t>e grappe (</w:t>
      </w:r>
      <w:r w:rsidRPr="00B55E05">
        <w:rPr>
          <w:rFonts w:asciiTheme="minorHAnsi" w:hAnsiTheme="minorHAnsi" w:cstheme="minorHAnsi"/>
          <w:i/>
        </w:rPr>
        <w:t>cluster</w:t>
      </w:r>
      <w:r w:rsidR="00307ABB">
        <w:rPr>
          <w:rFonts w:asciiTheme="minorHAnsi" w:hAnsiTheme="minorHAnsi" w:cstheme="minorHAnsi"/>
        </w:rPr>
        <w:t>)</w:t>
      </w:r>
      <w:r w:rsidRPr="00FE58CC">
        <w:rPr>
          <w:rFonts w:asciiTheme="minorHAnsi" w:hAnsiTheme="minorHAnsi" w:cstheme="minorHAnsi"/>
        </w:rPr>
        <w:t xml:space="preserve">. </w:t>
      </w:r>
      <w:r w:rsidR="00CB5AA3">
        <w:rPr>
          <w:rFonts w:asciiTheme="minorHAnsi" w:hAnsiTheme="minorHAnsi" w:cstheme="minorHAnsi"/>
        </w:rPr>
        <w:t xml:space="preserve">Ils </w:t>
      </w:r>
      <w:r w:rsidRPr="00FE58CC">
        <w:rPr>
          <w:rFonts w:asciiTheme="minorHAnsi" w:hAnsiTheme="minorHAnsi" w:cstheme="minorHAnsi"/>
        </w:rPr>
        <w:t>disposent d’un accès SAN</w:t>
      </w:r>
      <w:r w:rsidR="007669A6" w:rsidRPr="00AD36E4">
        <w:rPr>
          <w:rFonts w:ascii="Arial" w:hAnsi="Arial" w:cs="Arial"/>
          <w:sz w:val="24"/>
          <w:vertAlign w:val="superscript"/>
        </w:rPr>
        <w:t>*</w:t>
      </w:r>
      <w:r w:rsidRPr="00FE58CC">
        <w:rPr>
          <w:rFonts w:asciiTheme="minorHAnsi" w:hAnsiTheme="minorHAnsi" w:cstheme="minorHAnsi"/>
        </w:rPr>
        <w:t xml:space="preserve"> pour st</w:t>
      </w:r>
      <w:r w:rsidR="00CB5AA3">
        <w:rPr>
          <w:rFonts w:asciiTheme="minorHAnsi" w:hAnsiTheme="minorHAnsi" w:cstheme="minorHAnsi"/>
        </w:rPr>
        <w:t>ocker leurs machines virtuelles dans la baie SAN</w:t>
      </w:r>
      <w:r w:rsidR="007669A6" w:rsidRPr="00AD36E4">
        <w:rPr>
          <w:rFonts w:ascii="Arial" w:hAnsi="Arial" w:cs="Arial"/>
          <w:sz w:val="24"/>
          <w:vertAlign w:val="superscript"/>
        </w:rPr>
        <w:t>*</w:t>
      </w:r>
      <w:r w:rsidR="00CB5AA3">
        <w:rPr>
          <w:rFonts w:asciiTheme="minorHAnsi" w:hAnsiTheme="minorHAnsi" w:cstheme="minorHAnsi"/>
        </w:rPr>
        <w:t>.</w:t>
      </w:r>
    </w:p>
    <w:p w14:paraId="17D2CE0D" w14:textId="77777777" w:rsidR="007C2986" w:rsidRPr="00FE58CC" w:rsidRDefault="007C2986" w:rsidP="00CB5AA3">
      <w:pPr>
        <w:pStyle w:val="TableauContacts"/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9"/>
        <w:gridCol w:w="1236"/>
        <w:gridCol w:w="990"/>
        <w:gridCol w:w="1164"/>
        <w:gridCol w:w="907"/>
        <w:gridCol w:w="943"/>
        <w:gridCol w:w="1412"/>
        <w:gridCol w:w="1129"/>
        <w:gridCol w:w="1428"/>
      </w:tblGrid>
      <w:tr w:rsidR="003A4182" w:rsidRPr="00FE58CC" w14:paraId="4D1BB47B" w14:textId="77777777" w:rsidTr="00B55E05">
        <w:trPr>
          <w:jc w:val="center"/>
        </w:trPr>
        <w:tc>
          <w:tcPr>
            <w:tcW w:w="1109" w:type="dxa"/>
            <w:vAlign w:val="center"/>
          </w:tcPr>
          <w:p w14:paraId="0D37898A" w14:textId="77777777" w:rsidR="003A4182" w:rsidRPr="00FE58CC" w:rsidRDefault="00117218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</w:t>
            </w:r>
            <w:r w:rsidR="00640E5D">
              <w:rPr>
                <w:rFonts w:asciiTheme="minorHAnsi" w:hAnsiTheme="minorHAnsi" w:cstheme="minorHAnsi"/>
                <w:sz w:val="18"/>
                <w:szCs w:val="18"/>
              </w:rPr>
              <w:t xml:space="preserve"> serveur</w:t>
            </w:r>
          </w:p>
        </w:tc>
        <w:tc>
          <w:tcPr>
            <w:tcW w:w="1236" w:type="dxa"/>
            <w:vAlign w:val="center"/>
          </w:tcPr>
          <w:p w14:paraId="26A42B2E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Marque</w:t>
            </w:r>
          </w:p>
        </w:tc>
        <w:tc>
          <w:tcPr>
            <w:tcW w:w="990" w:type="dxa"/>
            <w:vAlign w:val="center"/>
          </w:tcPr>
          <w:p w14:paraId="03195875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Sockets</w:t>
            </w:r>
          </w:p>
        </w:tc>
        <w:tc>
          <w:tcPr>
            <w:tcW w:w="1164" w:type="dxa"/>
            <w:vAlign w:val="center"/>
          </w:tcPr>
          <w:p w14:paraId="7E6344AF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CPU</w:t>
            </w:r>
          </w:p>
        </w:tc>
        <w:tc>
          <w:tcPr>
            <w:tcW w:w="907" w:type="dxa"/>
            <w:vAlign w:val="center"/>
          </w:tcPr>
          <w:p w14:paraId="414EF905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Cœurs</w:t>
            </w:r>
          </w:p>
        </w:tc>
        <w:tc>
          <w:tcPr>
            <w:tcW w:w="943" w:type="dxa"/>
            <w:vAlign w:val="center"/>
          </w:tcPr>
          <w:p w14:paraId="0DB40093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RAM</w:t>
            </w:r>
          </w:p>
        </w:tc>
        <w:tc>
          <w:tcPr>
            <w:tcW w:w="1412" w:type="dxa"/>
            <w:vAlign w:val="center"/>
          </w:tcPr>
          <w:p w14:paraId="4D86AD04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Disque</w:t>
            </w:r>
            <w:r w:rsidR="007015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 dur</w:t>
            </w:r>
            <w:r w:rsidR="007015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</w:p>
        </w:tc>
        <w:tc>
          <w:tcPr>
            <w:tcW w:w="1129" w:type="dxa"/>
            <w:vAlign w:val="center"/>
          </w:tcPr>
          <w:p w14:paraId="42A85356" w14:textId="77777777" w:rsidR="003A4182" w:rsidRPr="00FE58CC" w:rsidRDefault="00C6375B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Carte</w:t>
            </w:r>
            <w:r w:rsidR="007015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Ethernet</w:t>
            </w:r>
          </w:p>
        </w:tc>
        <w:tc>
          <w:tcPr>
            <w:tcW w:w="1428" w:type="dxa"/>
            <w:vAlign w:val="center"/>
          </w:tcPr>
          <w:p w14:paraId="4E91DEC3" w14:textId="5DFCD53C" w:rsidR="003A4182" w:rsidRPr="00FE58CC" w:rsidRDefault="00C6375B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Carte</w:t>
            </w:r>
            <w:r w:rsidR="007015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Fibre Channel</w:t>
            </w:r>
            <w:r w:rsidR="00AB40D4" w:rsidRPr="00AD36E4">
              <w:rPr>
                <w:rFonts w:ascii="Arial" w:hAnsi="Arial" w:cs="Arial"/>
                <w:vertAlign w:val="superscript"/>
              </w:rPr>
              <w:t>*</w:t>
            </w:r>
          </w:p>
        </w:tc>
      </w:tr>
      <w:tr w:rsidR="003A4182" w:rsidRPr="00FE58CC" w14:paraId="6ACB9C19" w14:textId="77777777" w:rsidTr="00B55E05">
        <w:trPr>
          <w:jc w:val="center"/>
        </w:trPr>
        <w:tc>
          <w:tcPr>
            <w:tcW w:w="1109" w:type="dxa"/>
            <w:vAlign w:val="center"/>
          </w:tcPr>
          <w:p w14:paraId="3AE7C420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ESX1</w:t>
            </w:r>
          </w:p>
        </w:tc>
        <w:tc>
          <w:tcPr>
            <w:tcW w:w="1236" w:type="dxa"/>
            <w:vAlign w:val="center"/>
          </w:tcPr>
          <w:p w14:paraId="685BD99D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Bull</w:t>
            </w:r>
          </w:p>
        </w:tc>
        <w:tc>
          <w:tcPr>
            <w:tcW w:w="990" w:type="dxa"/>
            <w:vAlign w:val="center"/>
          </w:tcPr>
          <w:p w14:paraId="26B83BA5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14:paraId="04D4FA18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 * X5460 (3.16 GHz)</w:t>
            </w:r>
          </w:p>
        </w:tc>
        <w:tc>
          <w:tcPr>
            <w:tcW w:w="907" w:type="dxa"/>
            <w:vAlign w:val="center"/>
          </w:tcPr>
          <w:p w14:paraId="798B1354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43" w:type="dxa"/>
            <w:vAlign w:val="center"/>
          </w:tcPr>
          <w:p w14:paraId="67716896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40 Go</w:t>
            </w:r>
          </w:p>
        </w:tc>
        <w:tc>
          <w:tcPr>
            <w:tcW w:w="1412" w:type="dxa"/>
            <w:vAlign w:val="center"/>
          </w:tcPr>
          <w:p w14:paraId="04C63210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 * Raid 1</w:t>
            </w:r>
            <w:r w:rsidR="009310F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+</w:t>
            </w:r>
          </w:p>
          <w:p w14:paraId="427B550C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Spare</w:t>
            </w:r>
            <w:proofErr w:type="spellEnd"/>
          </w:p>
        </w:tc>
        <w:tc>
          <w:tcPr>
            <w:tcW w:w="1129" w:type="dxa"/>
            <w:vAlign w:val="center"/>
          </w:tcPr>
          <w:p w14:paraId="107A80E8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6 * 1Gb/s</w:t>
            </w:r>
          </w:p>
        </w:tc>
        <w:tc>
          <w:tcPr>
            <w:tcW w:w="1428" w:type="dxa"/>
            <w:vAlign w:val="center"/>
          </w:tcPr>
          <w:p w14:paraId="46B00C10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2 * </w:t>
            </w:r>
            <w:proofErr w:type="spellStart"/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Emulex</w:t>
            </w:r>
            <w:proofErr w:type="spellEnd"/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 LP1150 4Gb/s</w:t>
            </w:r>
          </w:p>
        </w:tc>
      </w:tr>
      <w:tr w:rsidR="003A4182" w:rsidRPr="00FE58CC" w14:paraId="592A093C" w14:textId="77777777" w:rsidTr="00B55E05">
        <w:trPr>
          <w:jc w:val="center"/>
        </w:trPr>
        <w:tc>
          <w:tcPr>
            <w:tcW w:w="1109" w:type="dxa"/>
            <w:vAlign w:val="center"/>
          </w:tcPr>
          <w:p w14:paraId="20306691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ESX2</w:t>
            </w:r>
          </w:p>
        </w:tc>
        <w:tc>
          <w:tcPr>
            <w:tcW w:w="1236" w:type="dxa"/>
            <w:vAlign w:val="center"/>
          </w:tcPr>
          <w:p w14:paraId="7BDB8956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Bull</w:t>
            </w:r>
          </w:p>
        </w:tc>
        <w:tc>
          <w:tcPr>
            <w:tcW w:w="990" w:type="dxa"/>
            <w:vAlign w:val="center"/>
          </w:tcPr>
          <w:p w14:paraId="30309F14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14:paraId="54539F67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 * X5460 (3.16 GHz)</w:t>
            </w:r>
          </w:p>
        </w:tc>
        <w:tc>
          <w:tcPr>
            <w:tcW w:w="907" w:type="dxa"/>
            <w:vAlign w:val="center"/>
          </w:tcPr>
          <w:p w14:paraId="271703CB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43" w:type="dxa"/>
            <w:vAlign w:val="center"/>
          </w:tcPr>
          <w:p w14:paraId="38F94043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36 Go</w:t>
            </w:r>
          </w:p>
        </w:tc>
        <w:tc>
          <w:tcPr>
            <w:tcW w:w="1412" w:type="dxa"/>
            <w:vAlign w:val="center"/>
          </w:tcPr>
          <w:p w14:paraId="4D23290C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 * Raid 1</w:t>
            </w:r>
            <w:r w:rsidR="009310F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+</w:t>
            </w:r>
          </w:p>
          <w:p w14:paraId="58EAA1FA" w14:textId="77777777" w:rsidR="003A4182" w:rsidRPr="00FE58CC" w:rsidRDefault="003A4182" w:rsidP="00B55E05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Spare</w:t>
            </w:r>
            <w:proofErr w:type="spellEnd"/>
          </w:p>
        </w:tc>
        <w:tc>
          <w:tcPr>
            <w:tcW w:w="1129" w:type="dxa"/>
            <w:vAlign w:val="center"/>
          </w:tcPr>
          <w:p w14:paraId="3C54CDE2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6 * 1Gb/s</w:t>
            </w:r>
          </w:p>
        </w:tc>
        <w:tc>
          <w:tcPr>
            <w:tcW w:w="1428" w:type="dxa"/>
            <w:vAlign w:val="center"/>
          </w:tcPr>
          <w:p w14:paraId="1C6B3DAE" w14:textId="77777777" w:rsidR="003A4182" w:rsidRPr="00FE58CC" w:rsidRDefault="003A4182" w:rsidP="00B55E05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2 * </w:t>
            </w:r>
            <w:proofErr w:type="spellStart"/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Emulex</w:t>
            </w:r>
            <w:proofErr w:type="spellEnd"/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 LP1150 4Gb/s</w:t>
            </w:r>
          </w:p>
        </w:tc>
      </w:tr>
    </w:tbl>
    <w:p w14:paraId="3CB13882" w14:textId="77777777" w:rsidR="00FE58CC" w:rsidRDefault="00FE58CC" w:rsidP="0051741B">
      <w:pPr>
        <w:ind w:left="708" w:firstLine="708"/>
        <w:rPr>
          <w:rFonts w:asciiTheme="minorHAnsi" w:hAnsiTheme="minorHAnsi" w:cstheme="minorHAnsi"/>
          <w:i/>
        </w:rPr>
      </w:pPr>
    </w:p>
    <w:p w14:paraId="75D1BAC6" w14:textId="77777777" w:rsidR="0051741B" w:rsidRPr="00473DDB" w:rsidRDefault="0051741B" w:rsidP="00473DDB">
      <w:pPr>
        <w:rPr>
          <w:rFonts w:asciiTheme="minorHAnsi" w:hAnsiTheme="minorHAnsi" w:cstheme="minorHAnsi"/>
          <w:b/>
          <w:i/>
        </w:rPr>
      </w:pPr>
      <w:r w:rsidRPr="00473DDB">
        <w:rPr>
          <w:rFonts w:asciiTheme="minorHAnsi" w:hAnsiTheme="minorHAnsi" w:cstheme="minorHAnsi"/>
          <w:b/>
          <w:i/>
        </w:rPr>
        <w:t>Caractéristiques et fonctions du serveur PATRH</w:t>
      </w:r>
    </w:p>
    <w:p w14:paraId="09F73F2F" w14:textId="77777777" w:rsidR="00B25D17" w:rsidRPr="00FE58CC" w:rsidRDefault="00B25D17" w:rsidP="0051741B">
      <w:pPr>
        <w:ind w:left="708" w:firstLine="708"/>
        <w:rPr>
          <w:rFonts w:asciiTheme="minorHAnsi" w:hAnsiTheme="minorHAnsi" w:cstheme="minorHAnsi"/>
          <w:i/>
        </w:rPr>
      </w:pPr>
    </w:p>
    <w:p w14:paraId="6D3FAE49" w14:textId="22EF0D74" w:rsidR="00C4194B" w:rsidRDefault="00F4435E" w:rsidP="00C4194B">
      <w:pPr>
        <w:spacing w:before="60" w:after="60"/>
        <w:jc w:val="both"/>
        <w:rPr>
          <w:rFonts w:asciiTheme="minorHAnsi" w:hAnsiTheme="minorHAnsi" w:cstheme="minorHAnsi"/>
        </w:rPr>
      </w:pPr>
      <w:r w:rsidRPr="00FE58CC">
        <w:rPr>
          <w:rFonts w:asciiTheme="minorHAnsi" w:hAnsiTheme="minorHAnsi" w:cstheme="minorHAnsi"/>
        </w:rPr>
        <w:t>Le serveur PATRH</w:t>
      </w:r>
      <w:r w:rsidR="001C58E6" w:rsidRPr="00FE58CC">
        <w:rPr>
          <w:rFonts w:asciiTheme="minorHAnsi" w:hAnsiTheme="minorHAnsi" w:cstheme="minorHAnsi"/>
        </w:rPr>
        <w:t> </w:t>
      </w:r>
      <w:r w:rsidR="00434363">
        <w:rPr>
          <w:rFonts w:asciiTheme="minorHAnsi" w:hAnsiTheme="minorHAnsi" w:cstheme="minorHAnsi"/>
        </w:rPr>
        <w:t>héberge</w:t>
      </w:r>
      <w:r w:rsidR="001C58E6" w:rsidRPr="00FE58CC">
        <w:rPr>
          <w:rFonts w:asciiTheme="minorHAnsi" w:hAnsiTheme="minorHAnsi" w:cstheme="minorHAnsi"/>
        </w:rPr>
        <w:t xml:space="preserve"> un PGI</w:t>
      </w:r>
      <w:r w:rsidR="00C4194B" w:rsidRPr="00FE58CC">
        <w:rPr>
          <w:rFonts w:asciiTheme="minorHAnsi" w:hAnsiTheme="minorHAnsi" w:cstheme="minorHAnsi"/>
        </w:rPr>
        <w:t xml:space="preserve"> </w:t>
      </w:r>
      <w:r w:rsidR="001C58E6" w:rsidRPr="00FE58CC">
        <w:rPr>
          <w:rFonts w:asciiTheme="minorHAnsi" w:hAnsiTheme="minorHAnsi" w:cstheme="minorHAnsi"/>
        </w:rPr>
        <w:t>(</w:t>
      </w:r>
      <w:r w:rsidR="00B27A34">
        <w:rPr>
          <w:rFonts w:asciiTheme="minorHAnsi" w:hAnsiTheme="minorHAnsi" w:cstheme="minorHAnsi"/>
        </w:rPr>
        <w:t>p</w:t>
      </w:r>
      <w:r w:rsidR="00C4194B" w:rsidRPr="00FE58CC">
        <w:rPr>
          <w:rFonts w:asciiTheme="minorHAnsi" w:hAnsiTheme="minorHAnsi" w:cstheme="minorHAnsi"/>
        </w:rPr>
        <w:t xml:space="preserve">rogiciel </w:t>
      </w:r>
      <w:r w:rsidR="001C58E6" w:rsidRPr="00FE58CC">
        <w:rPr>
          <w:rFonts w:asciiTheme="minorHAnsi" w:hAnsiTheme="minorHAnsi" w:cstheme="minorHAnsi"/>
        </w:rPr>
        <w:t xml:space="preserve">de </w:t>
      </w:r>
      <w:r w:rsidR="00B27A34">
        <w:rPr>
          <w:rFonts w:asciiTheme="minorHAnsi" w:hAnsiTheme="minorHAnsi" w:cstheme="minorHAnsi"/>
        </w:rPr>
        <w:t>g</w:t>
      </w:r>
      <w:r w:rsidR="001C58E6" w:rsidRPr="00FE58CC">
        <w:rPr>
          <w:rFonts w:asciiTheme="minorHAnsi" w:hAnsiTheme="minorHAnsi" w:cstheme="minorHAnsi"/>
        </w:rPr>
        <w:t xml:space="preserve">estion </w:t>
      </w:r>
      <w:r w:rsidR="00B27A34">
        <w:rPr>
          <w:rFonts w:asciiTheme="minorHAnsi" w:hAnsiTheme="minorHAnsi" w:cstheme="minorHAnsi"/>
        </w:rPr>
        <w:t>i</w:t>
      </w:r>
      <w:r w:rsidR="001C58E6" w:rsidRPr="00FE58CC">
        <w:rPr>
          <w:rFonts w:asciiTheme="minorHAnsi" w:hAnsiTheme="minorHAnsi" w:cstheme="minorHAnsi"/>
        </w:rPr>
        <w:t xml:space="preserve">ntégré) et la base </w:t>
      </w:r>
      <w:r w:rsidR="00BB6258">
        <w:rPr>
          <w:rFonts w:asciiTheme="minorHAnsi" w:hAnsiTheme="minorHAnsi" w:cstheme="minorHAnsi"/>
        </w:rPr>
        <w:t xml:space="preserve">de </w:t>
      </w:r>
      <w:r w:rsidR="001C58E6" w:rsidRPr="00FE58CC">
        <w:rPr>
          <w:rFonts w:asciiTheme="minorHAnsi" w:hAnsiTheme="minorHAnsi" w:cstheme="minorHAnsi"/>
        </w:rPr>
        <w:t>données d</w:t>
      </w:r>
      <w:r w:rsidR="00C4194B" w:rsidRPr="00FE58CC">
        <w:rPr>
          <w:rFonts w:asciiTheme="minorHAnsi" w:hAnsiTheme="minorHAnsi" w:cstheme="minorHAnsi"/>
        </w:rPr>
        <w:t>es dossiers patient</w:t>
      </w:r>
      <w:r w:rsidR="001C58E6" w:rsidRPr="00FE58CC">
        <w:rPr>
          <w:rFonts w:asciiTheme="minorHAnsi" w:hAnsiTheme="minorHAnsi" w:cstheme="minorHAnsi"/>
        </w:rPr>
        <w:t>s</w:t>
      </w:r>
      <w:r w:rsidRPr="00FE58CC">
        <w:rPr>
          <w:rFonts w:asciiTheme="minorHAnsi" w:hAnsiTheme="minorHAnsi" w:cstheme="minorHAnsi"/>
        </w:rPr>
        <w:t xml:space="preserve">, </w:t>
      </w:r>
      <w:r w:rsidR="001C58E6" w:rsidRPr="00FE58CC">
        <w:rPr>
          <w:rFonts w:asciiTheme="minorHAnsi" w:hAnsiTheme="minorHAnsi" w:cstheme="minorHAnsi"/>
        </w:rPr>
        <w:t>d</w:t>
      </w:r>
      <w:r w:rsidR="00C4194B" w:rsidRPr="00FE58CC">
        <w:rPr>
          <w:rFonts w:asciiTheme="minorHAnsi" w:hAnsiTheme="minorHAnsi" w:cstheme="minorHAnsi"/>
        </w:rPr>
        <w:t>es ressources humaines</w:t>
      </w:r>
      <w:r w:rsidRPr="00FE58CC">
        <w:rPr>
          <w:rFonts w:asciiTheme="minorHAnsi" w:hAnsiTheme="minorHAnsi" w:cstheme="minorHAnsi"/>
        </w:rPr>
        <w:t xml:space="preserve"> et </w:t>
      </w:r>
      <w:r w:rsidR="001C58E6" w:rsidRPr="00FE58CC">
        <w:rPr>
          <w:rFonts w:asciiTheme="minorHAnsi" w:hAnsiTheme="minorHAnsi" w:cstheme="minorHAnsi"/>
        </w:rPr>
        <w:t xml:space="preserve">de </w:t>
      </w:r>
      <w:r w:rsidR="00806202" w:rsidRPr="00FE58CC">
        <w:rPr>
          <w:rFonts w:asciiTheme="minorHAnsi" w:hAnsiTheme="minorHAnsi" w:cstheme="minorHAnsi"/>
        </w:rPr>
        <w:t xml:space="preserve">la </w:t>
      </w:r>
      <w:r w:rsidR="00C4194B" w:rsidRPr="00FE58CC">
        <w:rPr>
          <w:rFonts w:asciiTheme="minorHAnsi" w:hAnsiTheme="minorHAnsi" w:cstheme="minorHAnsi"/>
        </w:rPr>
        <w:t xml:space="preserve">gestion financière. </w:t>
      </w:r>
      <w:r w:rsidR="001C58E6" w:rsidRPr="00FE58CC">
        <w:rPr>
          <w:rFonts w:asciiTheme="minorHAnsi" w:hAnsiTheme="minorHAnsi" w:cstheme="minorHAnsi"/>
        </w:rPr>
        <w:t xml:space="preserve">Il n’a </w:t>
      </w:r>
      <w:r w:rsidR="00117218">
        <w:rPr>
          <w:rFonts w:asciiTheme="minorHAnsi" w:hAnsiTheme="minorHAnsi" w:cstheme="minorHAnsi"/>
        </w:rPr>
        <w:t xml:space="preserve">pas d’interface lui permettant une connexion directe </w:t>
      </w:r>
      <w:r w:rsidR="001C58E6" w:rsidRPr="00FE58CC">
        <w:rPr>
          <w:rFonts w:asciiTheme="minorHAnsi" w:hAnsiTheme="minorHAnsi" w:cstheme="minorHAnsi"/>
        </w:rPr>
        <w:t>vers le</w:t>
      </w:r>
      <w:r w:rsidR="00307ABB">
        <w:rPr>
          <w:rFonts w:asciiTheme="minorHAnsi" w:hAnsiTheme="minorHAnsi" w:cstheme="minorHAnsi"/>
        </w:rPr>
        <w:t xml:space="preserve"> réseau de stockage</w:t>
      </w:r>
      <w:r w:rsidR="001C58E6" w:rsidRPr="00FE58CC">
        <w:rPr>
          <w:rFonts w:asciiTheme="minorHAnsi" w:hAnsiTheme="minorHAnsi" w:cstheme="minorHAnsi"/>
        </w:rPr>
        <w:t xml:space="preserve"> SAN</w:t>
      </w:r>
      <w:r w:rsidR="007669A6" w:rsidRPr="00AD36E4">
        <w:rPr>
          <w:rFonts w:ascii="Arial" w:hAnsi="Arial" w:cs="Arial"/>
          <w:sz w:val="24"/>
          <w:vertAlign w:val="superscript"/>
        </w:rPr>
        <w:t>*</w:t>
      </w:r>
      <w:r w:rsidR="001C58E6" w:rsidRPr="00FE58CC">
        <w:rPr>
          <w:rFonts w:asciiTheme="minorHAnsi" w:hAnsiTheme="minorHAnsi" w:cstheme="minorHAnsi"/>
        </w:rPr>
        <w:t>.</w:t>
      </w:r>
    </w:p>
    <w:p w14:paraId="3F0E19E9" w14:textId="77777777" w:rsidR="00813D2D" w:rsidRPr="00FE58CC" w:rsidRDefault="00813D2D" w:rsidP="00C4194B">
      <w:pPr>
        <w:spacing w:before="60" w:after="60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1276"/>
        <w:gridCol w:w="992"/>
        <w:gridCol w:w="1134"/>
        <w:gridCol w:w="850"/>
        <w:gridCol w:w="993"/>
        <w:gridCol w:w="1417"/>
        <w:gridCol w:w="1134"/>
      </w:tblGrid>
      <w:tr w:rsidR="0051741B" w:rsidRPr="00FE58CC" w14:paraId="456AADF6" w14:textId="77777777" w:rsidTr="00117218">
        <w:tc>
          <w:tcPr>
            <w:tcW w:w="959" w:type="dxa"/>
            <w:vAlign w:val="center"/>
          </w:tcPr>
          <w:p w14:paraId="1B04CEFF" w14:textId="77777777" w:rsidR="0051741B" w:rsidRPr="00FE58CC" w:rsidRDefault="00117218" w:rsidP="0051741B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</w:t>
            </w:r>
            <w:r w:rsidR="00640E5D">
              <w:rPr>
                <w:rFonts w:asciiTheme="minorHAnsi" w:hAnsiTheme="minorHAnsi" w:cstheme="minorHAnsi"/>
                <w:sz w:val="18"/>
                <w:szCs w:val="18"/>
              </w:rPr>
              <w:t xml:space="preserve"> serveur</w:t>
            </w:r>
          </w:p>
        </w:tc>
        <w:tc>
          <w:tcPr>
            <w:tcW w:w="1276" w:type="dxa"/>
            <w:vAlign w:val="center"/>
          </w:tcPr>
          <w:p w14:paraId="2285CDD4" w14:textId="77777777" w:rsidR="0051741B" w:rsidRPr="00FE58CC" w:rsidRDefault="0051741B" w:rsidP="0051741B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Marque</w:t>
            </w:r>
          </w:p>
        </w:tc>
        <w:tc>
          <w:tcPr>
            <w:tcW w:w="992" w:type="dxa"/>
            <w:vAlign w:val="center"/>
          </w:tcPr>
          <w:p w14:paraId="0235F28B" w14:textId="77777777" w:rsidR="0051741B" w:rsidRPr="00FE58CC" w:rsidRDefault="0051741B" w:rsidP="0051741B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Sockets</w:t>
            </w:r>
          </w:p>
        </w:tc>
        <w:tc>
          <w:tcPr>
            <w:tcW w:w="1134" w:type="dxa"/>
            <w:vAlign w:val="center"/>
          </w:tcPr>
          <w:p w14:paraId="6AA67EA2" w14:textId="77777777" w:rsidR="0051741B" w:rsidRPr="00FE58CC" w:rsidRDefault="0051741B" w:rsidP="0051741B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CPU</w:t>
            </w:r>
          </w:p>
        </w:tc>
        <w:tc>
          <w:tcPr>
            <w:tcW w:w="850" w:type="dxa"/>
            <w:vAlign w:val="center"/>
          </w:tcPr>
          <w:p w14:paraId="1054F947" w14:textId="77777777" w:rsidR="0051741B" w:rsidRPr="00FE58CC" w:rsidRDefault="0051741B" w:rsidP="0051741B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 Cœurs</w:t>
            </w:r>
          </w:p>
        </w:tc>
        <w:tc>
          <w:tcPr>
            <w:tcW w:w="993" w:type="dxa"/>
            <w:vAlign w:val="center"/>
          </w:tcPr>
          <w:p w14:paraId="26EBDCE8" w14:textId="77777777" w:rsidR="0051741B" w:rsidRPr="00FE58CC" w:rsidRDefault="0051741B" w:rsidP="0051741B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RAM</w:t>
            </w:r>
          </w:p>
        </w:tc>
        <w:tc>
          <w:tcPr>
            <w:tcW w:w="1417" w:type="dxa"/>
            <w:vAlign w:val="center"/>
          </w:tcPr>
          <w:p w14:paraId="41866807" w14:textId="77777777" w:rsidR="0051741B" w:rsidRPr="00FE58CC" w:rsidRDefault="0051741B" w:rsidP="0051741B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Disque</w:t>
            </w:r>
            <w:r w:rsidR="007015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 dur</w:t>
            </w:r>
            <w:r w:rsidR="007015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</w:p>
        </w:tc>
        <w:tc>
          <w:tcPr>
            <w:tcW w:w="1134" w:type="dxa"/>
            <w:vAlign w:val="center"/>
          </w:tcPr>
          <w:p w14:paraId="5C51B3C7" w14:textId="77777777" w:rsidR="0051741B" w:rsidRPr="00FE58CC" w:rsidRDefault="00C6375B" w:rsidP="00C6375B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Carte</w:t>
            </w:r>
            <w:r w:rsidR="0070150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Ethernet</w:t>
            </w:r>
          </w:p>
        </w:tc>
      </w:tr>
      <w:tr w:rsidR="0051741B" w:rsidRPr="00FE58CC" w14:paraId="614BDF79" w14:textId="77777777" w:rsidTr="002D3841">
        <w:tc>
          <w:tcPr>
            <w:tcW w:w="959" w:type="dxa"/>
            <w:vAlign w:val="center"/>
          </w:tcPr>
          <w:p w14:paraId="28A099F3" w14:textId="77777777" w:rsidR="0051741B" w:rsidRPr="00FE58CC" w:rsidRDefault="0051741B" w:rsidP="002D3841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PATRH</w:t>
            </w:r>
          </w:p>
        </w:tc>
        <w:tc>
          <w:tcPr>
            <w:tcW w:w="1276" w:type="dxa"/>
            <w:vAlign w:val="center"/>
          </w:tcPr>
          <w:p w14:paraId="343EC21D" w14:textId="77777777" w:rsidR="0051741B" w:rsidRPr="00FE58CC" w:rsidRDefault="0051741B" w:rsidP="002D3841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Bull</w:t>
            </w:r>
          </w:p>
        </w:tc>
        <w:tc>
          <w:tcPr>
            <w:tcW w:w="992" w:type="dxa"/>
            <w:vAlign w:val="center"/>
          </w:tcPr>
          <w:p w14:paraId="66A9AD45" w14:textId="77777777" w:rsidR="0051741B" w:rsidRPr="00FE58CC" w:rsidRDefault="0051741B" w:rsidP="002D3841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16692EFF" w14:textId="77777777" w:rsidR="0051741B" w:rsidRPr="00FE58CC" w:rsidRDefault="00117218" w:rsidP="002D3841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 * 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304</w:t>
            </w: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0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86</w:t>
            </w: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 xml:space="preserve"> GHz)</w:t>
            </w:r>
          </w:p>
        </w:tc>
        <w:tc>
          <w:tcPr>
            <w:tcW w:w="850" w:type="dxa"/>
            <w:vAlign w:val="center"/>
          </w:tcPr>
          <w:p w14:paraId="5C3CBAEF" w14:textId="77777777" w:rsidR="0051741B" w:rsidRPr="00FE58CC" w:rsidRDefault="0051741B" w:rsidP="002D3841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20DC5BE9" w14:textId="77777777" w:rsidR="0051741B" w:rsidRPr="00FE58CC" w:rsidRDefault="0051741B" w:rsidP="002D3841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8 Go</w:t>
            </w:r>
          </w:p>
        </w:tc>
        <w:tc>
          <w:tcPr>
            <w:tcW w:w="1417" w:type="dxa"/>
            <w:vAlign w:val="center"/>
          </w:tcPr>
          <w:p w14:paraId="40BEC180" w14:textId="77777777" w:rsidR="0051741B" w:rsidRPr="00FE58CC" w:rsidRDefault="0051741B" w:rsidP="002D3841">
            <w:pPr>
              <w:pStyle w:val="TexteCarCarCar1CarCar"/>
              <w:spacing w:before="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 * Raid 1</w:t>
            </w:r>
          </w:p>
        </w:tc>
        <w:tc>
          <w:tcPr>
            <w:tcW w:w="1134" w:type="dxa"/>
            <w:vAlign w:val="center"/>
          </w:tcPr>
          <w:p w14:paraId="71122CC1" w14:textId="77777777" w:rsidR="0051741B" w:rsidRPr="00FE58CC" w:rsidRDefault="0051741B" w:rsidP="002D3841">
            <w:pPr>
              <w:pStyle w:val="TexteCarCarCar1CarCar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E58CC">
              <w:rPr>
                <w:rFonts w:asciiTheme="minorHAnsi" w:hAnsiTheme="minorHAnsi" w:cstheme="minorHAnsi"/>
                <w:sz w:val="18"/>
                <w:szCs w:val="18"/>
              </w:rPr>
              <w:t>2 * 1Gb/s</w:t>
            </w:r>
          </w:p>
        </w:tc>
      </w:tr>
    </w:tbl>
    <w:p w14:paraId="36C90C6F" w14:textId="77777777" w:rsidR="00296C72" w:rsidRDefault="0051741B" w:rsidP="00642DEE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FE58CC">
        <w:rPr>
          <w:rFonts w:asciiTheme="minorHAnsi" w:hAnsiTheme="minorHAnsi" w:cstheme="minorHAnsi"/>
          <w:color w:val="FF0000"/>
        </w:rPr>
        <w:br w:type="textWrapping" w:clear="all"/>
      </w:r>
    </w:p>
    <w:p w14:paraId="59EED23E" w14:textId="77777777" w:rsidR="00642DEE" w:rsidRDefault="00642DEE" w:rsidP="00642DEE">
      <w:pPr>
        <w:pStyle w:val="NormalWeb"/>
        <w:jc w:val="both"/>
        <w:rPr>
          <w:rFonts w:asciiTheme="minorHAnsi" w:hAnsiTheme="minorHAnsi" w:cstheme="minorHAnsi"/>
          <w:sz w:val="22"/>
          <w:szCs w:val="22"/>
        </w:rPr>
      </w:pPr>
      <w:r w:rsidRPr="00642DEE">
        <w:rPr>
          <w:rFonts w:asciiTheme="minorHAnsi" w:hAnsiTheme="minorHAnsi" w:cstheme="minorHAnsi"/>
          <w:sz w:val="22"/>
          <w:szCs w:val="22"/>
        </w:rPr>
        <w:t>Le serveur PATRH fonctionne sous AIX, système d’exploitation U</w:t>
      </w:r>
      <w:r w:rsidR="006F25C6">
        <w:rPr>
          <w:rFonts w:asciiTheme="minorHAnsi" w:hAnsiTheme="minorHAnsi" w:cstheme="minorHAnsi"/>
          <w:sz w:val="22"/>
          <w:szCs w:val="22"/>
        </w:rPr>
        <w:t>NIX d’IBM</w:t>
      </w:r>
      <w:r w:rsidRPr="00642DEE">
        <w:rPr>
          <w:rFonts w:asciiTheme="minorHAnsi" w:hAnsiTheme="minorHAnsi" w:cstheme="minorHAnsi"/>
          <w:sz w:val="22"/>
          <w:szCs w:val="22"/>
        </w:rPr>
        <w:t>.</w:t>
      </w:r>
    </w:p>
    <w:p w14:paraId="289F45BD" w14:textId="77777777" w:rsidR="00C31199" w:rsidRDefault="00C31199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598E9A7D" w14:textId="2E1AE9F4" w:rsidR="00B25D17" w:rsidRPr="00473DDB" w:rsidRDefault="00366493" w:rsidP="00473DDB">
      <w:pPr>
        <w:rPr>
          <w:rFonts w:ascii="Arial" w:hAnsi="Arial" w:cs="Arial"/>
          <w:b/>
          <w:i/>
        </w:rPr>
      </w:pPr>
      <w:r w:rsidRPr="00473DDB">
        <w:rPr>
          <w:rFonts w:ascii="Arial" w:hAnsi="Arial" w:cs="Arial"/>
          <w:b/>
          <w:i/>
        </w:rPr>
        <w:lastRenderedPageBreak/>
        <w:t>Caractéristiques et fonction</w:t>
      </w:r>
      <w:r w:rsidR="008913ED" w:rsidRPr="00473DDB">
        <w:rPr>
          <w:rFonts w:ascii="Arial" w:hAnsi="Arial" w:cs="Arial"/>
          <w:b/>
          <w:i/>
        </w:rPr>
        <w:t>s</w:t>
      </w:r>
      <w:r w:rsidRPr="00473DDB">
        <w:rPr>
          <w:rFonts w:ascii="Arial" w:hAnsi="Arial" w:cs="Arial"/>
          <w:b/>
          <w:i/>
        </w:rPr>
        <w:t xml:space="preserve"> de </w:t>
      </w:r>
      <w:r w:rsidR="00312F3C">
        <w:rPr>
          <w:rFonts w:ascii="Arial" w:hAnsi="Arial" w:cs="Arial"/>
          <w:b/>
          <w:i/>
        </w:rPr>
        <w:t xml:space="preserve">la </w:t>
      </w:r>
      <w:r w:rsidRPr="00473DDB">
        <w:rPr>
          <w:rFonts w:ascii="Arial" w:hAnsi="Arial" w:cs="Arial"/>
          <w:b/>
          <w:i/>
        </w:rPr>
        <w:t>b</w:t>
      </w:r>
      <w:r w:rsidR="00204EFF" w:rsidRPr="00473DDB">
        <w:rPr>
          <w:rFonts w:ascii="Arial" w:hAnsi="Arial" w:cs="Arial"/>
          <w:b/>
          <w:i/>
        </w:rPr>
        <w:t xml:space="preserve">aie </w:t>
      </w:r>
      <w:r w:rsidRPr="00473DDB">
        <w:rPr>
          <w:rFonts w:ascii="Arial" w:hAnsi="Arial" w:cs="Arial"/>
          <w:b/>
          <w:i/>
        </w:rPr>
        <w:t>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</w:p>
    <w:p w14:paraId="4EC98467" w14:textId="77777777" w:rsidR="002866BA" w:rsidRPr="00C5243C" w:rsidRDefault="002866BA" w:rsidP="00204EFF">
      <w:pPr>
        <w:ind w:left="708" w:firstLine="708"/>
        <w:rPr>
          <w:rFonts w:asciiTheme="minorHAnsi" w:hAnsiTheme="minorHAnsi" w:cstheme="minorHAnsi"/>
        </w:rPr>
      </w:pPr>
    </w:p>
    <w:p w14:paraId="23E938D7" w14:textId="42A94376" w:rsidR="00150A41" w:rsidRDefault="00F14FEF" w:rsidP="00204EFF">
      <w:pPr>
        <w:jc w:val="both"/>
        <w:rPr>
          <w:rFonts w:asciiTheme="minorHAnsi" w:hAnsiTheme="minorHAnsi" w:cstheme="minorHAnsi"/>
        </w:rPr>
      </w:pPr>
      <w:r w:rsidRPr="00FE58CC">
        <w:rPr>
          <w:rFonts w:asciiTheme="minorHAnsi" w:hAnsiTheme="minorHAnsi" w:cstheme="minorHAnsi"/>
        </w:rPr>
        <w:t xml:space="preserve">Le CH LEIDOSCOPE </w:t>
      </w:r>
      <w:r w:rsidR="00150A41" w:rsidRPr="00FE58CC">
        <w:rPr>
          <w:rFonts w:asciiTheme="minorHAnsi" w:hAnsiTheme="minorHAnsi" w:cstheme="minorHAnsi"/>
        </w:rPr>
        <w:t>possède un</w:t>
      </w:r>
      <w:r w:rsidRPr="00FE58CC">
        <w:rPr>
          <w:rFonts w:asciiTheme="minorHAnsi" w:hAnsiTheme="minorHAnsi" w:cstheme="minorHAnsi"/>
        </w:rPr>
        <w:t>e</w:t>
      </w:r>
      <w:r w:rsidR="00150A41" w:rsidRPr="00FE58CC">
        <w:rPr>
          <w:rFonts w:asciiTheme="minorHAnsi" w:hAnsiTheme="minorHAnsi" w:cstheme="minorHAnsi"/>
        </w:rPr>
        <w:t xml:space="preserve"> </w:t>
      </w:r>
      <w:r w:rsidRPr="00FE58CC">
        <w:rPr>
          <w:rFonts w:asciiTheme="minorHAnsi" w:hAnsiTheme="minorHAnsi" w:cstheme="minorHAnsi"/>
        </w:rPr>
        <w:t xml:space="preserve">baie </w:t>
      </w:r>
      <w:r w:rsidR="00150A41" w:rsidRPr="00FE58CC">
        <w:rPr>
          <w:rFonts w:asciiTheme="minorHAnsi" w:hAnsiTheme="minorHAnsi" w:cstheme="minorHAnsi"/>
        </w:rPr>
        <w:t>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150A41" w:rsidRPr="00FE58CC">
        <w:rPr>
          <w:rFonts w:asciiTheme="minorHAnsi" w:hAnsiTheme="minorHAnsi" w:cstheme="minorHAnsi"/>
        </w:rPr>
        <w:t xml:space="preserve"> </w:t>
      </w:r>
      <w:r w:rsidRPr="00FE58CC">
        <w:rPr>
          <w:rFonts w:asciiTheme="minorHAnsi" w:hAnsiTheme="minorHAnsi" w:cstheme="minorHAnsi"/>
        </w:rPr>
        <w:t>VNX5100</w:t>
      </w:r>
      <w:r w:rsidR="00150A41" w:rsidRPr="00FE58CC">
        <w:rPr>
          <w:rFonts w:asciiTheme="minorHAnsi" w:hAnsiTheme="minorHAnsi" w:cstheme="minorHAnsi"/>
        </w:rPr>
        <w:t xml:space="preserve"> </w:t>
      </w:r>
      <w:r w:rsidR="00204EFF" w:rsidRPr="00FE58CC">
        <w:rPr>
          <w:rFonts w:asciiTheme="minorHAnsi" w:hAnsiTheme="minorHAnsi" w:cstheme="minorHAnsi"/>
        </w:rPr>
        <w:t xml:space="preserve">dont les </w:t>
      </w:r>
      <w:r w:rsidR="00150A41" w:rsidRPr="00FE58CC">
        <w:rPr>
          <w:rFonts w:asciiTheme="minorHAnsi" w:hAnsiTheme="minorHAnsi" w:cstheme="minorHAnsi"/>
        </w:rPr>
        <w:t>caractéristiques sont les suivantes</w:t>
      </w:r>
      <w:r w:rsidR="00434363">
        <w:rPr>
          <w:rFonts w:asciiTheme="minorHAnsi" w:hAnsiTheme="minorHAnsi" w:cstheme="minorHAnsi"/>
        </w:rPr>
        <w:t> :</w:t>
      </w:r>
    </w:p>
    <w:tbl>
      <w:tblPr>
        <w:tblW w:w="6095" w:type="dxa"/>
        <w:tblInd w:w="2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3119"/>
      </w:tblGrid>
      <w:tr w:rsidR="00150A41" w:rsidRPr="00B25D17" w14:paraId="146681EE" w14:textId="77777777" w:rsidTr="00B95C32">
        <w:trPr>
          <w:trHeight w:val="17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64647" w14:textId="77777777" w:rsidR="00150A41" w:rsidRPr="00B25D17" w:rsidRDefault="00150A41" w:rsidP="00F65209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5D17">
              <w:rPr>
                <w:rFonts w:ascii="Arial" w:hAnsi="Arial" w:cs="Arial"/>
                <w:bCs/>
                <w:sz w:val="20"/>
                <w:szCs w:val="20"/>
              </w:rPr>
              <w:t>Baie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4E32F825" w14:textId="77777777" w:rsidR="00150A41" w:rsidRPr="00B25D17" w:rsidRDefault="00150A41" w:rsidP="00F652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5D17">
              <w:rPr>
                <w:rFonts w:ascii="Arial" w:hAnsi="Arial" w:cs="Arial"/>
                <w:sz w:val="20"/>
                <w:szCs w:val="20"/>
              </w:rPr>
              <w:t>vnx5100</w:t>
            </w:r>
          </w:p>
        </w:tc>
      </w:tr>
      <w:tr w:rsidR="00150A41" w:rsidRPr="00B25D17" w14:paraId="3CE15A94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933CCF" w14:textId="77777777" w:rsidR="00150A41" w:rsidRPr="00B25D17" w:rsidRDefault="00150A41" w:rsidP="00F65209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5D17">
              <w:rPr>
                <w:rFonts w:ascii="Arial" w:hAnsi="Arial" w:cs="Arial"/>
                <w:bCs/>
                <w:sz w:val="20"/>
                <w:szCs w:val="20"/>
              </w:rPr>
              <w:t>Constructeur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1A90B7A1" w14:textId="77777777" w:rsidR="00150A41" w:rsidRPr="00B25D17" w:rsidRDefault="00150A41" w:rsidP="00F65209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EMC</w:t>
            </w:r>
          </w:p>
        </w:tc>
      </w:tr>
      <w:tr w:rsidR="00150A41" w:rsidRPr="00B25D17" w14:paraId="350E4DDB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CB75C" w14:textId="77777777" w:rsidR="00150A41" w:rsidRPr="00B25D17" w:rsidRDefault="00150A41" w:rsidP="00F65209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5D17">
              <w:rPr>
                <w:rFonts w:ascii="Arial" w:hAnsi="Arial" w:cs="Arial"/>
                <w:bCs/>
                <w:sz w:val="20"/>
                <w:szCs w:val="20"/>
              </w:rPr>
              <w:t>Connectivité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7BF304DB" w14:textId="163BFA20" w:rsidR="00150A41" w:rsidRPr="00B25D17" w:rsidRDefault="00150A41" w:rsidP="00F65209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F</w:t>
            </w:r>
            <w:r w:rsidR="00551CEE">
              <w:rPr>
                <w:color w:val="000000"/>
                <w:sz w:val="20"/>
                <w:szCs w:val="20"/>
              </w:rPr>
              <w:t xml:space="preserve">ibre </w:t>
            </w:r>
            <w:r w:rsidRPr="00B25D17">
              <w:rPr>
                <w:color w:val="000000"/>
                <w:sz w:val="20"/>
                <w:szCs w:val="20"/>
              </w:rPr>
              <w:t>C</w:t>
            </w:r>
            <w:r w:rsidR="00551CEE">
              <w:rPr>
                <w:color w:val="000000"/>
                <w:sz w:val="20"/>
                <w:szCs w:val="20"/>
              </w:rPr>
              <w:t>hannel</w:t>
            </w:r>
            <w:r w:rsidR="00AB40D4" w:rsidRPr="00AD36E4">
              <w:rPr>
                <w:rFonts w:ascii="Arial" w:hAnsi="Arial" w:cs="Arial"/>
                <w:sz w:val="24"/>
                <w:vertAlign w:val="superscript"/>
              </w:rPr>
              <w:t>*</w:t>
            </w:r>
          </w:p>
        </w:tc>
      </w:tr>
      <w:tr w:rsidR="00150A41" w:rsidRPr="00B25D17" w14:paraId="7C263032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D8DA0" w14:textId="77777777" w:rsidR="00150A41" w:rsidRPr="00B25D17" w:rsidRDefault="006C66FD" w:rsidP="00F65209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150A41" w:rsidRPr="00B25D17">
              <w:rPr>
                <w:rFonts w:ascii="Arial" w:hAnsi="Arial" w:cs="Arial"/>
                <w:bCs/>
                <w:sz w:val="20"/>
                <w:szCs w:val="20"/>
              </w:rPr>
              <w:t>orts LAN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68BED60A" w14:textId="77777777" w:rsidR="00150A41" w:rsidRPr="00B25D17" w:rsidRDefault="00A454B3" w:rsidP="00F65209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NON</w:t>
            </w:r>
          </w:p>
        </w:tc>
      </w:tr>
      <w:tr w:rsidR="00150A41" w:rsidRPr="00B25D17" w14:paraId="3274C505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3EF6A" w14:textId="1EC1177C" w:rsidR="00150A41" w:rsidRPr="00B25D17" w:rsidRDefault="006C66FD" w:rsidP="00F65209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150A41" w:rsidRPr="00B25D17">
              <w:rPr>
                <w:rFonts w:ascii="Arial" w:hAnsi="Arial" w:cs="Arial"/>
                <w:bCs/>
                <w:sz w:val="20"/>
                <w:szCs w:val="20"/>
              </w:rPr>
              <w:t>orts FC</w:t>
            </w:r>
            <w:r w:rsidR="00AB40D4" w:rsidRPr="00AD36E4">
              <w:rPr>
                <w:rFonts w:ascii="Arial" w:hAnsi="Arial" w:cs="Arial"/>
                <w:sz w:val="24"/>
                <w:vertAlign w:val="superscript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77D49C15" w14:textId="77777777" w:rsidR="00150A41" w:rsidRPr="00B25D17" w:rsidRDefault="00150A41" w:rsidP="00F65209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8</w:t>
            </w:r>
          </w:p>
        </w:tc>
      </w:tr>
      <w:tr w:rsidR="00150A41" w:rsidRPr="00B25D17" w14:paraId="50F92A16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7202A" w14:textId="77777777" w:rsidR="00150A41" w:rsidRPr="00B25D17" w:rsidRDefault="006C66FD" w:rsidP="00F65209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150A41" w:rsidRPr="00B25D17">
              <w:rPr>
                <w:rFonts w:ascii="Arial" w:hAnsi="Arial" w:cs="Arial"/>
                <w:bCs/>
                <w:sz w:val="20"/>
                <w:szCs w:val="20"/>
              </w:rPr>
              <w:t>edondance contrôleurs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4059D2CF" w14:textId="77777777" w:rsidR="00150A41" w:rsidRPr="00B25D17" w:rsidRDefault="00EE32A5" w:rsidP="00F65209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O</w:t>
            </w:r>
            <w:r w:rsidR="00150A41" w:rsidRPr="00B25D17">
              <w:rPr>
                <w:color w:val="000000"/>
                <w:sz w:val="20"/>
                <w:szCs w:val="20"/>
              </w:rPr>
              <w:t>ui</w:t>
            </w:r>
          </w:p>
        </w:tc>
      </w:tr>
      <w:tr w:rsidR="00150A41" w:rsidRPr="00B25D17" w14:paraId="0C853BA4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07480" w14:textId="77777777" w:rsidR="00150A41" w:rsidRPr="00B25D17" w:rsidRDefault="00150A41" w:rsidP="00CE40C5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5D17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B25D17">
              <w:rPr>
                <w:rFonts w:ascii="Arial" w:hAnsi="Arial" w:cs="Arial"/>
                <w:bCs/>
                <w:sz w:val="20"/>
                <w:szCs w:val="20"/>
              </w:rPr>
              <w:t>ombre de d</w:t>
            </w:r>
            <w:r w:rsidRPr="00B25D17">
              <w:rPr>
                <w:rFonts w:ascii="Arial" w:hAnsi="Arial" w:cs="Arial"/>
                <w:bCs/>
                <w:sz w:val="20"/>
                <w:szCs w:val="20"/>
              </w:rPr>
              <w:t>isques</w:t>
            </w:r>
            <w:r w:rsidR="000C0785">
              <w:rPr>
                <w:rFonts w:ascii="Arial" w:hAnsi="Arial" w:cs="Arial"/>
                <w:bCs/>
                <w:sz w:val="20"/>
                <w:szCs w:val="20"/>
              </w:rPr>
              <w:t xml:space="preserve"> installés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3511F232" w14:textId="0B1236EC" w:rsidR="00150A41" w:rsidRPr="00B25D17" w:rsidRDefault="00382A2D" w:rsidP="00F65209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150A41" w:rsidRPr="00B25D17" w14:paraId="4945A8E5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4DB407" w14:textId="77777777" w:rsidR="00150A41" w:rsidRPr="00B25D17" w:rsidRDefault="000C0785" w:rsidP="00C03A01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Disques installés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vAlign w:val="bottom"/>
          </w:tcPr>
          <w:p w14:paraId="36006C40" w14:textId="1A0CD3B4" w:rsidR="00150A41" w:rsidRPr="00B25D17" w:rsidRDefault="001A6F10" w:rsidP="00C5759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150A41" w:rsidRPr="00F54E0E">
              <w:rPr>
                <w:color w:val="000000"/>
                <w:sz w:val="20"/>
                <w:szCs w:val="20"/>
              </w:rPr>
              <w:t>xSAS 2T 7,2K</w:t>
            </w:r>
          </w:p>
        </w:tc>
      </w:tr>
      <w:tr w:rsidR="00150A41" w:rsidRPr="00B25D17" w14:paraId="390709B2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D2446" w14:textId="77777777" w:rsidR="00150A41" w:rsidRPr="00B25D17" w:rsidRDefault="00150A41" w:rsidP="00F65209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5D17">
              <w:rPr>
                <w:rFonts w:ascii="Arial" w:hAnsi="Arial" w:cs="Arial"/>
                <w:bCs/>
                <w:sz w:val="20"/>
                <w:szCs w:val="20"/>
              </w:rPr>
              <w:t>Raid (</w:t>
            </w:r>
            <w:proofErr w:type="spellStart"/>
            <w:r w:rsidRPr="00B25D17">
              <w:rPr>
                <w:rFonts w:ascii="Arial" w:hAnsi="Arial" w:cs="Arial"/>
                <w:bCs/>
                <w:sz w:val="20"/>
                <w:szCs w:val="20"/>
              </w:rPr>
              <w:t>spare</w:t>
            </w:r>
            <w:proofErr w:type="spellEnd"/>
            <w:r w:rsidRPr="00B25D1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4615450E" w14:textId="77777777" w:rsidR="00150A41" w:rsidRPr="00B25D17" w:rsidRDefault="00FC3B9C" w:rsidP="00FE1BE3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 xml:space="preserve">RAID </w:t>
            </w:r>
            <w:r w:rsidR="00150A41" w:rsidRPr="00B25D17">
              <w:rPr>
                <w:color w:val="000000"/>
                <w:sz w:val="20"/>
                <w:szCs w:val="20"/>
              </w:rPr>
              <w:t>5(</w:t>
            </w:r>
            <w:r w:rsidR="00FE1BE3" w:rsidRPr="00B25D17">
              <w:rPr>
                <w:color w:val="000000"/>
                <w:sz w:val="20"/>
                <w:szCs w:val="20"/>
              </w:rPr>
              <w:t>+</w:t>
            </w:r>
            <w:r w:rsidRPr="00B25D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4437">
              <w:rPr>
                <w:i/>
                <w:color w:val="000000"/>
                <w:sz w:val="20"/>
                <w:szCs w:val="20"/>
              </w:rPr>
              <w:t>spare</w:t>
            </w:r>
            <w:proofErr w:type="spellEnd"/>
            <w:r w:rsidR="00150A41" w:rsidRPr="00B25D17">
              <w:rPr>
                <w:color w:val="000000"/>
                <w:sz w:val="20"/>
                <w:szCs w:val="20"/>
              </w:rPr>
              <w:t>)</w:t>
            </w:r>
            <w:r w:rsidR="00C57596" w:rsidRPr="00B25D1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150A41" w:rsidRPr="00B25D17" w14:paraId="44AC96D8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BC2CF" w14:textId="77777777" w:rsidR="00150A41" w:rsidRPr="00B25D17" w:rsidRDefault="00150A41" w:rsidP="00F65209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5D17">
              <w:rPr>
                <w:rFonts w:ascii="Arial" w:hAnsi="Arial" w:cs="Arial"/>
                <w:bCs/>
                <w:sz w:val="20"/>
                <w:szCs w:val="20"/>
              </w:rPr>
              <w:t>Cache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043D748A" w14:textId="00B09362" w:rsidR="00150A41" w:rsidRPr="00B25D17" w:rsidRDefault="00150A41" w:rsidP="00F65209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8G</w:t>
            </w:r>
            <w:r w:rsidR="00CC4399">
              <w:rPr>
                <w:color w:val="000000"/>
                <w:sz w:val="20"/>
                <w:szCs w:val="20"/>
              </w:rPr>
              <w:t>o</w:t>
            </w:r>
          </w:p>
        </w:tc>
      </w:tr>
      <w:tr w:rsidR="00150A41" w:rsidRPr="00B25D17" w14:paraId="5C11C648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3A59A" w14:textId="77777777" w:rsidR="00150A41" w:rsidRPr="00B25D17" w:rsidRDefault="00C03A01" w:rsidP="00C03A01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="00150A41" w:rsidRPr="00B25D17">
              <w:rPr>
                <w:rFonts w:ascii="Arial" w:hAnsi="Arial" w:cs="Arial"/>
                <w:bCs/>
                <w:sz w:val="20"/>
                <w:szCs w:val="20"/>
              </w:rPr>
              <w:t>apacité tiroir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6E94C335" w14:textId="77777777" w:rsidR="000618EC" w:rsidRPr="00B25D17" w:rsidRDefault="00150A41" w:rsidP="000618EC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15</w:t>
            </w:r>
            <w:r w:rsidR="000618EC" w:rsidRPr="00B25D17">
              <w:rPr>
                <w:color w:val="000000"/>
                <w:sz w:val="20"/>
                <w:szCs w:val="20"/>
              </w:rPr>
              <w:t xml:space="preserve"> emplacements pour disques SAS</w:t>
            </w:r>
          </w:p>
        </w:tc>
      </w:tr>
      <w:tr w:rsidR="00150A41" w:rsidRPr="00B25D17" w14:paraId="38784BCA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0A614" w14:textId="77777777" w:rsidR="00150A41" w:rsidRPr="00B25D17" w:rsidRDefault="00C03A01" w:rsidP="002866BA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150A41" w:rsidRPr="00B25D17">
              <w:rPr>
                <w:rFonts w:ascii="Arial" w:hAnsi="Arial" w:cs="Arial"/>
                <w:bCs/>
                <w:sz w:val="20"/>
                <w:szCs w:val="20"/>
              </w:rPr>
              <w:t>xtension volumétrie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  <w:vAlign w:val="bottom"/>
          </w:tcPr>
          <w:p w14:paraId="1B2012A7" w14:textId="77777777" w:rsidR="00150A41" w:rsidRPr="00B25D17" w:rsidRDefault="00EE32A5" w:rsidP="00F65209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T</w:t>
            </w:r>
            <w:r w:rsidR="00150A41" w:rsidRPr="00B25D17">
              <w:rPr>
                <w:color w:val="000000"/>
                <w:sz w:val="20"/>
                <w:szCs w:val="20"/>
              </w:rPr>
              <w:t>iroir</w:t>
            </w:r>
          </w:p>
        </w:tc>
      </w:tr>
      <w:tr w:rsidR="00150A41" w:rsidRPr="00B25D17" w14:paraId="1CAA6D15" w14:textId="77777777" w:rsidTr="00B95C32">
        <w:trPr>
          <w:trHeight w:val="170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043EB" w14:textId="77777777" w:rsidR="00150A41" w:rsidRPr="00B25D17" w:rsidRDefault="00C03A01" w:rsidP="00C03A01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150A41" w:rsidRPr="00B25D17">
              <w:rPr>
                <w:rFonts w:ascii="Arial" w:hAnsi="Arial" w:cs="Arial"/>
                <w:bCs/>
                <w:sz w:val="20"/>
                <w:szCs w:val="20"/>
              </w:rPr>
              <w:t>edondance alimentation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2D0" w:themeFill="background2"/>
            <w:noWrap/>
          </w:tcPr>
          <w:p w14:paraId="773A8FC5" w14:textId="77777777" w:rsidR="00150A41" w:rsidRPr="00B25D17" w:rsidRDefault="00EE32A5" w:rsidP="00C03A01">
            <w:pPr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B25D17">
              <w:rPr>
                <w:color w:val="000000"/>
                <w:sz w:val="20"/>
                <w:szCs w:val="20"/>
              </w:rPr>
              <w:t>O</w:t>
            </w:r>
            <w:r w:rsidR="00150A41" w:rsidRPr="00B25D17">
              <w:rPr>
                <w:color w:val="000000"/>
                <w:sz w:val="20"/>
                <w:szCs w:val="20"/>
              </w:rPr>
              <w:t>ui</w:t>
            </w:r>
          </w:p>
        </w:tc>
      </w:tr>
    </w:tbl>
    <w:p w14:paraId="5127837D" w14:textId="77777777" w:rsidR="00B25D17" w:rsidRDefault="00B25D17" w:rsidP="00150A41">
      <w:pPr>
        <w:rPr>
          <w:rFonts w:asciiTheme="minorHAnsi" w:hAnsiTheme="minorHAnsi" w:cstheme="minorHAnsi"/>
        </w:rPr>
      </w:pPr>
    </w:p>
    <w:p w14:paraId="73EC2979" w14:textId="77777777" w:rsidR="001963DA" w:rsidRDefault="001963DA" w:rsidP="001963DA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B02A23">
        <w:rPr>
          <w:rFonts w:ascii="Arial" w:hAnsi="Arial" w:cs="Arial"/>
        </w:rPr>
        <w:t>s disques possibles sur ce type de baie sont</w:t>
      </w:r>
      <w:r>
        <w:rPr>
          <w:rFonts w:ascii="Arial" w:hAnsi="Arial" w:cs="Arial"/>
        </w:rPr>
        <w:t xml:space="preserve"> de</w:t>
      </w:r>
      <w:r w:rsidR="00B02A2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Pr="001037F8">
        <w:rPr>
          <w:rFonts w:ascii="Arial" w:hAnsi="Arial" w:cs="Arial"/>
        </w:rPr>
        <w:t>disque</w:t>
      </w:r>
      <w:r>
        <w:rPr>
          <w:rFonts w:ascii="Arial" w:hAnsi="Arial" w:cs="Arial"/>
        </w:rPr>
        <w:t>s :</w:t>
      </w:r>
    </w:p>
    <w:p w14:paraId="460009B5" w14:textId="79389095" w:rsidR="001963DA" w:rsidRDefault="001A6F10" w:rsidP="003D1342">
      <w:pPr>
        <w:suppressAutoHyphens/>
        <w:ind w:left="42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- SAS</w:t>
      </w:r>
      <w:r w:rsidR="001963DA">
        <w:rPr>
          <w:rFonts w:ascii="Arial" w:hAnsi="Arial" w:cs="Arial"/>
        </w:rPr>
        <w:t xml:space="preserve"> à 15</w:t>
      </w:r>
      <w:r w:rsidR="00D7275A">
        <w:rPr>
          <w:rFonts w:ascii="Arial" w:hAnsi="Arial" w:cs="Arial"/>
        </w:rPr>
        <w:t xml:space="preserve"> </w:t>
      </w:r>
      <w:r w:rsidR="001963DA">
        <w:rPr>
          <w:rFonts w:ascii="Arial" w:hAnsi="Arial" w:cs="Arial"/>
        </w:rPr>
        <w:t>000 tr/mn (300 et 600 Go), format 3</w:t>
      </w:r>
      <w:r w:rsidR="00D37684">
        <w:rPr>
          <w:rFonts w:ascii="Arial" w:hAnsi="Arial" w:cs="Arial"/>
        </w:rPr>
        <w:t>,</w:t>
      </w:r>
      <w:r w:rsidR="001963DA">
        <w:rPr>
          <w:rFonts w:ascii="Arial" w:hAnsi="Arial" w:cs="Arial"/>
        </w:rPr>
        <w:t>5 pouces</w:t>
      </w:r>
      <w:r w:rsidR="00312F3C">
        <w:rPr>
          <w:rFonts w:ascii="Arial" w:hAnsi="Arial" w:cs="Arial"/>
        </w:rPr>
        <w:t> ;</w:t>
      </w:r>
    </w:p>
    <w:p w14:paraId="0A813D3F" w14:textId="1EA12FB9" w:rsidR="001963DA" w:rsidRDefault="001A6F10" w:rsidP="003D1342">
      <w:pPr>
        <w:suppressAutoHyphens/>
        <w:ind w:left="42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- SAS</w:t>
      </w:r>
      <w:r w:rsidR="009310F1">
        <w:rPr>
          <w:rFonts w:ascii="Arial" w:hAnsi="Arial" w:cs="Arial"/>
        </w:rPr>
        <w:t xml:space="preserve"> </w:t>
      </w:r>
      <w:r w:rsidR="001963DA" w:rsidRPr="00945400">
        <w:rPr>
          <w:rFonts w:ascii="Arial" w:hAnsi="Arial" w:cs="Arial"/>
        </w:rPr>
        <w:t>à 7</w:t>
      </w:r>
      <w:r w:rsidR="00D7275A">
        <w:rPr>
          <w:rFonts w:ascii="Arial" w:hAnsi="Arial" w:cs="Arial"/>
        </w:rPr>
        <w:t xml:space="preserve"> </w:t>
      </w:r>
      <w:r w:rsidR="001963DA" w:rsidRPr="00945400">
        <w:rPr>
          <w:rFonts w:ascii="Arial" w:hAnsi="Arial" w:cs="Arial"/>
        </w:rPr>
        <w:t xml:space="preserve">200 </w:t>
      </w:r>
      <w:r w:rsidR="00D37684">
        <w:rPr>
          <w:rFonts w:ascii="Arial" w:hAnsi="Arial" w:cs="Arial"/>
        </w:rPr>
        <w:t>tr/mn (2 To), format 3,</w:t>
      </w:r>
      <w:r w:rsidR="00B27A34">
        <w:rPr>
          <w:rFonts w:ascii="Arial" w:hAnsi="Arial" w:cs="Arial"/>
        </w:rPr>
        <w:t>5 pouces</w:t>
      </w:r>
      <w:r w:rsidR="00AB3C54">
        <w:rPr>
          <w:rFonts w:ascii="Arial" w:hAnsi="Arial" w:cs="Arial"/>
        </w:rPr>
        <w:t> ;</w:t>
      </w:r>
    </w:p>
    <w:p w14:paraId="18EC7C1E" w14:textId="04EEA572" w:rsidR="001A6F10" w:rsidRPr="00845B30" w:rsidRDefault="001A6F10" w:rsidP="003D1342">
      <w:pPr>
        <w:suppressAutoHyphens/>
        <w:ind w:left="426" w:hanging="142"/>
        <w:jc w:val="both"/>
        <w:rPr>
          <w:rFonts w:ascii="Arial" w:hAnsi="Arial" w:cs="Arial"/>
          <w:lang w:val="en-US"/>
        </w:rPr>
      </w:pPr>
      <w:r w:rsidRPr="00845B30">
        <w:rPr>
          <w:rFonts w:ascii="Arial" w:hAnsi="Arial" w:cs="Arial"/>
          <w:lang w:val="en-US"/>
        </w:rPr>
        <w:t xml:space="preserve">- SAS SSD (250, 500, 1000 </w:t>
      </w:r>
      <w:r w:rsidR="00382A2D" w:rsidRPr="00845B30">
        <w:rPr>
          <w:rFonts w:ascii="Arial" w:hAnsi="Arial" w:cs="Arial"/>
          <w:lang w:val="en-US"/>
        </w:rPr>
        <w:t>G</w:t>
      </w:r>
      <w:r w:rsidRPr="00845B30">
        <w:rPr>
          <w:rFonts w:ascii="Arial" w:hAnsi="Arial" w:cs="Arial"/>
          <w:lang w:val="en-US"/>
        </w:rPr>
        <w:t xml:space="preserve">o), format 3,5 </w:t>
      </w:r>
      <w:proofErr w:type="spellStart"/>
      <w:r w:rsidRPr="00845B30">
        <w:rPr>
          <w:rFonts w:ascii="Arial" w:hAnsi="Arial" w:cs="Arial"/>
          <w:lang w:val="en-US"/>
        </w:rPr>
        <w:t>pouces</w:t>
      </w:r>
      <w:proofErr w:type="spellEnd"/>
      <w:r w:rsidR="00AB3C54" w:rsidRPr="00845B30">
        <w:rPr>
          <w:rFonts w:ascii="Arial" w:hAnsi="Arial" w:cs="Arial"/>
          <w:lang w:val="en-US"/>
        </w:rPr>
        <w:t>.</w:t>
      </w:r>
    </w:p>
    <w:p w14:paraId="1B176139" w14:textId="77777777" w:rsidR="001963DA" w:rsidRPr="00382A2D" w:rsidRDefault="001963DA" w:rsidP="00150A41">
      <w:pPr>
        <w:rPr>
          <w:rFonts w:asciiTheme="minorHAnsi" w:hAnsiTheme="minorHAnsi" w:cstheme="minorHAnsi"/>
          <w:lang w:val="en-US"/>
        </w:rPr>
      </w:pPr>
    </w:p>
    <w:p w14:paraId="6AF9782F" w14:textId="77777777" w:rsidR="00150A41" w:rsidRPr="00FE58CC" w:rsidRDefault="00B25D17" w:rsidP="00150A4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Actuellement</w:t>
      </w:r>
      <w:r w:rsidR="00B02A23">
        <w:rPr>
          <w:rFonts w:asciiTheme="minorHAnsi" w:hAnsiTheme="minorHAnsi" w:cstheme="minorHAnsi"/>
        </w:rPr>
        <w:t xml:space="preserve"> cette baie </w:t>
      </w:r>
      <w:r w:rsidR="00150A41" w:rsidRPr="00FE58CC">
        <w:rPr>
          <w:rFonts w:asciiTheme="minorHAnsi" w:hAnsiTheme="minorHAnsi" w:cstheme="minorHAnsi"/>
        </w:rPr>
        <w:t>est utilisé</w:t>
      </w:r>
      <w:r w:rsidR="00943D82" w:rsidRPr="00FE58CC">
        <w:rPr>
          <w:rFonts w:asciiTheme="minorHAnsi" w:hAnsiTheme="minorHAnsi" w:cstheme="minorHAnsi"/>
        </w:rPr>
        <w:t>e</w:t>
      </w:r>
      <w:r w:rsidR="00150A41" w:rsidRPr="00FE58CC">
        <w:rPr>
          <w:rFonts w:asciiTheme="minorHAnsi" w:hAnsiTheme="minorHAnsi" w:cstheme="minorHAnsi"/>
        </w:rPr>
        <w:t xml:space="preserve"> pour </w:t>
      </w:r>
      <w:r w:rsidR="00117218">
        <w:rPr>
          <w:rFonts w:asciiTheme="minorHAnsi" w:hAnsiTheme="minorHAnsi" w:cstheme="minorHAnsi"/>
        </w:rPr>
        <w:t xml:space="preserve">stocker </w:t>
      </w:r>
      <w:r w:rsidR="00150A41" w:rsidRPr="00FE58CC">
        <w:rPr>
          <w:rFonts w:asciiTheme="minorHAnsi" w:hAnsiTheme="minorHAnsi" w:cstheme="minorHAnsi"/>
        </w:rPr>
        <w:t>:</w:t>
      </w:r>
    </w:p>
    <w:p w14:paraId="7F8490EA" w14:textId="79504E9F" w:rsidR="00E61754" w:rsidRDefault="00312F3C" w:rsidP="003D1342">
      <w:pPr>
        <w:pStyle w:val="Paragraphedeliste"/>
        <w:numPr>
          <w:ilvl w:val="0"/>
          <w:numId w:val="29"/>
        </w:numPr>
        <w:spacing w:before="60" w:after="60"/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17218">
        <w:rPr>
          <w:rFonts w:asciiTheme="minorHAnsi" w:hAnsiTheme="minorHAnsi" w:cstheme="minorHAnsi"/>
        </w:rPr>
        <w:t>es</w:t>
      </w:r>
      <w:proofErr w:type="gramEnd"/>
      <w:r w:rsidR="00117218">
        <w:rPr>
          <w:rFonts w:asciiTheme="minorHAnsi" w:hAnsiTheme="minorHAnsi" w:cstheme="minorHAnsi"/>
        </w:rPr>
        <w:t xml:space="preserve"> d</w:t>
      </w:r>
      <w:r w:rsidR="00150A41" w:rsidRPr="00117218">
        <w:rPr>
          <w:rFonts w:asciiTheme="minorHAnsi" w:hAnsiTheme="minorHAnsi" w:cstheme="minorHAnsi"/>
        </w:rPr>
        <w:t xml:space="preserve">onnées applicatives et </w:t>
      </w:r>
      <w:r w:rsidR="00117218">
        <w:rPr>
          <w:rFonts w:asciiTheme="minorHAnsi" w:hAnsiTheme="minorHAnsi" w:cstheme="minorHAnsi"/>
        </w:rPr>
        <w:t xml:space="preserve">la </w:t>
      </w:r>
      <w:r w:rsidR="00150A41" w:rsidRPr="00117218">
        <w:rPr>
          <w:rFonts w:asciiTheme="minorHAnsi" w:hAnsiTheme="minorHAnsi" w:cstheme="minorHAnsi"/>
        </w:rPr>
        <w:t>base de données de la gestion financière [</w:t>
      </w:r>
      <w:r w:rsidR="005D240A" w:rsidRPr="00117218">
        <w:rPr>
          <w:rFonts w:asciiTheme="minorHAnsi" w:hAnsiTheme="minorHAnsi" w:cstheme="minorHAnsi"/>
        </w:rPr>
        <w:t>5</w:t>
      </w:r>
      <w:r w:rsidR="00150A41" w:rsidRPr="00117218">
        <w:rPr>
          <w:rFonts w:asciiTheme="minorHAnsi" w:hAnsiTheme="minorHAnsi" w:cstheme="minorHAnsi"/>
        </w:rPr>
        <w:t>00</w:t>
      </w:r>
      <w:r w:rsidR="009E30DA">
        <w:rPr>
          <w:rFonts w:asciiTheme="minorHAnsi" w:hAnsiTheme="minorHAnsi" w:cstheme="minorHAnsi"/>
        </w:rPr>
        <w:t xml:space="preserve"> </w:t>
      </w:r>
      <w:r w:rsidR="00150A41" w:rsidRPr="00117218">
        <w:rPr>
          <w:rFonts w:asciiTheme="minorHAnsi" w:hAnsiTheme="minorHAnsi" w:cstheme="minorHAnsi"/>
        </w:rPr>
        <w:t>G</w:t>
      </w:r>
      <w:r w:rsidR="009E30DA">
        <w:rPr>
          <w:rFonts w:asciiTheme="minorHAnsi" w:hAnsiTheme="minorHAnsi" w:cstheme="minorHAnsi"/>
        </w:rPr>
        <w:t>o</w:t>
      </w:r>
      <w:r w:rsidR="00150A41" w:rsidRPr="00117218">
        <w:rPr>
          <w:rFonts w:asciiTheme="minorHAnsi" w:hAnsiTheme="minorHAnsi" w:cstheme="minorHAnsi"/>
        </w:rPr>
        <w:t>]</w:t>
      </w:r>
      <w:r>
        <w:rPr>
          <w:rFonts w:asciiTheme="minorHAnsi" w:hAnsiTheme="minorHAnsi" w:cstheme="minorHAnsi"/>
        </w:rPr>
        <w:t> ;</w:t>
      </w:r>
    </w:p>
    <w:p w14:paraId="1BB86C4D" w14:textId="3C569DD6" w:rsidR="00C57596" w:rsidRDefault="00312F3C" w:rsidP="003D1342">
      <w:pPr>
        <w:pStyle w:val="Paragraphedeliste"/>
        <w:numPr>
          <w:ilvl w:val="0"/>
          <w:numId w:val="29"/>
        </w:numPr>
        <w:spacing w:before="60" w:after="60"/>
        <w:ind w:left="426" w:hanging="142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17218">
        <w:rPr>
          <w:rFonts w:asciiTheme="minorHAnsi" w:hAnsiTheme="minorHAnsi" w:cstheme="minorHAnsi"/>
        </w:rPr>
        <w:t>es</w:t>
      </w:r>
      <w:proofErr w:type="gramEnd"/>
      <w:r w:rsidR="00117218">
        <w:rPr>
          <w:rFonts w:asciiTheme="minorHAnsi" w:hAnsiTheme="minorHAnsi" w:cstheme="minorHAnsi"/>
        </w:rPr>
        <w:t xml:space="preserve"> données de l’</w:t>
      </w:r>
      <w:r w:rsidR="00CA226F" w:rsidRPr="00117218">
        <w:rPr>
          <w:rFonts w:asciiTheme="minorHAnsi" w:hAnsiTheme="minorHAnsi" w:cstheme="minorHAnsi"/>
        </w:rPr>
        <w:t>i</w:t>
      </w:r>
      <w:r w:rsidR="00C57596" w:rsidRPr="00117218">
        <w:rPr>
          <w:rFonts w:asciiTheme="minorHAnsi" w:hAnsiTheme="minorHAnsi" w:cstheme="minorHAnsi"/>
        </w:rPr>
        <w:t>magerie médicale [2</w:t>
      </w:r>
      <w:r w:rsidR="009E30DA">
        <w:rPr>
          <w:rFonts w:asciiTheme="minorHAnsi" w:hAnsiTheme="minorHAnsi" w:cstheme="minorHAnsi"/>
        </w:rPr>
        <w:t>,</w:t>
      </w:r>
      <w:r w:rsidR="00C57596" w:rsidRPr="00117218">
        <w:rPr>
          <w:rFonts w:asciiTheme="minorHAnsi" w:hAnsiTheme="minorHAnsi" w:cstheme="minorHAnsi"/>
        </w:rPr>
        <w:t>2</w:t>
      </w:r>
      <w:r w:rsidR="009E30DA">
        <w:rPr>
          <w:rFonts w:asciiTheme="minorHAnsi" w:hAnsiTheme="minorHAnsi" w:cstheme="minorHAnsi"/>
        </w:rPr>
        <w:t xml:space="preserve"> </w:t>
      </w:r>
      <w:r w:rsidR="00C57596" w:rsidRPr="00117218">
        <w:rPr>
          <w:rFonts w:asciiTheme="minorHAnsi" w:hAnsiTheme="minorHAnsi" w:cstheme="minorHAnsi"/>
        </w:rPr>
        <w:t>T</w:t>
      </w:r>
      <w:r w:rsidR="009E30DA">
        <w:rPr>
          <w:rFonts w:asciiTheme="minorHAnsi" w:hAnsiTheme="minorHAnsi" w:cstheme="minorHAnsi"/>
        </w:rPr>
        <w:t>o</w:t>
      </w:r>
      <w:r w:rsidR="00C57596" w:rsidRPr="00117218">
        <w:rPr>
          <w:rFonts w:asciiTheme="minorHAnsi" w:hAnsiTheme="minorHAnsi" w:cstheme="minorHAnsi"/>
        </w:rPr>
        <w:t>]</w:t>
      </w:r>
      <w:r>
        <w:rPr>
          <w:rFonts w:asciiTheme="minorHAnsi" w:hAnsiTheme="minorHAnsi" w:cstheme="minorHAnsi"/>
        </w:rPr>
        <w:t> ;</w:t>
      </w:r>
    </w:p>
    <w:p w14:paraId="0D1F933A" w14:textId="6E17E8C4" w:rsidR="007A1DA0" w:rsidRDefault="00312F3C" w:rsidP="003D1342">
      <w:pPr>
        <w:pStyle w:val="Paragraphedeliste"/>
        <w:numPr>
          <w:ilvl w:val="0"/>
          <w:numId w:val="29"/>
        </w:numPr>
        <w:spacing w:before="60" w:after="60"/>
        <w:ind w:left="426" w:hanging="142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l</w:t>
      </w:r>
      <w:r w:rsidR="00117218" w:rsidRPr="000618EC">
        <w:rPr>
          <w:rFonts w:asciiTheme="minorHAnsi" w:hAnsiTheme="minorHAnsi" w:cstheme="minorHAnsi"/>
        </w:rPr>
        <w:t>es</w:t>
      </w:r>
      <w:proofErr w:type="gramEnd"/>
      <w:r w:rsidR="00117218" w:rsidRPr="000618EC">
        <w:rPr>
          <w:rFonts w:asciiTheme="minorHAnsi" w:hAnsiTheme="minorHAnsi" w:cstheme="minorHAnsi"/>
        </w:rPr>
        <w:t xml:space="preserve"> machines virtuelles </w:t>
      </w:r>
      <w:r w:rsidR="00150A41" w:rsidRPr="000618EC">
        <w:rPr>
          <w:rFonts w:asciiTheme="minorHAnsi" w:hAnsiTheme="minorHAnsi" w:cstheme="minorHAnsi"/>
        </w:rPr>
        <w:t xml:space="preserve"> [1</w:t>
      </w:r>
      <w:r w:rsidR="009E30DA">
        <w:rPr>
          <w:rFonts w:asciiTheme="minorHAnsi" w:hAnsiTheme="minorHAnsi" w:cstheme="minorHAnsi"/>
        </w:rPr>
        <w:t>,</w:t>
      </w:r>
      <w:r w:rsidR="00150A41" w:rsidRPr="000618EC">
        <w:rPr>
          <w:rFonts w:asciiTheme="minorHAnsi" w:hAnsiTheme="minorHAnsi" w:cstheme="minorHAnsi"/>
        </w:rPr>
        <w:t>3</w:t>
      </w:r>
      <w:r w:rsidR="009E30DA">
        <w:rPr>
          <w:rFonts w:asciiTheme="minorHAnsi" w:hAnsiTheme="minorHAnsi" w:cstheme="minorHAnsi"/>
        </w:rPr>
        <w:t xml:space="preserve"> </w:t>
      </w:r>
      <w:r w:rsidR="00150A41" w:rsidRPr="000618EC">
        <w:rPr>
          <w:rFonts w:asciiTheme="minorHAnsi" w:hAnsiTheme="minorHAnsi" w:cstheme="minorHAnsi"/>
        </w:rPr>
        <w:t>T</w:t>
      </w:r>
      <w:r w:rsidR="009E30DA">
        <w:rPr>
          <w:rFonts w:asciiTheme="minorHAnsi" w:hAnsiTheme="minorHAnsi" w:cstheme="minorHAnsi"/>
        </w:rPr>
        <w:t>o</w:t>
      </w:r>
      <w:r w:rsidR="00B27A34">
        <w:rPr>
          <w:rFonts w:asciiTheme="minorHAnsi" w:hAnsiTheme="minorHAnsi" w:cstheme="minorHAnsi"/>
        </w:rPr>
        <w:t>].</w:t>
      </w:r>
    </w:p>
    <w:p w14:paraId="0F5FD5F7" w14:textId="5EDA518B" w:rsidR="00C57596" w:rsidRPr="00C57596" w:rsidRDefault="00C57596" w:rsidP="005C72A1">
      <w:pPr>
        <w:spacing w:before="60" w:after="60"/>
        <w:jc w:val="both"/>
        <w:rPr>
          <w:rFonts w:asciiTheme="minorHAnsi" w:hAnsiTheme="minorHAnsi" w:cstheme="minorHAnsi"/>
        </w:rPr>
      </w:pPr>
      <w:r w:rsidRPr="00C57596">
        <w:rPr>
          <w:rFonts w:asciiTheme="minorHAnsi" w:hAnsiTheme="minorHAnsi" w:cstheme="minorHAnsi"/>
        </w:rPr>
        <w:t xml:space="preserve">Les </w:t>
      </w:r>
      <w:r w:rsidR="001A6F10">
        <w:rPr>
          <w:rFonts w:asciiTheme="minorHAnsi" w:hAnsiTheme="minorHAnsi" w:cstheme="minorHAnsi"/>
        </w:rPr>
        <w:t>cinq</w:t>
      </w:r>
      <w:r w:rsidRPr="00C57596">
        <w:rPr>
          <w:rFonts w:asciiTheme="minorHAnsi" w:hAnsiTheme="minorHAnsi" w:cstheme="minorHAnsi"/>
        </w:rPr>
        <w:t xml:space="preserve"> disques SAS forme</w:t>
      </w:r>
      <w:r w:rsidR="00534EEA">
        <w:rPr>
          <w:rFonts w:asciiTheme="minorHAnsi" w:hAnsiTheme="minorHAnsi" w:cstheme="minorHAnsi"/>
        </w:rPr>
        <w:t>nt</w:t>
      </w:r>
      <w:r w:rsidRPr="00C57596">
        <w:rPr>
          <w:rFonts w:asciiTheme="minorHAnsi" w:hAnsiTheme="minorHAnsi" w:cstheme="minorHAnsi"/>
        </w:rPr>
        <w:t xml:space="preserve"> une grappe RAID5 + </w:t>
      </w:r>
      <w:proofErr w:type="spellStart"/>
      <w:r w:rsidRPr="00C44437">
        <w:rPr>
          <w:rFonts w:asciiTheme="minorHAnsi" w:hAnsiTheme="minorHAnsi" w:cstheme="minorHAnsi"/>
          <w:i/>
        </w:rPr>
        <w:t>spare</w:t>
      </w:r>
      <w:proofErr w:type="spellEnd"/>
      <w:r w:rsidRPr="00C57596">
        <w:rPr>
          <w:rFonts w:asciiTheme="minorHAnsi" w:hAnsiTheme="minorHAnsi" w:cstheme="minorHAnsi"/>
        </w:rPr>
        <w:t xml:space="preserve"> </w:t>
      </w:r>
    </w:p>
    <w:p w14:paraId="6AA0198D" w14:textId="77777777" w:rsidR="00D2156D" w:rsidRPr="00D2156D" w:rsidRDefault="00CA226F" w:rsidP="00D2156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mode RAID </w:t>
      </w:r>
      <w:r w:rsidR="00FE1BE3">
        <w:rPr>
          <w:rFonts w:asciiTheme="minorHAnsi" w:hAnsiTheme="minorHAnsi" w:cstheme="minorHAnsi"/>
        </w:rPr>
        <w:t xml:space="preserve">5 + </w:t>
      </w:r>
      <w:proofErr w:type="spellStart"/>
      <w:r w:rsidR="00FE1BE3" w:rsidRPr="00C44437">
        <w:rPr>
          <w:rFonts w:asciiTheme="minorHAnsi" w:hAnsiTheme="minorHAnsi" w:cstheme="minorHAnsi"/>
          <w:i/>
        </w:rPr>
        <w:t>spare</w:t>
      </w:r>
      <w:proofErr w:type="spellEnd"/>
      <w:r>
        <w:rPr>
          <w:rFonts w:asciiTheme="minorHAnsi" w:hAnsiTheme="minorHAnsi" w:cstheme="minorHAnsi"/>
        </w:rPr>
        <w:t xml:space="preserve"> permet la création d’une </w:t>
      </w:r>
      <w:r w:rsidR="00485EA3">
        <w:rPr>
          <w:rFonts w:asciiTheme="minorHAnsi" w:hAnsiTheme="minorHAnsi" w:cstheme="minorHAnsi"/>
        </w:rPr>
        <w:t>g</w:t>
      </w:r>
      <w:r w:rsidR="00D2156D" w:rsidRPr="00D2156D">
        <w:rPr>
          <w:rFonts w:asciiTheme="minorHAnsi" w:hAnsiTheme="minorHAnsi" w:cstheme="minorHAnsi"/>
        </w:rPr>
        <w:t xml:space="preserve">rappe </w:t>
      </w:r>
      <w:r w:rsidR="00E7449A">
        <w:rPr>
          <w:rFonts w:asciiTheme="minorHAnsi" w:hAnsiTheme="minorHAnsi" w:cstheme="minorHAnsi"/>
        </w:rPr>
        <w:t>d</w:t>
      </w:r>
      <w:r w:rsidR="00D2156D" w:rsidRPr="00D2156D">
        <w:rPr>
          <w:rFonts w:asciiTheme="minorHAnsi" w:hAnsiTheme="minorHAnsi" w:cstheme="minorHAnsi"/>
        </w:rPr>
        <w:t xml:space="preserve">e disques </w:t>
      </w:r>
      <w:r w:rsidR="00E7449A">
        <w:rPr>
          <w:rFonts w:asciiTheme="minorHAnsi" w:hAnsiTheme="minorHAnsi" w:cstheme="minorHAnsi"/>
        </w:rPr>
        <w:t xml:space="preserve">durs </w:t>
      </w:r>
      <w:r>
        <w:rPr>
          <w:rFonts w:asciiTheme="minorHAnsi" w:hAnsiTheme="minorHAnsi" w:cstheme="minorHAnsi"/>
        </w:rPr>
        <w:t xml:space="preserve">gérant </w:t>
      </w:r>
      <w:r w:rsidR="00D2156D" w:rsidRPr="00D2156D">
        <w:rPr>
          <w:rFonts w:asciiTheme="minorHAnsi" w:hAnsiTheme="minorHAnsi" w:cstheme="minorHAnsi"/>
        </w:rPr>
        <w:t xml:space="preserve">un volume combinant au moins </w:t>
      </w:r>
      <w:r w:rsidR="00E7449A">
        <w:rPr>
          <w:rFonts w:asciiTheme="minorHAnsi" w:hAnsiTheme="minorHAnsi" w:cstheme="minorHAnsi"/>
        </w:rPr>
        <w:t>quatre</w:t>
      </w:r>
      <w:r w:rsidR="00D2156D" w:rsidRPr="00D2156D">
        <w:rPr>
          <w:rFonts w:asciiTheme="minorHAnsi" w:hAnsiTheme="minorHAnsi" w:cstheme="minorHAnsi"/>
        </w:rPr>
        <w:t xml:space="preserve"> disques durs. </w:t>
      </w:r>
      <w:r w:rsidR="00E7449A">
        <w:rPr>
          <w:rFonts w:asciiTheme="minorHAnsi" w:hAnsiTheme="minorHAnsi" w:cstheme="minorHAnsi"/>
        </w:rPr>
        <w:t xml:space="preserve">Un </w:t>
      </w:r>
      <w:r w:rsidR="00D2156D" w:rsidRPr="00D2156D">
        <w:rPr>
          <w:rFonts w:asciiTheme="minorHAnsi" w:hAnsiTheme="minorHAnsi" w:cstheme="minorHAnsi"/>
        </w:rPr>
        <w:t xml:space="preserve">disque </w:t>
      </w:r>
      <w:r w:rsidR="00E7449A">
        <w:rPr>
          <w:rFonts w:asciiTheme="minorHAnsi" w:hAnsiTheme="minorHAnsi" w:cstheme="minorHAnsi"/>
        </w:rPr>
        <w:t xml:space="preserve">est utilisé </w:t>
      </w:r>
      <w:r w:rsidR="00D2156D" w:rsidRPr="00D2156D">
        <w:rPr>
          <w:rFonts w:asciiTheme="minorHAnsi" w:hAnsiTheme="minorHAnsi" w:cstheme="minorHAnsi"/>
        </w:rPr>
        <w:t>comme disque de secours à chaud et le</w:t>
      </w:r>
      <w:r w:rsidR="00E7449A">
        <w:rPr>
          <w:rFonts w:asciiTheme="minorHAnsi" w:hAnsiTheme="minorHAnsi" w:cstheme="minorHAnsi"/>
        </w:rPr>
        <w:t>s</w:t>
      </w:r>
      <w:r w:rsidR="00D2156D" w:rsidRPr="00D2156D">
        <w:rPr>
          <w:rFonts w:asciiTheme="minorHAnsi" w:hAnsiTheme="minorHAnsi" w:cstheme="minorHAnsi"/>
        </w:rPr>
        <w:t xml:space="preserve"> </w:t>
      </w:r>
      <w:r w:rsidR="00E7449A">
        <w:rPr>
          <w:rFonts w:asciiTheme="minorHAnsi" w:hAnsiTheme="minorHAnsi" w:cstheme="minorHAnsi"/>
        </w:rPr>
        <w:t xml:space="preserve">autres </w:t>
      </w:r>
      <w:r w:rsidR="00D2156D" w:rsidRPr="00D2156D">
        <w:rPr>
          <w:rFonts w:asciiTheme="minorHAnsi" w:hAnsiTheme="minorHAnsi" w:cstheme="minorHAnsi"/>
        </w:rPr>
        <w:t xml:space="preserve">pour créer un volume RAID 5. Lorsqu'un des disques du volume RAID 5 </w:t>
      </w:r>
      <w:r>
        <w:rPr>
          <w:rFonts w:asciiTheme="minorHAnsi" w:hAnsiTheme="minorHAnsi" w:cstheme="minorHAnsi"/>
        </w:rPr>
        <w:t>devient défectueux</w:t>
      </w:r>
      <w:r w:rsidR="00D2156D" w:rsidRPr="00D2156D">
        <w:rPr>
          <w:rFonts w:asciiTheme="minorHAnsi" w:hAnsiTheme="minorHAnsi" w:cstheme="minorHAnsi"/>
        </w:rPr>
        <w:t xml:space="preserve">, le disque de secours à chaud </w:t>
      </w:r>
      <w:r>
        <w:rPr>
          <w:rFonts w:asciiTheme="minorHAnsi" w:hAnsiTheme="minorHAnsi" w:cstheme="minorHAnsi"/>
        </w:rPr>
        <w:t xml:space="preserve">est </w:t>
      </w:r>
      <w:r w:rsidR="00D2156D" w:rsidRPr="00D2156D">
        <w:rPr>
          <w:rFonts w:asciiTheme="minorHAnsi" w:hAnsiTheme="minorHAnsi" w:cstheme="minorHAnsi"/>
        </w:rPr>
        <w:t>automatiquement ajouté au volume RAID 5 pour garantir l'intégrité des données.</w:t>
      </w:r>
    </w:p>
    <w:p w14:paraId="1B01389A" w14:textId="77777777" w:rsidR="00B25D17" w:rsidRDefault="00B25D17" w:rsidP="00DE5C0B">
      <w:pPr>
        <w:pStyle w:val="Notedebasdepage"/>
        <w:rPr>
          <w:rFonts w:ascii="Arial" w:hAnsi="Arial" w:cs="Arial"/>
          <w:i/>
          <w:sz w:val="22"/>
          <w:szCs w:val="22"/>
        </w:rPr>
      </w:pPr>
    </w:p>
    <w:p w14:paraId="18E52186" w14:textId="77777777" w:rsidR="00DE5C0B" w:rsidRPr="00473DDB" w:rsidRDefault="00FB02FF" w:rsidP="003D1342">
      <w:pPr>
        <w:pStyle w:val="Notedebasdepage"/>
        <w:spacing w:after="240"/>
        <w:rPr>
          <w:rFonts w:ascii="Arial" w:hAnsi="Arial" w:cs="Arial"/>
          <w:b/>
          <w:i/>
          <w:sz w:val="22"/>
          <w:szCs w:val="22"/>
        </w:rPr>
      </w:pPr>
      <w:r w:rsidRPr="00473DDB">
        <w:rPr>
          <w:rFonts w:ascii="Arial" w:hAnsi="Arial" w:cs="Arial"/>
          <w:b/>
          <w:i/>
          <w:sz w:val="22"/>
          <w:szCs w:val="22"/>
        </w:rPr>
        <w:t>Sauvegardes</w:t>
      </w:r>
    </w:p>
    <w:p w14:paraId="2943C049" w14:textId="50AA4A88" w:rsidR="00E7449A" w:rsidRDefault="00E7449A" w:rsidP="00DE5C0B">
      <w:pPr>
        <w:spacing w:before="60"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 logiciel de sauvegarde, installé sur une machine virtuelle du cluster ESX, effectue la sauvegarde des données de l’imagerie médicale, de la gestion financière et </w:t>
      </w:r>
      <w:r w:rsidR="00551CEE">
        <w:rPr>
          <w:rFonts w:asciiTheme="minorHAnsi" w:hAnsiTheme="minorHAnsi" w:cstheme="minorHAnsi"/>
        </w:rPr>
        <w:t xml:space="preserve">des serveurs virtualisés </w:t>
      </w:r>
      <w:r w:rsidRPr="00F8456D">
        <w:rPr>
          <w:rFonts w:asciiTheme="minorHAnsi" w:hAnsiTheme="minorHAnsi" w:cstheme="minorHAnsi"/>
        </w:rPr>
        <w:t>tous les jours</w:t>
      </w:r>
      <w:r>
        <w:rPr>
          <w:rFonts w:asciiTheme="minorHAnsi" w:hAnsiTheme="minorHAnsi" w:cstheme="minorHAnsi"/>
        </w:rPr>
        <w:t xml:space="preserve"> sur un </w:t>
      </w:r>
      <w:r w:rsidR="00307ABB">
        <w:rPr>
          <w:rFonts w:asciiTheme="minorHAnsi" w:hAnsiTheme="minorHAnsi" w:cstheme="minorHAnsi"/>
        </w:rPr>
        <w:t xml:space="preserve">serveur </w:t>
      </w:r>
      <w:r>
        <w:rPr>
          <w:rFonts w:asciiTheme="minorHAnsi" w:hAnsiTheme="minorHAnsi" w:cstheme="minorHAnsi"/>
        </w:rPr>
        <w:t>NAS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>
        <w:rPr>
          <w:rFonts w:asciiTheme="minorHAnsi" w:hAnsiTheme="minorHAnsi" w:cstheme="minorHAnsi"/>
        </w:rPr>
        <w:t>. La dernière sauvegarde, avec le volume des données indiqué dans l’existant</w:t>
      </w:r>
      <w:r w:rsidR="00BB625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 duré 2</w:t>
      </w:r>
      <w:r w:rsidR="00BB625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</w:t>
      </w:r>
      <w:r w:rsidR="00BB6258">
        <w:rPr>
          <w:rFonts w:asciiTheme="minorHAnsi" w:hAnsiTheme="minorHAnsi" w:cstheme="minorHAnsi"/>
        </w:rPr>
        <w:t>eures</w:t>
      </w:r>
      <w:r>
        <w:rPr>
          <w:rFonts w:asciiTheme="minorHAnsi" w:hAnsiTheme="minorHAnsi" w:cstheme="minorHAnsi"/>
        </w:rPr>
        <w:t>.</w:t>
      </w:r>
    </w:p>
    <w:p w14:paraId="2734899C" w14:textId="77777777" w:rsidR="00347E63" w:rsidRPr="00473DDB" w:rsidRDefault="00347E63" w:rsidP="005339F4">
      <w:pPr>
        <w:pStyle w:val="Titre1"/>
        <w:spacing w:before="240" w:after="240"/>
        <w:rPr>
          <w:rFonts w:asciiTheme="minorHAnsi" w:hAnsiTheme="minorHAnsi" w:cstheme="minorHAnsi"/>
          <w:i/>
          <w:color w:val="auto"/>
          <w:sz w:val="22"/>
          <w:szCs w:val="22"/>
        </w:rPr>
      </w:pPr>
      <w:bookmarkStart w:id="4" w:name="_Toc344484839"/>
      <w:bookmarkStart w:id="5" w:name="_Toc344484454"/>
      <w:bookmarkStart w:id="6" w:name="_Toc342686704"/>
      <w:bookmarkStart w:id="7" w:name="_Toc341032875"/>
      <w:bookmarkStart w:id="8" w:name="_Toc341031577"/>
      <w:bookmarkStart w:id="9" w:name="_Toc341030691"/>
      <w:bookmarkStart w:id="10" w:name="_Toc341030611"/>
      <w:r w:rsidRPr="00473DDB">
        <w:rPr>
          <w:rFonts w:asciiTheme="minorHAnsi" w:hAnsiTheme="minorHAnsi" w:cstheme="minorHAnsi"/>
          <w:i/>
          <w:color w:val="auto"/>
          <w:sz w:val="22"/>
          <w:szCs w:val="22"/>
        </w:rPr>
        <w:t>Extrait de commandes de l’outil de supervision</w:t>
      </w:r>
      <w:bookmarkEnd w:id="4"/>
      <w:bookmarkEnd w:id="5"/>
      <w:bookmarkEnd w:id="6"/>
      <w:bookmarkEnd w:id="7"/>
      <w:bookmarkEnd w:id="8"/>
      <w:bookmarkEnd w:id="9"/>
      <w:bookmarkEnd w:id="10"/>
      <w:r w:rsidR="00A92865" w:rsidRPr="00473DDB">
        <w:rPr>
          <w:rFonts w:asciiTheme="minorHAnsi" w:hAnsiTheme="minorHAnsi" w:cstheme="minorHAnsi"/>
          <w:i/>
          <w:color w:val="auto"/>
          <w:sz w:val="22"/>
          <w:szCs w:val="22"/>
        </w:rPr>
        <w:t xml:space="preserve"> utilisé par CH LEIDOSCOPE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8546"/>
      </w:tblGrid>
      <w:tr w:rsidR="00423E5B" w:rsidRPr="00347E63" w14:paraId="5F24AD5E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FE64" w14:textId="77777777" w:rsidR="00423E5B" w:rsidRPr="00347E63" w:rsidRDefault="00423E5B" w:rsidP="00C03A01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check_cpu</w:t>
            </w:r>
            <w:proofErr w:type="spellEnd"/>
            <w:r w:rsidRPr="00347E63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EF834" w14:textId="77777777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23E5B" w:rsidRPr="00347E63">
              <w:rPr>
                <w:rFonts w:ascii="Arial" w:hAnsi="Arial" w:cs="Arial"/>
              </w:rPr>
              <w:t xml:space="preserve">ontrôle la charge CPU d’un serveur. </w:t>
            </w:r>
          </w:p>
        </w:tc>
      </w:tr>
      <w:tr w:rsidR="00423E5B" w:rsidRPr="00347E63" w14:paraId="135BC9B0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BDE1F" w14:textId="77777777" w:rsidR="00423E5B" w:rsidRPr="00347E63" w:rsidRDefault="00423E5B" w:rsidP="00C03A01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check_dhcp</w:t>
            </w:r>
            <w:proofErr w:type="spellEnd"/>
            <w:r w:rsidRPr="00347E63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FF1D" w14:textId="77777777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347E63">
              <w:rPr>
                <w:rFonts w:ascii="Arial" w:hAnsi="Arial" w:cs="Arial"/>
              </w:rPr>
              <w:t xml:space="preserve">érifie </w:t>
            </w:r>
            <w:r w:rsidR="00423E5B">
              <w:rPr>
                <w:rFonts w:ascii="Arial" w:hAnsi="Arial" w:cs="Arial"/>
              </w:rPr>
              <w:t xml:space="preserve">si </w:t>
            </w:r>
            <w:r w:rsidR="006C66FD">
              <w:rPr>
                <w:rFonts w:ascii="Arial" w:hAnsi="Arial" w:cs="Arial"/>
              </w:rPr>
              <w:t xml:space="preserve">le </w:t>
            </w:r>
            <w:r w:rsidR="00423E5B" w:rsidRPr="00347E63">
              <w:rPr>
                <w:rFonts w:ascii="Arial" w:hAnsi="Arial" w:cs="Arial"/>
              </w:rPr>
              <w:t xml:space="preserve">service </w:t>
            </w:r>
            <w:r w:rsidR="00423E5B">
              <w:rPr>
                <w:rFonts w:ascii="Arial" w:hAnsi="Arial" w:cs="Arial"/>
              </w:rPr>
              <w:t xml:space="preserve">DHCP </w:t>
            </w:r>
            <w:r w:rsidR="00423E5B" w:rsidRPr="00347E63">
              <w:rPr>
                <w:rFonts w:ascii="Arial" w:hAnsi="Arial" w:cs="Arial"/>
              </w:rPr>
              <w:t>est bien disponible.</w:t>
            </w:r>
          </w:p>
        </w:tc>
      </w:tr>
      <w:tr w:rsidR="00423E5B" w:rsidRPr="00347E63" w14:paraId="514A86D8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29B9" w14:textId="77777777" w:rsidR="00423E5B" w:rsidRPr="00347E63" w:rsidRDefault="00423E5B" w:rsidP="00C03A01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check_disk</w:t>
            </w:r>
            <w:proofErr w:type="spellEnd"/>
            <w:r w:rsidRPr="00347E63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6E4E" w14:textId="77777777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423E5B" w:rsidRPr="00347E63">
              <w:rPr>
                <w:rFonts w:ascii="Arial" w:hAnsi="Arial" w:cs="Arial"/>
              </w:rPr>
              <w:t xml:space="preserve">érifie l’espace </w:t>
            </w:r>
            <w:r w:rsidR="006C66FD">
              <w:rPr>
                <w:rFonts w:ascii="Arial" w:hAnsi="Arial" w:cs="Arial"/>
              </w:rPr>
              <w:t xml:space="preserve">disque </w:t>
            </w:r>
            <w:r w:rsidR="00423E5B" w:rsidRPr="00347E63">
              <w:rPr>
                <w:rFonts w:ascii="Arial" w:hAnsi="Arial" w:cs="Arial"/>
              </w:rPr>
              <w:t>disponible.</w:t>
            </w:r>
          </w:p>
        </w:tc>
      </w:tr>
      <w:tr w:rsidR="00423E5B" w:rsidRPr="00347E63" w14:paraId="0763C687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E483" w14:textId="77777777" w:rsidR="00423E5B" w:rsidRPr="00347E63" w:rsidRDefault="00423E5B" w:rsidP="00C03A01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check_dir_size</w:t>
            </w:r>
            <w:proofErr w:type="spellEnd"/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397B" w14:textId="1743F0BB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423E5B" w:rsidRPr="00347E63">
              <w:rPr>
                <w:rFonts w:ascii="Arial" w:hAnsi="Arial" w:cs="Arial"/>
              </w:rPr>
              <w:t>érifie la taille occupée par un répertoire</w:t>
            </w:r>
            <w:r w:rsidR="006C66FD">
              <w:rPr>
                <w:rFonts w:ascii="Arial" w:hAnsi="Arial" w:cs="Arial"/>
              </w:rPr>
              <w:t xml:space="preserve"> sur un disque/partition</w:t>
            </w:r>
            <w:r w:rsidR="00F93E63">
              <w:rPr>
                <w:rFonts w:ascii="Arial" w:hAnsi="Arial" w:cs="Arial"/>
              </w:rPr>
              <w:t>.</w:t>
            </w:r>
          </w:p>
        </w:tc>
      </w:tr>
      <w:tr w:rsidR="00423E5B" w:rsidRPr="00347E63" w14:paraId="654806B5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EE48" w14:textId="77777777" w:rsidR="00423E5B" w:rsidRPr="00347E63" w:rsidRDefault="00423E5B" w:rsidP="00C03A01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check_dns</w:t>
            </w:r>
            <w:proofErr w:type="spellEnd"/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0456" w14:textId="77777777" w:rsidR="00423E5B" w:rsidRPr="00347E63" w:rsidRDefault="007F661A" w:rsidP="00E2509C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23E5B" w:rsidRPr="00347E63">
              <w:rPr>
                <w:rFonts w:ascii="Arial" w:hAnsi="Arial" w:cs="Arial"/>
              </w:rPr>
              <w:t>nterroge un service DNS et résou</w:t>
            </w:r>
            <w:r w:rsidR="00E2509C">
              <w:rPr>
                <w:rFonts w:ascii="Arial" w:hAnsi="Arial" w:cs="Arial"/>
              </w:rPr>
              <w:t>t</w:t>
            </w:r>
            <w:r w:rsidR="00423E5B" w:rsidRPr="00347E63">
              <w:rPr>
                <w:rFonts w:ascii="Arial" w:hAnsi="Arial" w:cs="Arial"/>
              </w:rPr>
              <w:t xml:space="preserve"> une adresse.</w:t>
            </w:r>
          </w:p>
        </w:tc>
      </w:tr>
      <w:tr w:rsidR="00423E5B" w:rsidRPr="00347E63" w14:paraId="1E2BDE49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3D70" w14:textId="77777777" w:rsidR="00423E5B" w:rsidRPr="00347E63" w:rsidRDefault="00423E5B" w:rsidP="00C03A01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check_ftp</w:t>
            </w:r>
            <w:proofErr w:type="spellEnd"/>
            <w:r w:rsidRPr="00347E63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AE3B" w14:textId="77777777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423E5B" w:rsidRPr="00347E63">
              <w:rPr>
                <w:rFonts w:ascii="Arial" w:hAnsi="Arial" w:cs="Arial"/>
              </w:rPr>
              <w:t>érifie la disponibilité d’un service FTP.</w:t>
            </w:r>
          </w:p>
        </w:tc>
      </w:tr>
      <w:tr w:rsidR="00423E5B" w:rsidRPr="00347E63" w14:paraId="14A3D7A3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49A0" w14:textId="77777777" w:rsidR="00423E5B" w:rsidRPr="00347E63" w:rsidRDefault="00423E5B" w:rsidP="00C03A01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check_http</w:t>
            </w:r>
            <w:proofErr w:type="spellEnd"/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2DF5" w14:textId="77777777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423E5B" w:rsidRPr="00347E63">
              <w:rPr>
                <w:rFonts w:ascii="Arial" w:hAnsi="Arial" w:cs="Arial"/>
              </w:rPr>
              <w:t>este si un service HTTP est bien lancé sur la machine à superviser.</w:t>
            </w:r>
          </w:p>
        </w:tc>
      </w:tr>
      <w:tr w:rsidR="00423E5B" w:rsidRPr="00347E63" w14:paraId="07A96BB3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5490" w14:textId="77777777" w:rsidR="00423E5B" w:rsidRPr="00347E63" w:rsidRDefault="00DA462F" w:rsidP="00296C72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c</w:t>
            </w:r>
            <w:r w:rsidR="00423E5B">
              <w:rPr>
                <w:rFonts w:ascii="Arial" w:hAnsi="Arial" w:cs="Arial"/>
                <w:i/>
                <w:iCs/>
                <w:lang w:val="en-US"/>
              </w:rPr>
              <w:t>heck_</w:t>
            </w:r>
            <w:r w:rsidR="00296C72">
              <w:rPr>
                <w:rFonts w:ascii="Arial" w:hAnsi="Arial" w:cs="Arial"/>
                <w:i/>
                <w:iCs/>
                <w:lang w:val="en-US"/>
              </w:rPr>
              <w:t>s</w:t>
            </w:r>
            <w:r w:rsidR="00423E5B">
              <w:rPr>
                <w:rFonts w:ascii="Arial" w:hAnsi="Arial" w:cs="Arial"/>
                <w:i/>
                <w:iCs/>
                <w:lang w:val="en-US"/>
              </w:rPr>
              <w:t>tatus</w:t>
            </w:r>
            <w:proofErr w:type="spellEnd"/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1C0A" w14:textId="0236FB74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423E5B">
              <w:rPr>
                <w:rFonts w:ascii="Arial" w:hAnsi="Arial" w:cs="Arial"/>
              </w:rPr>
              <w:t xml:space="preserve">este </w:t>
            </w:r>
            <w:r w:rsidR="00296C72">
              <w:rPr>
                <w:rFonts w:ascii="Arial" w:hAnsi="Arial" w:cs="Arial"/>
              </w:rPr>
              <w:t xml:space="preserve">l’état </w:t>
            </w:r>
            <w:r w:rsidR="00F54E0E">
              <w:rPr>
                <w:rFonts w:ascii="Arial" w:hAnsi="Arial" w:cs="Arial"/>
              </w:rPr>
              <w:t xml:space="preserve">des interfaces </w:t>
            </w:r>
            <w:r w:rsidR="00296C72">
              <w:rPr>
                <w:rFonts w:ascii="Arial" w:hAnsi="Arial" w:cs="Arial"/>
              </w:rPr>
              <w:t xml:space="preserve">d’un </w:t>
            </w:r>
            <w:r w:rsidR="00F54E0E">
              <w:rPr>
                <w:rFonts w:ascii="Arial" w:hAnsi="Arial" w:cs="Arial"/>
              </w:rPr>
              <w:t>groupe HSRP</w:t>
            </w:r>
            <w:r w:rsidR="00AB40D4" w:rsidRPr="00AD36E4">
              <w:rPr>
                <w:rFonts w:ascii="Arial" w:hAnsi="Arial" w:cs="Arial"/>
                <w:sz w:val="24"/>
                <w:vertAlign w:val="superscript"/>
              </w:rPr>
              <w:t>*</w:t>
            </w:r>
            <w:r w:rsidR="00F54E0E">
              <w:rPr>
                <w:rFonts w:ascii="Arial" w:hAnsi="Arial" w:cs="Arial"/>
              </w:rPr>
              <w:t xml:space="preserve"> (Actif/Passif)</w:t>
            </w:r>
            <w:r w:rsidR="006C66FD">
              <w:rPr>
                <w:rFonts w:ascii="Arial" w:hAnsi="Arial" w:cs="Arial"/>
              </w:rPr>
              <w:t>.</w:t>
            </w:r>
          </w:p>
        </w:tc>
      </w:tr>
      <w:tr w:rsidR="00423E5B" w:rsidRPr="00347E63" w14:paraId="2CF29937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711F" w14:textId="77777777" w:rsidR="00423E5B" w:rsidRPr="00347E63" w:rsidRDefault="00423E5B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check_ping</w:t>
            </w:r>
            <w:proofErr w:type="spellEnd"/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637D" w14:textId="77777777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423E5B" w:rsidRPr="00347E63">
              <w:rPr>
                <w:rFonts w:ascii="Arial" w:hAnsi="Arial" w:cs="Arial"/>
              </w:rPr>
              <w:t>érifie qu'un hôte est bien joignable</w:t>
            </w:r>
            <w:r w:rsidR="006C66FD">
              <w:rPr>
                <w:rFonts w:ascii="Arial" w:hAnsi="Arial" w:cs="Arial"/>
              </w:rPr>
              <w:t xml:space="preserve"> à l’aide d’un</w:t>
            </w:r>
            <w:r w:rsidR="00B62F32">
              <w:rPr>
                <w:rFonts w:ascii="Arial" w:hAnsi="Arial" w:cs="Arial"/>
              </w:rPr>
              <w:t>e commande</w:t>
            </w:r>
            <w:r w:rsidR="006C66FD">
              <w:rPr>
                <w:rFonts w:ascii="Arial" w:hAnsi="Arial" w:cs="Arial"/>
              </w:rPr>
              <w:t xml:space="preserve"> ECHO ICMP</w:t>
            </w:r>
            <w:r w:rsidR="00423E5B" w:rsidRPr="00347E63">
              <w:rPr>
                <w:rFonts w:ascii="Arial" w:hAnsi="Arial" w:cs="Arial"/>
              </w:rPr>
              <w:t>.</w:t>
            </w:r>
          </w:p>
        </w:tc>
      </w:tr>
      <w:tr w:rsidR="00423E5B" w:rsidRPr="00347E63" w14:paraId="07CE2C15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8E8C" w14:textId="77777777" w:rsidR="00423E5B" w:rsidRPr="00347E63" w:rsidRDefault="00423E5B" w:rsidP="00C03A01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check_traffic</w:t>
            </w:r>
            <w:proofErr w:type="spellEnd"/>
            <w:r w:rsidRPr="00347E63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7A36" w14:textId="77777777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23E5B" w:rsidRPr="00347E63">
              <w:rPr>
                <w:rFonts w:ascii="Arial" w:hAnsi="Arial" w:cs="Arial"/>
              </w:rPr>
              <w:t>ontrôle le débit en entrée et en sortie d’une interface réseau en retournant des données de performance.</w:t>
            </w:r>
          </w:p>
        </w:tc>
      </w:tr>
      <w:tr w:rsidR="00423E5B" w:rsidRPr="00347E63" w14:paraId="325535A0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DD987" w14:textId="77777777" w:rsidR="00423E5B" w:rsidRPr="00347E63" w:rsidRDefault="00423E5B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check_users</w:t>
            </w:r>
            <w:r w:rsidR="00296C72">
              <w:rPr>
                <w:rFonts w:ascii="Arial" w:hAnsi="Arial" w:cs="Arial"/>
                <w:i/>
                <w:iCs/>
                <w:lang w:val="en-US"/>
              </w:rPr>
              <w:t>_PGI</w:t>
            </w:r>
            <w:proofErr w:type="spellEnd"/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D6D9" w14:textId="1DEEA26A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423E5B" w:rsidRPr="00347E63">
              <w:rPr>
                <w:rFonts w:ascii="Arial" w:hAnsi="Arial" w:cs="Arial"/>
              </w:rPr>
              <w:t>érifie le nombre d’utilisateurs connectés</w:t>
            </w:r>
            <w:r w:rsidR="00296C72">
              <w:rPr>
                <w:rFonts w:ascii="Arial" w:hAnsi="Arial" w:cs="Arial"/>
              </w:rPr>
              <w:t xml:space="preserve"> au PGI hébergé sur </w:t>
            </w:r>
            <w:r w:rsidR="00307ABB">
              <w:rPr>
                <w:rFonts w:ascii="Arial" w:hAnsi="Arial" w:cs="Arial"/>
              </w:rPr>
              <w:t xml:space="preserve">les serveurs </w:t>
            </w:r>
            <w:r w:rsidR="00296C72">
              <w:rPr>
                <w:rFonts w:ascii="Arial" w:hAnsi="Arial" w:cs="Arial"/>
              </w:rPr>
              <w:t>PATR</w:t>
            </w:r>
            <w:r w:rsidR="00577F5C">
              <w:rPr>
                <w:rFonts w:ascii="Arial" w:hAnsi="Arial" w:cs="Arial"/>
              </w:rPr>
              <w:t>H1 ou PAT</w:t>
            </w:r>
            <w:r w:rsidR="00296C72">
              <w:rPr>
                <w:rFonts w:ascii="Arial" w:hAnsi="Arial" w:cs="Arial"/>
              </w:rPr>
              <w:t>R</w:t>
            </w:r>
            <w:r w:rsidR="00577F5C">
              <w:rPr>
                <w:rFonts w:ascii="Arial" w:hAnsi="Arial" w:cs="Arial"/>
              </w:rPr>
              <w:t>H</w:t>
            </w:r>
            <w:r w:rsidR="00296C72">
              <w:rPr>
                <w:rFonts w:ascii="Arial" w:hAnsi="Arial" w:cs="Arial"/>
              </w:rPr>
              <w:t>2</w:t>
            </w:r>
            <w:r w:rsidR="00423E5B" w:rsidRPr="00347E63">
              <w:rPr>
                <w:rFonts w:ascii="Arial" w:hAnsi="Arial" w:cs="Arial"/>
              </w:rPr>
              <w:t>.</w:t>
            </w:r>
          </w:p>
        </w:tc>
      </w:tr>
      <w:tr w:rsidR="00296C72" w:rsidRPr="00347E63" w14:paraId="4C457E7B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F918" w14:textId="77777777" w:rsidR="00296C72" w:rsidRPr="00347E63" w:rsidRDefault="00281D4F" w:rsidP="00071612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lang w:val="en-US"/>
              </w:rPr>
              <w:t>c</w:t>
            </w:r>
            <w:r w:rsidR="00071612">
              <w:rPr>
                <w:rFonts w:ascii="Arial" w:hAnsi="Arial" w:cs="Arial"/>
                <w:i/>
                <w:iCs/>
                <w:lang w:val="en-US"/>
              </w:rPr>
              <w:t>heck_activeLink</w:t>
            </w:r>
            <w:proofErr w:type="spellEnd"/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C982" w14:textId="77777777" w:rsidR="00296C72" w:rsidRPr="00347E63" w:rsidRDefault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Compte </w:t>
            </w:r>
            <w:r w:rsidR="00071612">
              <w:rPr>
                <w:rFonts w:ascii="Arial" w:hAnsi="Arial" w:cs="Arial"/>
              </w:rPr>
              <w:t xml:space="preserve">le nombre de liens actifs sur un </w:t>
            </w:r>
            <w:r w:rsidR="00281D4F">
              <w:rPr>
                <w:rFonts w:ascii="Arial" w:hAnsi="Arial" w:cs="Arial"/>
              </w:rPr>
              <w:t>commutateur.</w:t>
            </w:r>
          </w:p>
        </w:tc>
      </w:tr>
      <w:tr w:rsidR="00423E5B" w:rsidRPr="00347E63" w14:paraId="4CC8887A" w14:textId="77777777" w:rsidTr="00307ABB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10FF" w14:textId="5E0FF7DB" w:rsidR="00423E5B" w:rsidRPr="00347E63" w:rsidRDefault="00423E5B">
            <w:pPr>
              <w:pStyle w:val="Sansinterligne"/>
              <w:rPr>
                <w:rFonts w:ascii="Arial" w:hAnsi="Arial" w:cs="Arial"/>
                <w:i/>
                <w:iCs/>
                <w:lang w:val="en-US"/>
              </w:rPr>
            </w:pPr>
            <w:bookmarkStart w:id="11" w:name="check_uptime"/>
            <w:proofErr w:type="spellStart"/>
            <w:r w:rsidRPr="00347E63">
              <w:rPr>
                <w:rFonts w:ascii="Arial" w:hAnsi="Arial" w:cs="Arial"/>
                <w:i/>
                <w:iCs/>
                <w:lang w:val="en-US"/>
              </w:rPr>
              <w:t>check_uptime</w:t>
            </w:r>
            <w:bookmarkEnd w:id="11"/>
            <w:proofErr w:type="spellEnd"/>
          </w:p>
        </w:tc>
        <w:tc>
          <w:tcPr>
            <w:tcW w:w="8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D815" w14:textId="77777777" w:rsidR="00423E5B" w:rsidRPr="00347E63" w:rsidRDefault="007F661A" w:rsidP="007F661A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423E5B" w:rsidRPr="00347E63">
              <w:rPr>
                <w:rFonts w:ascii="Arial" w:hAnsi="Arial" w:cs="Arial"/>
              </w:rPr>
              <w:t>érifie depuis combien de temps une machine est démarrée.</w:t>
            </w:r>
          </w:p>
        </w:tc>
      </w:tr>
    </w:tbl>
    <w:p w14:paraId="56FAC594" w14:textId="77777777" w:rsidR="00C31199" w:rsidRDefault="00C31199">
      <w:pPr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14:paraId="44288AE9" w14:textId="13F91DD9" w:rsidR="00E441A9" w:rsidRPr="005339F4" w:rsidRDefault="001B194B" w:rsidP="0036218A">
      <w:pPr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lastRenderedPageBreak/>
        <w:t>B</w:t>
      </w:r>
      <w:r w:rsidR="00810883"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t>.2 Cahier des charges</w:t>
      </w:r>
    </w:p>
    <w:p w14:paraId="6265D745" w14:textId="77777777" w:rsidR="002866BA" w:rsidRPr="00666771" w:rsidRDefault="002866BA" w:rsidP="0036218A">
      <w:pPr>
        <w:rPr>
          <w:rFonts w:ascii="Times New Roman" w:hAnsi="Times New Roman"/>
          <w:b/>
          <w:sz w:val="28"/>
          <w:szCs w:val="28"/>
          <w:lang w:eastAsia="en-US"/>
        </w:rPr>
      </w:pPr>
    </w:p>
    <w:p w14:paraId="78006EF8" w14:textId="77777777" w:rsidR="00666771" w:rsidRPr="00695697" w:rsidRDefault="003719CD" w:rsidP="000B6EF6">
      <w:pPr>
        <w:jc w:val="both"/>
        <w:rPr>
          <w:rFonts w:asciiTheme="minorHAnsi" w:hAnsiTheme="minorHAnsi" w:cstheme="minorHAnsi"/>
        </w:rPr>
      </w:pPr>
      <w:r w:rsidRPr="00695697">
        <w:rPr>
          <w:rFonts w:asciiTheme="minorHAnsi" w:hAnsiTheme="minorHAnsi" w:cstheme="minorHAnsi"/>
        </w:rPr>
        <w:t>Dans une optique d’architecture de haute disponibilité, le CH LEIDOSCOPE a fait précédemment a</w:t>
      </w:r>
      <w:r w:rsidR="009262AB">
        <w:rPr>
          <w:rFonts w:asciiTheme="minorHAnsi" w:hAnsiTheme="minorHAnsi" w:cstheme="minorHAnsi"/>
        </w:rPr>
        <w:t xml:space="preserve">ppel à un prestataire, ce qui </w:t>
      </w:r>
      <w:r w:rsidRPr="00695697">
        <w:rPr>
          <w:rFonts w:asciiTheme="minorHAnsi" w:hAnsiTheme="minorHAnsi" w:cstheme="minorHAnsi"/>
        </w:rPr>
        <w:t>lui</w:t>
      </w:r>
      <w:r w:rsidR="009262AB">
        <w:rPr>
          <w:rFonts w:asciiTheme="minorHAnsi" w:hAnsiTheme="minorHAnsi" w:cstheme="minorHAnsi"/>
        </w:rPr>
        <w:t xml:space="preserve"> a</w:t>
      </w:r>
      <w:r w:rsidRPr="00695697">
        <w:rPr>
          <w:rFonts w:asciiTheme="minorHAnsi" w:hAnsiTheme="minorHAnsi" w:cstheme="minorHAnsi"/>
        </w:rPr>
        <w:t xml:space="preserve"> </w:t>
      </w:r>
      <w:r w:rsidR="00666771" w:rsidRPr="00695697">
        <w:rPr>
          <w:rFonts w:asciiTheme="minorHAnsi" w:hAnsiTheme="minorHAnsi" w:cstheme="minorHAnsi"/>
        </w:rPr>
        <w:t xml:space="preserve">permis de remettre à niveau le câblage cuivre et </w:t>
      </w:r>
      <w:r w:rsidR="003570E3" w:rsidRPr="00695697">
        <w:rPr>
          <w:rFonts w:asciiTheme="minorHAnsi" w:hAnsiTheme="minorHAnsi" w:cstheme="minorHAnsi"/>
        </w:rPr>
        <w:t xml:space="preserve">la </w:t>
      </w:r>
      <w:r w:rsidR="00666771" w:rsidRPr="00695697">
        <w:rPr>
          <w:rFonts w:asciiTheme="minorHAnsi" w:hAnsiTheme="minorHAnsi" w:cstheme="minorHAnsi"/>
        </w:rPr>
        <w:t xml:space="preserve">fibre optique. Les objectifs du présent cahier des charges sont les suivants : </w:t>
      </w:r>
    </w:p>
    <w:p w14:paraId="43AE186E" w14:textId="77777777" w:rsidR="00597FD9" w:rsidRDefault="002162AD" w:rsidP="003D1342">
      <w:pPr>
        <w:pStyle w:val="Paragraphedeliste"/>
        <w:numPr>
          <w:ilvl w:val="0"/>
          <w:numId w:val="4"/>
        </w:numPr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r</w:t>
      </w:r>
      <w:r w:rsidR="008360FB" w:rsidRPr="008360FB">
        <w:rPr>
          <w:rFonts w:asciiTheme="minorHAnsi" w:hAnsiTheme="minorHAnsi" w:cstheme="minorHAnsi"/>
        </w:rPr>
        <w:t>enouvellement</w:t>
      </w:r>
      <w:proofErr w:type="gramEnd"/>
      <w:r w:rsidR="008360FB" w:rsidRPr="008360FB">
        <w:rPr>
          <w:rFonts w:asciiTheme="minorHAnsi" w:hAnsiTheme="minorHAnsi" w:cstheme="minorHAnsi"/>
        </w:rPr>
        <w:t xml:space="preserve"> du serveur PATRH avec mise en œuvre d’une architecture de type haute disponibilité</w:t>
      </w:r>
      <w:r>
        <w:rPr>
          <w:rFonts w:asciiTheme="minorHAnsi" w:hAnsiTheme="minorHAnsi" w:cstheme="minorHAnsi"/>
        </w:rPr>
        <w:t> ;</w:t>
      </w:r>
    </w:p>
    <w:p w14:paraId="08EC0304" w14:textId="561DC67A" w:rsidR="00597FD9" w:rsidRDefault="002162AD" w:rsidP="003D1342">
      <w:pPr>
        <w:pStyle w:val="Paragraphedeliste"/>
        <w:numPr>
          <w:ilvl w:val="0"/>
          <w:numId w:val="4"/>
        </w:numPr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r</w:t>
      </w:r>
      <w:r w:rsidR="008360FB" w:rsidRPr="008360FB">
        <w:rPr>
          <w:rFonts w:asciiTheme="minorHAnsi" w:hAnsiTheme="minorHAnsi" w:cstheme="minorHAnsi"/>
        </w:rPr>
        <w:t>edondance</w:t>
      </w:r>
      <w:proofErr w:type="gramEnd"/>
      <w:r w:rsidR="008360FB" w:rsidRPr="008360FB">
        <w:rPr>
          <w:rFonts w:asciiTheme="minorHAnsi" w:hAnsiTheme="minorHAnsi" w:cstheme="minorHAnsi"/>
        </w:rPr>
        <w:t xml:space="preserve"> de la baie 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8360FB" w:rsidRPr="008360FB">
        <w:rPr>
          <w:rFonts w:asciiTheme="minorHAnsi" w:hAnsiTheme="minorHAnsi" w:cstheme="minorHAnsi"/>
        </w:rPr>
        <w:t xml:space="preserve"> avec augmentation des capacités disques selon les futurs besoins</w:t>
      </w:r>
      <w:r>
        <w:rPr>
          <w:rFonts w:asciiTheme="minorHAnsi" w:hAnsiTheme="minorHAnsi" w:cstheme="minorHAnsi"/>
        </w:rPr>
        <w:t> ;</w:t>
      </w:r>
    </w:p>
    <w:p w14:paraId="613C55C4" w14:textId="77777777" w:rsidR="00597FD9" w:rsidRDefault="002162AD" w:rsidP="003D1342">
      <w:pPr>
        <w:pStyle w:val="Paragraphedeliste"/>
        <w:numPr>
          <w:ilvl w:val="0"/>
          <w:numId w:val="4"/>
        </w:numPr>
        <w:ind w:left="426" w:hanging="142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m</w:t>
      </w:r>
      <w:r w:rsidR="008360FB" w:rsidRPr="008360FB">
        <w:rPr>
          <w:rFonts w:asciiTheme="minorHAnsi" w:hAnsiTheme="minorHAnsi" w:cstheme="minorHAnsi"/>
        </w:rPr>
        <w:t>aintenance</w:t>
      </w:r>
      <w:proofErr w:type="gramEnd"/>
      <w:r w:rsidR="008360FB" w:rsidRPr="008360FB">
        <w:rPr>
          <w:rFonts w:asciiTheme="minorHAnsi" w:hAnsiTheme="minorHAnsi" w:cstheme="minorHAnsi"/>
        </w:rPr>
        <w:t xml:space="preserve"> et supervision</w:t>
      </w:r>
      <w:r>
        <w:rPr>
          <w:rFonts w:asciiTheme="minorHAnsi" w:hAnsiTheme="minorHAnsi" w:cstheme="minorHAnsi"/>
        </w:rPr>
        <w:t>.</w:t>
      </w:r>
    </w:p>
    <w:p w14:paraId="62B32B93" w14:textId="77777777" w:rsidR="00992DD3" w:rsidRDefault="00992DD3" w:rsidP="00292664">
      <w:pPr>
        <w:rPr>
          <w:rFonts w:asciiTheme="minorHAnsi" w:hAnsiTheme="minorHAnsi" w:cstheme="minorHAnsi"/>
          <w:b/>
        </w:rPr>
      </w:pPr>
    </w:p>
    <w:p w14:paraId="0E9B8B69" w14:textId="77777777" w:rsidR="00292664" w:rsidRDefault="00150A41" w:rsidP="00292664">
      <w:pPr>
        <w:rPr>
          <w:rFonts w:asciiTheme="minorHAnsi" w:hAnsiTheme="minorHAnsi" w:cstheme="minorHAnsi"/>
          <w:b/>
        </w:rPr>
      </w:pPr>
      <w:r w:rsidRPr="00695697">
        <w:rPr>
          <w:rFonts w:asciiTheme="minorHAnsi" w:hAnsiTheme="minorHAnsi" w:cstheme="minorHAnsi"/>
          <w:b/>
        </w:rPr>
        <w:t>Remplacement d</w:t>
      </w:r>
      <w:r w:rsidR="003B0E4F" w:rsidRPr="00695697">
        <w:rPr>
          <w:rFonts w:asciiTheme="minorHAnsi" w:hAnsiTheme="minorHAnsi" w:cstheme="minorHAnsi"/>
          <w:b/>
        </w:rPr>
        <w:t>u</w:t>
      </w:r>
      <w:r w:rsidRPr="00695697">
        <w:rPr>
          <w:rFonts w:asciiTheme="minorHAnsi" w:hAnsiTheme="minorHAnsi" w:cstheme="minorHAnsi"/>
          <w:b/>
        </w:rPr>
        <w:t xml:space="preserve"> serveur </w:t>
      </w:r>
      <w:r w:rsidR="003B0E4F" w:rsidRPr="00695697">
        <w:rPr>
          <w:rFonts w:asciiTheme="minorHAnsi" w:hAnsiTheme="minorHAnsi" w:cstheme="minorHAnsi"/>
          <w:b/>
        </w:rPr>
        <w:t>PATRH</w:t>
      </w:r>
    </w:p>
    <w:p w14:paraId="003FE8EE" w14:textId="77777777" w:rsidR="00992DD3" w:rsidRDefault="00992DD3" w:rsidP="00292664">
      <w:pPr>
        <w:rPr>
          <w:rFonts w:asciiTheme="minorHAnsi" w:hAnsiTheme="minorHAnsi" w:cstheme="minorHAnsi"/>
          <w:b/>
        </w:rPr>
      </w:pPr>
    </w:p>
    <w:p w14:paraId="06D0816D" w14:textId="454D1EC7" w:rsidR="003E079C" w:rsidRDefault="00A80CCC" w:rsidP="003B0E4F">
      <w:pPr>
        <w:jc w:val="both"/>
        <w:rPr>
          <w:rFonts w:asciiTheme="minorHAnsi" w:hAnsiTheme="minorHAnsi" w:cstheme="minorHAnsi"/>
        </w:rPr>
      </w:pPr>
      <w:r w:rsidRPr="00695697">
        <w:rPr>
          <w:rFonts w:asciiTheme="minorHAnsi" w:hAnsiTheme="minorHAnsi" w:cstheme="minorHAnsi"/>
        </w:rPr>
        <w:t xml:space="preserve">La sécurisation des données </w:t>
      </w:r>
      <w:r w:rsidR="00806202" w:rsidRPr="00695697">
        <w:rPr>
          <w:rFonts w:asciiTheme="minorHAnsi" w:hAnsiTheme="minorHAnsi" w:cstheme="minorHAnsi"/>
        </w:rPr>
        <w:t>d</w:t>
      </w:r>
      <w:r w:rsidR="003143EC" w:rsidRPr="00695697">
        <w:rPr>
          <w:rFonts w:asciiTheme="minorHAnsi" w:hAnsiTheme="minorHAnsi" w:cstheme="minorHAnsi"/>
        </w:rPr>
        <w:t>u</w:t>
      </w:r>
      <w:r w:rsidR="00806202" w:rsidRPr="00695697">
        <w:rPr>
          <w:rFonts w:asciiTheme="minorHAnsi" w:hAnsiTheme="minorHAnsi" w:cstheme="minorHAnsi"/>
        </w:rPr>
        <w:t xml:space="preserve"> serveur </w:t>
      </w:r>
      <w:r w:rsidR="003B0E4F" w:rsidRPr="00695697">
        <w:rPr>
          <w:rFonts w:asciiTheme="minorHAnsi" w:hAnsiTheme="minorHAnsi" w:cstheme="minorHAnsi"/>
        </w:rPr>
        <w:t>PATRH</w:t>
      </w:r>
      <w:r w:rsidR="00806202" w:rsidRPr="00695697">
        <w:rPr>
          <w:rFonts w:asciiTheme="minorHAnsi" w:hAnsiTheme="minorHAnsi" w:cstheme="minorHAnsi"/>
        </w:rPr>
        <w:t xml:space="preserve"> </w:t>
      </w:r>
      <w:r w:rsidRPr="00695697">
        <w:rPr>
          <w:rFonts w:asciiTheme="minorHAnsi" w:hAnsiTheme="minorHAnsi" w:cstheme="minorHAnsi"/>
        </w:rPr>
        <w:t xml:space="preserve">est </w:t>
      </w:r>
      <w:r w:rsidR="00C03A01">
        <w:rPr>
          <w:rFonts w:asciiTheme="minorHAnsi" w:hAnsiTheme="minorHAnsi" w:cstheme="minorHAnsi"/>
        </w:rPr>
        <w:t xml:space="preserve">actuellement </w:t>
      </w:r>
      <w:r w:rsidRPr="00695697">
        <w:rPr>
          <w:rFonts w:asciiTheme="minorHAnsi" w:hAnsiTheme="minorHAnsi" w:cstheme="minorHAnsi"/>
        </w:rPr>
        <w:t xml:space="preserve">effectuée par des sauvegardes </w:t>
      </w:r>
      <w:r w:rsidR="00DA462F">
        <w:rPr>
          <w:rFonts w:asciiTheme="minorHAnsi" w:hAnsiTheme="minorHAnsi" w:cstheme="minorHAnsi"/>
        </w:rPr>
        <w:t xml:space="preserve">dans </w:t>
      </w:r>
      <w:r w:rsidR="003F5E3D">
        <w:rPr>
          <w:rFonts w:asciiTheme="minorHAnsi" w:hAnsiTheme="minorHAnsi" w:cstheme="minorHAnsi"/>
        </w:rPr>
        <w:t>une unité de stockage réseau</w:t>
      </w:r>
      <w:r w:rsidR="00B62F32">
        <w:rPr>
          <w:rFonts w:asciiTheme="minorHAnsi" w:hAnsiTheme="minorHAnsi" w:cstheme="minorHAnsi"/>
        </w:rPr>
        <w:t xml:space="preserve"> NAS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B62F32">
        <w:rPr>
          <w:rFonts w:asciiTheme="minorHAnsi" w:hAnsiTheme="minorHAnsi" w:cstheme="minorHAnsi"/>
        </w:rPr>
        <w:t xml:space="preserve"> (non représentée sur le schéma du réseau</w:t>
      </w:r>
      <w:r w:rsidRPr="00695697">
        <w:rPr>
          <w:rFonts w:asciiTheme="minorHAnsi" w:hAnsiTheme="minorHAnsi" w:cstheme="minorHAnsi"/>
        </w:rPr>
        <w:t xml:space="preserve">) ainsi que par le </w:t>
      </w:r>
      <w:r w:rsidR="007F661A">
        <w:rPr>
          <w:rFonts w:asciiTheme="minorHAnsi" w:hAnsiTheme="minorHAnsi" w:cstheme="minorHAnsi"/>
        </w:rPr>
        <w:t xml:space="preserve">système </w:t>
      </w:r>
      <w:r w:rsidRPr="00695697">
        <w:rPr>
          <w:rFonts w:asciiTheme="minorHAnsi" w:hAnsiTheme="minorHAnsi" w:cstheme="minorHAnsi"/>
        </w:rPr>
        <w:t xml:space="preserve">RAID </w:t>
      </w:r>
      <w:r w:rsidR="003C0518">
        <w:rPr>
          <w:rFonts w:asciiTheme="minorHAnsi" w:hAnsiTheme="minorHAnsi" w:cstheme="minorHAnsi"/>
        </w:rPr>
        <w:t>1</w:t>
      </w:r>
      <w:r w:rsidR="00C90C43">
        <w:rPr>
          <w:rFonts w:asciiTheme="minorHAnsi" w:hAnsiTheme="minorHAnsi" w:cstheme="minorHAnsi"/>
        </w:rPr>
        <w:t xml:space="preserve"> </w:t>
      </w:r>
      <w:r w:rsidRPr="00695697">
        <w:rPr>
          <w:rFonts w:asciiTheme="minorHAnsi" w:hAnsiTheme="minorHAnsi" w:cstheme="minorHAnsi"/>
        </w:rPr>
        <w:t>sur les disques loca</w:t>
      </w:r>
      <w:r w:rsidR="00A17576">
        <w:rPr>
          <w:rFonts w:asciiTheme="minorHAnsi" w:hAnsiTheme="minorHAnsi" w:cstheme="minorHAnsi"/>
        </w:rPr>
        <w:t xml:space="preserve">ux. </w:t>
      </w:r>
      <w:r w:rsidR="003E079C">
        <w:rPr>
          <w:rFonts w:asciiTheme="minorHAnsi" w:hAnsiTheme="minorHAnsi" w:cstheme="minorHAnsi"/>
        </w:rPr>
        <w:t>Pendant la sauvegarde, le service aux utilisateurs est interrompu pour éviter des mises à jour de données.</w:t>
      </w:r>
    </w:p>
    <w:p w14:paraId="0E91C69F" w14:textId="77777777" w:rsidR="003E079C" w:rsidRDefault="003E079C" w:rsidP="003B0E4F">
      <w:pPr>
        <w:jc w:val="both"/>
        <w:rPr>
          <w:rFonts w:asciiTheme="minorHAnsi" w:hAnsiTheme="minorHAnsi" w:cstheme="minorHAnsi"/>
        </w:rPr>
      </w:pPr>
    </w:p>
    <w:p w14:paraId="2ED7A544" w14:textId="07A636D2" w:rsidR="00A80CCC" w:rsidRPr="00695697" w:rsidRDefault="00A17576" w:rsidP="003B0E4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n’existe </w:t>
      </w:r>
      <w:r w:rsidR="00A80CCC" w:rsidRPr="00695697">
        <w:rPr>
          <w:rFonts w:asciiTheme="minorHAnsi" w:hAnsiTheme="minorHAnsi" w:cstheme="minorHAnsi"/>
        </w:rPr>
        <w:t>aucun dispositif de redondance en cas de défaillance d</w:t>
      </w:r>
      <w:r w:rsidR="003143EC" w:rsidRPr="00695697">
        <w:rPr>
          <w:rFonts w:asciiTheme="minorHAnsi" w:hAnsiTheme="minorHAnsi" w:cstheme="minorHAnsi"/>
        </w:rPr>
        <w:t>e ce serveur</w:t>
      </w:r>
      <w:r w:rsidR="00A80CCC" w:rsidRPr="00695697">
        <w:rPr>
          <w:rFonts w:asciiTheme="minorHAnsi" w:hAnsiTheme="minorHAnsi" w:cstheme="minorHAnsi"/>
        </w:rPr>
        <w:t>. C</w:t>
      </w:r>
      <w:r w:rsidR="003143EC" w:rsidRPr="00695697">
        <w:rPr>
          <w:rFonts w:asciiTheme="minorHAnsi" w:hAnsiTheme="minorHAnsi" w:cstheme="minorHAnsi"/>
        </w:rPr>
        <w:t>’</w:t>
      </w:r>
      <w:r w:rsidR="00A80CCC" w:rsidRPr="00695697">
        <w:rPr>
          <w:rFonts w:asciiTheme="minorHAnsi" w:hAnsiTheme="minorHAnsi" w:cstheme="minorHAnsi"/>
        </w:rPr>
        <w:t>e</w:t>
      </w:r>
      <w:r w:rsidR="003143EC" w:rsidRPr="00695697">
        <w:rPr>
          <w:rFonts w:asciiTheme="minorHAnsi" w:hAnsiTheme="minorHAnsi" w:cstheme="minorHAnsi"/>
        </w:rPr>
        <w:t>st</w:t>
      </w:r>
      <w:r w:rsidR="00A80CCC" w:rsidRPr="00695697">
        <w:rPr>
          <w:rFonts w:asciiTheme="minorHAnsi" w:hAnsiTheme="minorHAnsi" w:cstheme="minorHAnsi"/>
        </w:rPr>
        <w:t xml:space="preserve"> </w:t>
      </w:r>
      <w:r w:rsidR="003143EC" w:rsidRPr="00695697">
        <w:rPr>
          <w:rFonts w:asciiTheme="minorHAnsi" w:hAnsiTheme="minorHAnsi" w:cstheme="minorHAnsi"/>
        </w:rPr>
        <w:t xml:space="preserve">une machine </w:t>
      </w:r>
      <w:r w:rsidR="00A80CCC" w:rsidRPr="00695697">
        <w:rPr>
          <w:rFonts w:asciiTheme="minorHAnsi" w:hAnsiTheme="minorHAnsi" w:cstheme="minorHAnsi"/>
        </w:rPr>
        <w:t xml:space="preserve">vieillissante qui nécessite d’être renouvelée pour optimiser les performances. </w:t>
      </w:r>
      <w:r w:rsidR="00526203">
        <w:rPr>
          <w:rFonts w:asciiTheme="minorHAnsi" w:hAnsiTheme="minorHAnsi" w:cstheme="minorHAnsi"/>
        </w:rPr>
        <w:t>Á</w:t>
      </w:r>
      <w:r w:rsidR="00A80CCC" w:rsidRPr="00695697">
        <w:rPr>
          <w:rFonts w:asciiTheme="minorHAnsi" w:hAnsiTheme="minorHAnsi" w:cstheme="minorHAnsi"/>
        </w:rPr>
        <w:t xml:space="preserve"> cet effet, </w:t>
      </w:r>
      <w:r w:rsidR="003B0E4F" w:rsidRPr="00695697">
        <w:rPr>
          <w:rFonts w:asciiTheme="minorHAnsi" w:hAnsiTheme="minorHAnsi" w:cstheme="minorHAnsi"/>
        </w:rPr>
        <w:t>l</w:t>
      </w:r>
      <w:r w:rsidR="003143EC" w:rsidRPr="00695697">
        <w:rPr>
          <w:rFonts w:asciiTheme="minorHAnsi" w:hAnsiTheme="minorHAnsi" w:cstheme="minorHAnsi"/>
        </w:rPr>
        <w:t>e CH LEIDOSCOPE</w:t>
      </w:r>
      <w:r w:rsidR="008C76BD" w:rsidRPr="00695697">
        <w:rPr>
          <w:rFonts w:asciiTheme="minorHAnsi" w:hAnsiTheme="minorHAnsi" w:cstheme="minorHAnsi"/>
        </w:rPr>
        <w:t xml:space="preserve"> </w:t>
      </w:r>
      <w:r w:rsidR="00A80CCC" w:rsidRPr="00695697">
        <w:rPr>
          <w:rFonts w:asciiTheme="minorHAnsi" w:hAnsiTheme="minorHAnsi" w:cstheme="minorHAnsi"/>
        </w:rPr>
        <w:t>souhaite faire l’acquis</w:t>
      </w:r>
      <w:r w:rsidR="00FE58CC" w:rsidRPr="00695697">
        <w:rPr>
          <w:rFonts w:asciiTheme="minorHAnsi" w:hAnsiTheme="minorHAnsi" w:cstheme="minorHAnsi"/>
        </w:rPr>
        <w:t>ition de deux nouveaux serveurs : PATRH1 et PATRH2.</w:t>
      </w:r>
    </w:p>
    <w:p w14:paraId="21EBDB07" w14:textId="77777777" w:rsidR="00C03A01" w:rsidRDefault="00C03A01" w:rsidP="00095636">
      <w:pPr>
        <w:jc w:val="both"/>
        <w:rPr>
          <w:rFonts w:asciiTheme="minorHAnsi" w:hAnsiTheme="minorHAnsi" w:cstheme="minorHAnsi"/>
        </w:rPr>
      </w:pPr>
    </w:p>
    <w:p w14:paraId="703E5BAE" w14:textId="58C45674" w:rsidR="00A80CCC" w:rsidRPr="00695697" w:rsidRDefault="00150A41" w:rsidP="00095636">
      <w:pPr>
        <w:jc w:val="both"/>
        <w:rPr>
          <w:rFonts w:asciiTheme="minorHAnsi" w:hAnsiTheme="minorHAnsi" w:cstheme="minorHAnsi"/>
        </w:rPr>
      </w:pPr>
      <w:r w:rsidRPr="00695697">
        <w:rPr>
          <w:rFonts w:asciiTheme="minorHAnsi" w:hAnsiTheme="minorHAnsi" w:cstheme="minorHAnsi"/>
        </w:rPr>
        <w:t xml:space="preserve">L’objectif est de mettre en œuvre une architecture de haute disponibilité. </w:t>
      </w:r>
      <w:r w:rsidR="009709CB" w:rsidRPr="00695697">
        <w:rPr>
          <w:rFonts w:asciiTheme="minorHAnsi" w:hAnsiTheme="minorHAnsi" w:cstheme="minorHAnsi"/>
        </w:rPr>
        <w:t xml:space="preserve">Il s’agit de </w:t>
      </w:r>
      <w:r w:rsidR="00DA462F">
        <w:rPr>
          <w:rFonts w:asciiTheme="minorHAnsi" w:hAnsiTheme="minorHAnsi" w:cstheme="minorHAnsi"/>
        </w:rPr>
        <w:t xml:space="preserve">proposer </w:t>
      </w:r>
      <w:r w:rsidR="009709CB" w:rsidRPr="00695697">
        <w:rPr>
          <w:rFonts w:asciiTheme="minorHAnsi" w:hAnsiTheme="minorHAnsi" w:cstheme="minorHAnsi"/>
        </w:rPr>
        <w:t xml:space="preserve">une solution technique </w:t>
      </w:r>
      <w:r w:rsidRPr="00695697">
        <w:rPr>
          <w:rFonts w:asciiTheme="minorHAnsi" w:hAnsiTheme="minorHAnsi" w:cstheme="minorHAnsi"/>
        </w:rPr>
        <w:t>permet</w:t>
      </w:r>
      <w:r w:rsidR="009709CB" w:rsidRPr="00695697">
        <w:rPr>
          <w:rFonts w:asciiTheme="minorHAnsi" w:hAnsiTheme="minorHAnsi" w:cstheme="minorHAnsi"/>
        </w:rPr>
        <w:t>tant</w:t>
      </w:r>
      <w:r w:rsidRPr="00695697">
        <w:rPr>
          <w:rFonts w:asciiTheme="minorHAnsi" w:hAnsiTheme="minorHAnsi" w:cstheme="minorHAnsi"/>
        </w:rPr>
        <w:t xml:space="preserve"> de basculer manuellement les applications d’un serveur à l’autre en cas de défaillance physique ou applicative. Les applications seront ré</w:t>
      </w:r>
      <w:r w:rsidR="00A92865">
        <w:rPr>
          <w:rFonts w:asciiTheme="minorHAnsi" w:hAnsiTheme="minorHAnsi" w:cstheme="minorHAnsi"/>
        </w:rPr>
        <w:t>pliquées</w:t>
      </w:r>
      <w:r w:rsidRPr="00695697">
        <w:rPr>
          <w:rFonts w:asciiTheme="minorHAnsi" w:hAnsiTheme="minorHAnsi" w:cstheme="minorHAnsi"/>
        </w:rPr>
        <w:t xml:space="preserve"> sur </w:t>
      </w:r>
      <w:r w:rsidR="001C5B0C">
        <w:rPr>
          <w:rFonts w:asciiTheme="minorHAnsi" w:hAnsiTheme="minorHAnsi" w:cstheme="minorHAnsi"/>
        </w:rPr>
        <w:t xml:space="preserve">les </w:t>
      </w:r>
      <w:r w:rsidRPr="00695697">
        <w:rPr>
          <w:rFonts w:asciiTheme="minorHAnsi" w:hAnsiTheme="minorHAnsi" w:cstheme="minorHAnsi"/>
        </w:rPr>
        <w:t xml:space="preserve">deux serveurs. Toutes les données </w:t>
      </w:r>
      <w:r w:rsidR="00DA462F" w:rsidRPr="00695697">
        <w:rPr>
          <w:rFonts w:asciiTheme="minorHAnsi" w:hAnsiTheme="minorHAnsi" w:cstheme="minorHAnsi"/>
        </w:rPr>
        <w:t>seront stockées sur le</w:t>
      </w:r>
      <w:r w:rsidR="0025377E">
        <w:rPr>
          <w:rFonts w:asciiTheme="minorHAnsi" w:hAnsiTheme="minorHAnsi" w:cstheme="minorHAnsi"/>
        </w:rPr>
        <w:t xml:space="preserve">s baies </w:t>
      </w:r>
      <w:r w:rsidR="00DA462F" w:rsidRPr="00695697">
        <w:rPr>
          <w:rFonts w:asciiTheme="minorHAnsi" w:hAnsiTheme="minorHAnsi" w:cstheme="minorHAnsi"/>
        </w:rPr>
        <w:t>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DA462F" w:rsidRPr="00695697">
        <w:rPr>
          <w:rFonts w:asciiTheme="minorHAnsi" w:hAnsiTheme="minorHAnsi" w:cstheme="minorHAnsi"/>
        </w:rPr>
        <w:t xml:space="preserve"> </w:t>
      </w:r>
      <w:r w:rsidRPr="00695697">
        <w:rPr>
          <w:rFonts w:asciiTheme="minorHAnsi" w:hAnsiTheme="minorHAnsi" w:cstheme="minorHAnsi"/>
        </w:rPr>
        <w:t>mis à part le système</w:t>
      </w:r>
      <w:r w:rsidR="00DA462F">
        <w:rPr>
          <w:rFonts w:asciiTheme="minorHAnsi" w:hAnsiTheme="minorHAnsi" w:cstheme="minorHAnsi"/>
        </w:rPr>
        <w:t xml:space="preserve"> qui </w:t>
      </w:r>
      <w:r w:rsidR="00864C74">
        <w:rPr>
          <w:rFonts w:asciiTheme="minorHAnsi" w:hAnsiTheme="minorHAnsi" w:cstheme="minorHAnsi"/>
        </w:rPr>
        <w:t>sera stocké</w:t>
      </w:r>
      <w:r w:rsidRPr="00695697">
        <w:rPr>
          <w:rFonts w:asciiTheme="minorHAnsi" w:hAnsiTheme="minorHAnsi" w:cstheme="minorHAnsi"/>
        </w:rPr>
        <w:t xml:space="preserve"> s</w:t>
      </w:r>
      <w:r w:rsidR="00642DEE">
        <w:rPr>
          <w:rFonts w:asciiTheme="minorHAnsi" w:hAnsiTheme="minorHAnsi" w:cstheme="minorHAnsi"/>
        </w:rPr>
        <w:t xml:space="preserve">ur des disques locaux </w:t>
      </w:r>
      <w:r w:rsidR="00307ABB">
        <w:rPr>
          <w:rFonts w:asciiTheme="minorHAnsi" w:hAnsiTheme="minorHAnsi" w:cstheme="minorHAnsi"/>
        </w:rPr>
        <w:t xml:space="preserve">RAID 5 </w:t>
      </w:r>
      <w:r w:rsidR="00DA462F">
        <w:rPr>
          <w:rFonts w:asciiTheme="minorHAnsi" w:hAnsiTheme="minorHAnsi" w:cstheme="minorHAnsi"/>
        </w:rPr>
        <w:t>de ch</w:t>
      </w:r>
      <w:r w:rsidR="00997401">
        <w:rPr>
          <w:rFonts w:asciiTheme="minorHAnsi" w:hAnsiTheme="minorHAnsi" w:cstheme="minorHAnsi"/>
        </w:rPr>
        <w:t>aque serveur (PATRH1 et PATRH2)</w:t>
      </w:r>
      <w:r w:rsidR="00642DEE">
        <w:rPr>
          <w:rFonts w:asciiTheme="minorHAnsi" w:hAnsiTheme="minorHAnsi" w:cstheme="minorHAnsi"/>
        </w:rPr>
        <w:t xml:space="preserve"> dans </w:t>
      </w:r>
      <w:r w:rsidR="00DA462F">
        <w:rPr>
          <w:rFonts w:asciiTheme="minorHAnsi" w:hAnsiTheme="minorHAnsi" w:cstheme="minorHAnsi"/>
        </w:rPr>
        <w:t xml:space="preserve">le </w:t>
      </w:r>
      <w:r w:rsidR="00D41CD4">
        <w:rPr>
          <w:rFonts w:asciiTheme="minorHAnsi" w:hAnsiTheme="minorHAnsi" w:cstheme="minorHAnsi"/>
        </w:rPr>
        <w:t xml:space="preserve">groupe de </w:t>
      </w:r>
      <w:r w:rsidR="00DA462F">
        <w:rPr>
          <w:rFonts w:asciiTheme="minorHAnsi" w:hAnsiTheme="minorHAnsi" w:cstheme="minorHAnsi"/>
        </w:rPr>
        <w:t>volume</w:t>
      </w:r>
      <w:r w:rsidR="00D41CD4">
        <w:rPr>
          <w:rFonts w:asciiTheme="minorHAnsi" w:hAnsiTheme="minorHAnsi" w:cstheme="minorHAnsi"/>
        </w:rPr>
        <w:t>s</w:t>
      </w:r>
      <w:r w:rsidR="00DA462F">
        <w:rPr>
          <w:rFonts w:asciiTheme="minorHAnsi" w:hAnsiTheme="minorHAnsi" w:cstheme="minorHAnsi"/>
        </w:rPr>
        <w:t xml:space="preserve"> </w:t>
      </w:r>
      <w:proofErr w:type="spellStart"/>
      <w:r w:rsidR="00DA462F" w:rsidRPr="00526203">
        <w:rPr>
          <w:rFonts w:asciiTheme="minorHAnsi" w:hAnsiTheme="minorHAnsi" w:cstheme="minorHAnsi"/>
          <w:i/>
        </w:rPr>
        <w:t>rootvg</w:t>
      </w:r>
      <w:proofErr w:type="spellEnd"/>
      <w:r w:rsidR="00DA462F">
        <w:rPr>
          <w:rFonts w:asciiTheme="minorHAnsi" w:hAnsiTheme="minorHAnsi" w:cstheme="minorHAnsi"/>
        </w:rPr>
        <w:t xml:space="preserve"> du système AIX.</w:t>
      </w:r>
    </w:p>
    <w:p w14:paraId="23500EA2" w14:textId="77777777" w:rsidR="00C03A01" w:rsidRDefault="00C03A01" w:rsidP="00150A41">
      <w:pPr>
        <w:rPr>
          <w:rFonts w:asciiTheme="minorHAnsi" w:hAnsiTheme="minorHAnsi" w:cstheme="minorHAnsi"/>
          <w:b/>
        </w:rPr>
      </w:pPr>
    </w:p>
    <w:p w14:paraId="514E3065" w14:textId="377B64D3" w:rsidR="00992DD3" w:rsidRDefault="00992DD3" w:rsidP="00992DD3">
      <w:pPr>
        <w:rPr>
          <w:rFonts w:asciiTheme="minorHAnsi" w:hAnsiTheme="minorHAnsi" w:cstheme="minorHAnsi"/>
          <w:b/>
        </w:rPr>
      </w:pPr>
      <w:r w:rsidRPr="00992DD3">
        <w:rPr>
          <w:rFonts w:asciiTheme="minorHAnsi" w:hAnsiTheme="minorHAnsi" w:cstheme="minorHAnsi"/>
          <w:b/>
        </w:rPr>
        <w:t>Redondance de la b</w:t>
      </w:r>
      <w:r w:rsidR="00150A41" w:rsidRPr="00992DD3">
        <w:rPr>
          <w:rFonts w:asciiTheme="minorHAnsi" w:hAnsiTheme="minorHAnsi" w:cstheme="minorHAnsi"/>
          <w:b/>
        </w:rPr>
        <w:t>aie 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150A41" w:rsidRPr="00992DD3">
        <w:rPr>
          <w:rFonts w:asciiTheme="minorHAnsi" w:hAnsiTheme="minorHAnsi" w:cstheme="minorHAnsi"/>
          <w:b/>
        </w:rPr>
        <w:t xml:space="preserve"> </w:t>
      </w:r>
      <w:r w:rsidRPr="00992DD3">
        <w:rPr>
          <w:rFonts w:asciiTheme="minorHAnsi" w:hAnsiTheme="minorHAnsi" w:cstheme="minorHAnsi"/>
          <w:b/>
        </w:rPr>
        <w:t>avec augmentation des capacités disques selon les futurs besoins</w:t>
      </w:r>
    </w:p>
    <w:p w14:paraId="3FA380D6" w14:textId="77777777" w:rsidR="00992DD3" w:rsidRDefault="00992DD3" w:rsidP="00992DD3">
      <w:pPr>
        <w:rPr>
          <w:rFonts w:asciiTheme="minorHAnsi" w:hAnsiTheme="minorHAnsi" w:cstheme="minorHAnsi"/>
          <w:b/>
        </w:rPr>
      </w:pPr>
    </w:p>
    <w:p w14:paraId="7E926C07" w14:textId="1945A4E0" w:rsidR="006C66FD" w:rsidRDefault="00526203" w:rsidP="00992DD3">
      <w:p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Redondance </w:t>
      </w:r>
    </w:p>
    <w:p w14:paraId="1FD2DAA7" w14:textId="77777777" w:rsidR="003D1342" w:rsidRPr="006C66FD" w:rsidRDefault="003D1342" w:rsidP="00992DD3">
      <w:pPr>
        <w:rPr>
          <w:rFonts w:asciiTheme="minorHAnsi" w:hAnsiTheme="minorHAnsi" w:cstheme="minorHAnsi"/>
          <w:b/>
          <w:i/>
        </w:rPr>
      </w:pPr>
    </w:p>
    <w:p w14:paraId="52474406" w14:textId="4274B198" w:rsidR="00150A41" w:rsidRPr="001C5B0C" w:rsidRDefault="003570E3" w:rsidP="00150A41">
      <w:pPr>
        <w:jc w:val="both"/>
        <w:rPr>
          <w:rFonts w:ascii="Arial" w:hAnsi="Arial" w:cs="Arial"/>
        </w:rPr>
      </w:pPr>
      <w:r w:rsidRPr="001C5B0C">
        <w:rPr>
          <w:rFonts w:ascii="Arial" w:hAnsi="Arial" w:cs="Arial"/>
        </w:rPr>
        <w:t xml:space="preserve">Il s’agit </w:t>
      </w:r>
      <w:r w:rsidR="001C5B0C">
        <w:rPr>
          <w:rFonts w:ascii="Arial" w:hAnsi="Arial" w:cs="Arial"/>
        </w:rPr>
        <w:t>d’</w:t>
      </w:r>
      <w:r w:rsidR="00150A41" w:rsidRPr="001C5B0C">
        <w:rPr>
          <w:rFonts w:ascii="Arial" w:hAnsi="Arial" w:cs="Arial"/>
        </w:rPr>
        <w:t xml:space="preserve">équiper la salle </w:t>
      </w:r>
      <w:r w:rsidR="001C31C8">
        <w:rPr>
          <w:rFonts w:ascii="Arial" w:hAnsi="Arial" w:cs="Arial"/>
        </w:rPr>
        <w:t>informatique</w:t>
      </w:r>
      <w:r w:rsidR="00150A41" w:rsidRPr="001C5B0C">
        <w:rPr>
          <w:rFonts w:ascii="Arial" w:hAnsi="Arial" w:cs="Arial"/>
        </w:rPr>
        <w:t xml:space="preserve"> d’une </w:t>
      </w:r>
      <w:r w:rsidR="001C31C8">
        <w:rPr>
          <w:rFonts w:ascii="Arial" w:hAnsi="Arial" w:cs="Arial"/>
        </w:rPr>
        <w:t xml:space="preserve">seconde </w:t>
      </w:r>
      <w:r w:rsidR="00150A41" w:rsidRPr="001C5B0C">
        <w:rPr>
          <w:rFonts w:ascii="Arial" w:hAnsi="Arial" w:cs="Arial"/>
        </w:rPr>
        <w:t>baie 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150A41" w:rsidRPr="001C5B0C">
        <w:rPr>
          <w:rFonts w:ascii="Arial" w:hAnsi="Arial" w:cs="Arial"/>
        </w:rPr>
        <w:t xml:space="preserve"> </w:t>
      </w:r>
      <w:r w:rsidR="001C31C8">
        <w:rPr>
          <w:rFonts w:ascii="Arial" w:hAnsi="Arial" w:cs="Arial"/>
        </w:rPr>
        <w:t>connectée sur les</w:t>
      </w:r>
      <w:r w:rsidR="002162AD">
        <w:rPr>
          <w:rFonts w:ascii="Arial" w:hAnsi="Arial" w:cs="Arial"/>
        </w:rPr>
        <w:t xml:space="preserve"> </w:t>
      </w:r>
      <w:r w:rsidR="00150A41" w:rsidRPr="001C5B0C">
        <w:rPr>
          <w:rFonts w:ascii="Arial" w:hAnsi="Arial" w:cs="Arial"/>
        </w:rPr>
        <w:t xml:space="preserve">deux </w:t>
      </w:r>
      <w:r w:rsidR="00DA462F">
        <w:rPr>
          <w:rFonts w:ascii="Arial" w:hAnsi="Arial" w:cs="Arial"/>
        </w:rPr>
        <w:t>commutateurs</w:t>
      </w:r>
      <w:r w:rsidR="00150A41" w:rsidRPr="001C5B0C">
        <w:rPr>
          <w:rFonts w:ascii="Arial" w:hAnsi="Arial" w:cs="Arial"/>
        </w:rPr>
        <w:t xml:space="preserve"> </w:t>
      </w:r>
      <w:r w:rsidR="00150A41" w:rsidRPr="005339F4">
        <w:rPr>
          <w:rFonts w:ascii="Arial" w:hAnsi="Arial" w:cs="Arial"/>
          <w:i/>
        </w:rPr>
        <w:t>F</w:t>
      </w:r>
      <w:r w:rsidR="001C31C8" w:rsidRPr="005339F4">
        <w:rPr>
          <w:rFonts w:ascii="Arial" w:hAnsi="Arial" w:cs="Arial"/>
          <w:i/>
        </w:rPr>
        <w:t xml:space="preserve">ibre </w:t>
      </w:r>
      <w:r w:rsidR="00150A41" w:rsidRPr="005339F4">
        <w:rPr>
          <w:rFonts w:ascii="Arial" w:hAnsi="Arial" w:cs="Arial"/>
          <w:i/>
        </w:rPr>
        <w:t>C</w:t>
      </w:r>
      <w:r w:rsidR="001C31C8" w:rsidRPr="005339F4">
        <w:rPr>
          <w:rFonts w:ascii="Arial" w:hAnsi="Arial" w:cs="Arial"/>
          <w:i/>
        </w:rPr>
        <w:t>hannel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1C31C8">
        <w:rPr>
          <w:rFonts w:ascii="Arial" w:hAnsi="Arial" w:cs="Arial"/>
        </w:rPr>
        <w:t xml:space="preserve"> actuels</w:t>
      </w:r>
      <w:r w:rsidR="00150A41" w:rsidRPr="001C5B0C">
        <w:rPr>
          <w:rFonts w:ascii="Arial" w:hAnsi="Arial" w:cs="Arial"/>
        </w:rPr>
        <w:t xml:space="preserve">. La capacité disque minimum de cette nouvelle baie devra être au moins équivalente à celle de la </w:t>
      </w:r>
      <w:r w:rsidR="00864C74">
        <w:rPr>
          <w:rFonts w:ascii="Arial" w:hAnsi="Arial" w:cs="Arial"/>
        </w:rPr>
        <w:t xml:space="preserve">baie </w:t>
      </w:r>
      <w:r w:rsidR="00150A41" w:rsidRPr="001C5B0C">
        <w:rPr>
          <w:rFonts w:ascii="Arial" w:hAnsi="Arial" w:cs="Arial"/>
        </w:rPr>
        <w:t xml:space="preserve">principale. Les deux baies devront </w:t>
      </w:r>
      <w:r w:rsidR="00A569D7" w:rsidRPr="001C5B0C">
        <w:rPr>
          <w:rFonts w:ascii="Arial" w:hAnsi="Arial" w:cs="Arial"/>
        </w:rPr>
        <w:t xml:space="preserve">fonctionner </w:t>
      </w:r>
      <w:r w:rsidR="00150A41" w:rsidRPr="001C5B0C">
        <w:rPr>
          <w:rFonts w:ascii="Arial" w:hAnsi="Arial" w:cs="Arial"/>
        </w:rPr>
        <w:t>avec une synchronisation en temps réel.</w:t>
      </w:r>
    </w:p>
    <w:p w14:paraId="13098136" w14:textId="77777777" w:rsidR="00C03A01" w:rsidRDefault="00C03A01" w:rsidP="001C5B0C">
      <w:pPr>
        <w:jc w:val="both"/>
        <w:rPr>
          <w:rFonts w:ascii="Arial" w:hAnsi="Arial" w:cs="Arial"/>
        </w:rPr>
      </w:pPr>
    </w:p>
    <w:p w14:paraId="6EAE9EB9" w14:textId="6894FAD2" w:rsidR="006C66FD" w:rsidRDefault="00526203" w:rsidP="006C66FD">
      <w:p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Augmentation</w:t>
      </w:r>
      <w:r w:rsidR="001C31C8">
        <w:rPr>
          <w:rFonts w:asciiTheme="minorHAnsi" w:hAnsiTheme="minorHAnsi" w:cstheme="minorHAnsi"/>
          <w:b/>
          <w:i/>
        </w:rPr>
        <w:t xml:space="preserve"> des capacités</w:t>
      </w:r>
      <w:r>
        <w:rPr>
          <w:rFonts w:asciiTheme="minorHAnsi" w:hAnsiTheme="minorHAnsi" w:cstheme="minorHAnsi"/>
          <w:b/>
          <w:i/>
        </w:rPr>
        <w:t> </w:t>
      </w:r>
    </w:p>
    <w:p w14:paraId="36674A1E" w14:textId="77777777" w:rsidR="003D1342" w:rsidRPr="006C66FD" w:rsidRDefault="003D1342" w:rsidP="006C66FD">
      <w:pPr>
        <w:rPr>
          <w:rFonts w:asciiTheme="minorHAnsi" w:hAnsiTheme="minorHAnsi" w:cstheme="minorHAnsi"/>
          <w:b/>
          <w:i/>
        </w:rPr>
      </w:pPr>
    </w:p>
    <w:p w14:paraId="3C0C228F" w14:textId="05B29EB3" w:rsidR="000B4D39" w:rsidRDefault="001C5B0C" w:rsidP="001C5B0C">
      <w:pPr>
        <w:jc w:val="both"/>
        <w:rPr>
          <w:rFonts w:ascii="Arial" w:hAnsi="Arial" w:cs="Arial"/>
        </w:rPr>
      </w:pPr>
      <w:r w:rsidRPr="001C5B0C">
        <w:rPr>
          <w:rFonts w:ascii="Arial" w:hAnsi="Arial" w:cs="Arial"/>
        </w:rPr>
        <w:t xml:space="preserve">Pour pouvoir </w:t>
      </w:r>
      <w:r w:rsidR="002162AD">
        <w:rPr>
          <w:rFonts w:ascii="Arial" w:hAnsi="Arial" w:cs="Arial"/>
        </w:rPr>
        <w:t>remédier</w:t>
      </w:r>
      <w:r w:rsidR="002162AD" w:rsidRPr="001C5B0C">
        <w:rPr>
          <w:rFonts w:ascii="Arial" w:hAnsi="Arial" w:cs="Arial"/>
        </w:rPr>
        <w:t xml:space="preserve"> </w:t>
      </w:r>
      <w:r w:rsidRPr="001C5B0C">
        <w:rPr>
          <w:rFonts w:ascii="Arial" w:hAnsi="Arial" w:cs="Arial"/>
        </w:rPr>
        <w:t>aux besoins croissants de volume</w:t>
      </w:r>
      <w:r w:rsidR="008F3D2A">
        <w:rPr>
          <w:rFonts w:ascii="Arial" w:hAnsi="Arial" w:cs="Arial"/>
        </w:rPr>
        <w:t>s</w:t>
      </w:r>
      <w:r w:rsidRPr="001C5B0C">
        <w:rPr>
          <w:rFonts w:ascii="Arial" w:hAnsi="Arial" w:cs="Arial"/>
        </w:rPr>
        <w:t xml:space="preserve"> nécessaires pour le stockage de l’imagerie médicale </w:t>
      </w:r>
      <w:r w:rsidR="0025377E">
        <w:rPr>
          <w:rFonts w:ascii="Arial" w:hAnsi="Arial" w:cs="Arial"/>
        </w:rPr>
        <w:t xml:space="preserve">et </w:t>
      </w:r>
      <w:r w:rsidR="001C31C8">
        <w:rPr>
          <w:rFonts w:ascii="Arial" w:hAnsi="Arial" w:cs="Arial"/>
        </w:rPr>
        <w:t>des serveurs virtuels</w:t>
      </w:r>
      <w:r w:rsidR="0025377E">
        <w:rPr>
          <w:rFonts w:ascii="Arial" w:hAnsi="Arial" w:cs="Arial"/>
        </w:rPr>
        <w:t>,</w:t>
      </w:r>
      <w:r w:rsidRPr="001C5B0C">
        <w:rPr>
          <w:rFonts w:ascii="Arial" w:hAnsi="Arial" w:cs="Arial"/>
        </w:rPr>
        <w:t xml:space="preserve"> la solution devra proposer une capacité disque suffisante.</w:t>
      </w:r>
      <w:r w:rsidR="009310F1">
        <w:rPr>
          <w:rFonts w:ascii="Arial" w:hAnsi="Arial" w:cs="Arial"/>
        </w:rPr>
        <w:t xml:space="preserve"> </w:t>
      </w:r>
      <w:r w:rsidR="005A0691" w:rsidRPr="001C5B0C">
        <w:rPr>
          <w:rFonts w:ascii="Arial" w:hAnsi="Arial" w:cs="Arial"/>
        </w:rPr>
        <w:t>Cette extension de volumétrie pourr</w:t>
      </w:r>
      <w:r w:rsidR="0025377E">
        <w:rPr>
          <w:rFonts w:ascii="Arial" w:hAnsi="Arial" w:cs="Arial"/>
        </w:rPr>
        <w:t>a être proposée par l’ajout de disques</w:t>
      </w:r>
      <w:r w:rsidR="005A0691" w:rsidRPr="001C5B0C">
        <w:rPr>
          <w:rFonts w:ascii="Arial" w:hAnsi="Arial" w:cs="Arial"/>
        </w:rPr>
        <w:t xml:space="preserve"> </w:t>
      </w:r>
      <w:r w:rsidR="0025377E">
        <w:rPr>
          <w:rFonts w:ascii="Arial" w:hAnsi="Arial" w:cs="Arial"/>
        </w:rPr>
        <w:t xml:space="preserve">durs </w:t>
      </w:r>
      <w:r w:rsidR="005A0691" w:rsidRPr="001C5B0C">
        <w:rPr>
          <w:rFonts w:ascii="Arial" w:hAnsi="Arial" w:cs="Arial"/>
        </w:rPr>
        <w:t>dans la baie principale. Les disques ajoutés devront être adaptés aux futurs besoins d’ext</w:t>
      </w:r>
      <w:r w:rsidR="00864C74">
        <w:rPr>
          <w:rFonts w:ascii="Arial" w:hAnsi="Arial" w:cs="Arial"/>
        </w:rPr>
        <w:t>ension</w:t>
      </w:r>
      <w:r w:rsidR="000B4D39">
        <w:rPr>
          <w:rFonts w:ascii="Arial" w:hAnsi="Arial" w:cs="Arial"/>
        </w:rPr>
        <w:t>. L</w:t>
      </w:r>
      <w:r w:rsidR="0025377E">
        <w:rPr>
          <w:rFonts w:ascii="Arial" w:hAnsi="Arial" w:cs="Arial"/>
        </w:rPr>
        <w:t xml:space="preserve">a </w:t>
      </w:r>
      <w:r w:rsidR="001C31C8">
        <w:rPr>
          <w:rFonts w:ascii="Arial" w:hAnsi="Arial" w:cs="Arial"/>
        </w:rPr>
        <w:t xml:space="preserve">seconde </w:t>
      </w:r>
      <w:r w:rsidR="0025377E">
        <w:rPr>
          <w:rFonts w:ascii="Arial" w:hAnsi="Arial" w:cs="Arial"/>
        </w:rPr>
        <w:t xml:space="preserve">baie </w:t>
      </w:r>
      <w:r w:rsidR="001C31C8">
        <w:rPr>
          <w:rFonts w:ascii="Arial" w:hAnsi="Arial" w:cs="Arial"/>
        </w:rPr>
        <w:t>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0B4D39">
        <w:rPr>
          <w:rFonts w:ascii="Arial" w:hAnsi="Arial" w:cs="Arial"/>
        </w:rPr>
        <w:t xml:space="preserve"> devra contenir le même volume de données.</w:t>
      </w:r>
    </w:p>
    <w:p w14:paraId="38968B76" w14:textId="77777777" w:rsidR="00C03A01" w:rsidRDefault="00C03A01" w:rsidP="001C5B0C">
      <w:pPr>
        <w:jc w:val="both"/>
        <w:rPr>
          <w:rFonts w:ascii="Arial" w:hAnsi="Arial" w:cs="Arial"/>
        </w:rPr>
      </w:pPr>
    </w:p>
    <w:p w14:paraId="0270FA99" w14:textId="77777777" w:rsidR="00C81937" w:rsidRPr="00A2555C" w:rsidRDefault="00C81937" w:rsidP="00C81937">
      <w:pPr>
        <w:jc w:val="both"/>
        <w:rPr>
          <w:rFonts w:ascii="Arial" w:hAnsi="Arial" w:cs="Arial"/>
        </w:rPr>
      </w:pPr>
      <w:r w:rsidRPr="00A2555C">
        <w:rPr>
          <w:rFonts w:ascii="Arial" w:hAnsi="Arial" w:cs="Arial"/>
        </w:rPr>
        <w:t xml:space="preserve">La capacité disque minimale </w:t>
      </w:r>
      <w:r w:rsidR="003C0518">
        <w:rPr>
          <w:rFonts w:ascii="Arial" w:hAnsi="Arial" w:cs="Arial"/>
        </w:rPr>
        <w:t>a été définie à</w:t>
      </w:r>
      <w:r w:rsidRPr="00A2555C">
        <w:rPr>
          <w:rFonts w:ascii="Arial" w:hAnsi="Arial" w:cs="Arial"/>
        </w:rPr>
        <w:t xml:space="preserve"> 10 To</w:t>
      </w:r>
      <w:r>
        <w:rPr>
          <w:rFonts w:ascii="Arial" w:hAnsi="Arial" w:cs="Arial"/>
        </w:rPr>
        <w:t>.</w:t>
      </w:r>
      <w:r w:rsidRPr="00A2555C">
        <w:rPr>
          <w:rFonts w:ascii="Arial" w:hAnsi="Arial" w:cs="Arial"/>
        </w:rPr>
        <w:t xml:space="preserve">  </w:t>
      </w:r>
      <w:r w:rsidR="001C31C8">
        <w:rPr>
          <w:rFonts w:ascii="Arial" w:hAnsi="Arial" w:cs="Arial"/>
        </w:rPr>
        <w:t>L</w:t>
      </w:r>
      <w:r w:rsidRPr="00A2555C">
        <w:rPr>
          <w:rFonts w:ascii="Arial" w:hAnsi="Arial" w:cs="Arial"/>
        </w:rPr>
        <w:t xml:space="preserve">a tolérance de panne sera toujours effectuée à l’aide d’un mode RAID5 + </w:t>
      </w:r>
      <w:proofErr w:type="spellStart"/>
      <w:r w:rsidRPr="00A17576">
        <w:rPr>
          <w:rFonts w:ascii="Arial" w:hAnsi="Arial" w:cs="Arial"/>
          <w:i/>
        </w:rPr>
        <w:t>spare</w:t>
      </w:r>
      <w:proofErr w:type="spellEnd"/>
      <w:r w:rsidRPr="00A2555C">
        <w:rPr>
          <w:rFonts w:ascii="Arial" w:hAnsi="Arial" w:cs="Arial"/>
        </w:rPr>
        <w:t>.</w:t>
      </w:r>
    </w:p>
    <w:p w14:paraId="434A730F" w14:textId="77777777" w:rsidR="00C03A01" w:rsidRDefault="00C03A01" w:rsidP="00150A41">
      <w:pPr>
        <w:rPr>
          <w:rFonts w:asciiTheme="minorHAnsi" w:hAnsiTheme="minorHAnsi" w:cstheme="minorHAnsi"/>
          <w:b/>
        </w:rPr>
      </w:pPr>
    </w:p>
    <w:p w14:paraId="1A2CD820" w14:textId="77777777" w:rsidR="008A734A" w:rsidRDefault="00992DD3" w:rsidP="008A734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Maintenance et supervision</w:t>
      </w:r>
    </w:p>
    <w:p w14:paraId="456C0DA7" w14:textId="77777777" w:rsidR="00AD22BC" w:rsidRDefault="00AD22BC" w:rsidP="008A734A">
      <w:pPr>
        <w:rPr>
          <w:rFonts w:asciiTheme="minorHAnsi" w:hAnsiTheme="minorHAnsi" w:cstheme="minorHAnsi"/>
          <w:b/>
        </w:rPr>
      </w:pPr>
    </w:p>
    <w:p w14:paraId="5D54AB30" w14:textId="77777777" w:rsidR="00992DD3" w:rsidRDefault="008A734A" w:rsidP="00992DD3">
      <w:pPr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</w:rPr>
        <w:t>Tous l</w:t>
      </w:r>
      <w:r w:rsidRPr="004C312C">
        <w:rPr>
          <w:rFonts w:asciiTheme="minorHAnsi" w:hAnsiTheme="minorHAnsi" w:cstheme="minorHAnsi"/>
        </w:rPr>
        <w:t xml:space="preserve">es matériels et logiciels </w:t>
      </w:r>
      <w:r>
        <w:rPr>
          <w:rFonts w:asciiTheme="minorHAnsi" w:hAnsiTheme="minorHAnsi" w:cstheme="minorHAnsi"/>
        </w:rPr>
        <w:t xml:space="preserve">installés </w:t>
      </w:r>
      <w:r w:rsidR="00992DD3">
        <w:rPr>
          <w:rFonts w:asciiTheme="minorHAnsi" w:hAnsiTheme="minorHAnsi" w:cstheme="minorHAnsi"/>
        </w:rPr>
        <w:t xml:space="preserve">doivent </w:t>
      </w:r>
      <w:r>
        <w:rPr>
          <w:rFonts w:asciiTheme="minorHAnsi" w:hAnsiTheme="minorHAnsi" w:cstheme="minorHAnsi"/>
        </w:rPr>
        <w:t>b</w:t>
      </w:r>
      <w:r w:rsidRPr="004C312C">
        <w:rPr>
          <w:rFonts w:asciiTheme="minorHAnsi" w:hAnsiTheme="minorHAnsi" w:cstheme="minorHAnsi"/>
        </w:rPr>
        <w:t>énéfic</w:t>
      </w:r>
      <w:r>
        <w:rPr>
          <w:rFonts w:asciiTheme="minorHAnsi" w:hAnsiTheme="minorHAnsi" w:cstheme="minorHAnsi"/>
        </w:rPr>
        <w:t>ier d’</w:t>
      </w:r>
      <w:r w:rsidRPr="004C312C">
        <w:rPr>
          <w:rFonts w:asciiTheme="minorHAnsi" w:hAnsiTheme="minorHAnsi" w:cstheme="minorHAnsi"/>
        </w:rPr>
        <w:t>une maintenance corrective, évolutive, préventive et applicative.</w:t>
      </w:r>
      <w:r>
        <w:rPr>
          <w:rFonts w:asciiTheme="minorHAnsi" w:hAnsiTheme="minorHAnsi" w:cstheme="minorHAnsi"/>
        </w:rPr>
        <w:t xml:space="preserve"> </w:t>
      </w:r>
      <w:r w:rsidRPr="004C312C">
        <w:rPr>
          <w:rFonts w:asciiTheme="minorHAnsi" w:hAnsiTheme="minorHAnsi" w:cstheme="minorHAnsi"/>
        </w:rPr>
        <w:t>Toute anomalie dans le fonctionnement du système</w:t>
      </w:r>
      <w:r>
        <w:rPr>
          <w:rFonts w:asciiTheme="minorHAnsi" w:hAnsiTheme="minorHAnsi" w:cstheme="minorHAnsi"/>
        </w:rPr>
        <w:t xml:space="preserve"> sera</w:t>
      </w:r>
      <w:r w:rsidRPr="004C312C">
        <w:rPr>
          <w:rFonts w:asciiTheme="minorHAnsi" w:hAnsiTheme="minorHAnsi" w:cstheme="minorHAnsi"/>
        </w:rPr>
        <w:t xml:space="preserve"> diagnostiquée et corrigée dans les plus brefs délais</w:t>
      </w:r>
      <w:r>
        <w:rPr>
          <w:rFonts w:asciiTheme="minorHAnsi" w:hAnsiTheme="minorHAnsi" w:cstheme="minorHAnsi"/>
        </w:rPr>
        <w:t>.</w:t>
      </w:r>
      <w:r w:rsidRPr="004C312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Une </w:t>
      </w:r>
      <w:r w:rsidRPr="00025FEC">
        <w:rPr>
          <w:rFonts w:asciiTheme="minorHAnsi" w:hAnsiTheme="minorHAnsi" w:cstheme="minorHAnsi"/>
        </w:rPr>
        <w:t>liste des procédures à suivre</w:t>
      </w:r>
      <w:r>
        <w:rPr>
          <w:rFonts w:asciiTheme="minorHAnsi" w:hAnsiTheme="minorHAnsi" w:cstheme="minorHAnsi"/>
        </w:rPr>
        <w:t xml:space="preserve"> </w:t>
      </w:r>
      <w:r w:rsidR="00992DD3">
        <w:rPr>
          <w:rFonts w:asciiTheme="minorHAnsi" w:hAnsiTheme="minorHAnsi" w:cstheme="minorHAnsi"/>
        </w:rPr>
        <w:t xml:space="preserve">doit être </w:t>
      </w:r>
      <w:r>
        <w:rPr>
          <w:rFonts w:asciiTheme="minorHAnsi" w:hAnsiTheme="minorHAnsi" w:cstheme="minorHAnsi"/>
        </w:rPr>
        <w:t>fournie pour que le matériel soit le plus rapidement fonctionnel en cas de dysfonctionnement majeur</w:t>
      </w:r>
      <w:r w:rsidR="00534EEA">
        <w:rPr>
          <w:rFonts w:asciiTheme="minorHAnsi" w:hAnsiTheme="minorHAnsi" w:cstheme="minorHAnsi"/>
        </w:rPr>
        <w:t>.</w:t>
      </w:r>
      <w:r w:rsidR="00992DD3">
        <w:rPr>
          <w:rFonts w:asciiTheme="minorHAnsi" w:hAnsiTheme="minorHAnsi" w:cstheme="minorHAnsi"/>
        </w:rPr>
        <w:t xml:space="preserve"> </w:t>
      </w:r>
      <w:r w:rsidRPr="008A734A">
        <w:rPr>
          <w:rFonts w:asciiTheme="minorHAnsi" w:hAnsiTheme="minorHAnsi" w:cstheme="minorHAnsi"/>
          <w:lang w:eastAsia="en-US"/>
        </w:rPr>
        <w:t xml:space="preserve">L’ensemble des équipements </w:t>
      </w:r>
      <w:r w:rsidR="004731A8">
        <w:rPr>
          <w:rFonts w:asciiTheme="minorHAnsi" w:hAnsiTheme="minorHAnsi" w:cstheme="minorHAnsi"/>
          <w:lang w:eastAsia="en-US"/>
        </w:rPr>
        <w:t xml:space="preserve">installés </w:t>
      </w:r>
      <w:r w:rsidRPr="008A734A">
        <w:rPr>
          <w:rFonts w:asciiTheme="minorHAnsi" w:hAnsiTheme="minorHAnsi" w:cstheme="minorHAnsi"/>
          <w:lang w:eastAsia="en-US"/>
        </w:rPr>
        <w:t>devr</w:t>
      </w:r>
      <w:r w:rsidR="00992DD3">
        <w:rPr>
          <w:rFonts w:asciiTheme="minorHAnsi" w:hAnsiTheme="minorHAnsi" w:cstheme="minorHAnsi"/>
          <w:lang w:eastAsia="en-US"/>
        </w:rPr>
        <w:t>a</w:t>
      </w:r>
      <w:r w:rsidRPr="008A734A">
        <w:rPr>
          <w:rFonts w:asciiTheme="minorHAnsi" w:hAnsiTheme="minorHAnsi" w:cstheme="minorHAnsi"/>
          <w:lang w:eastAsia="en-US"/>
        </w:rPr>
        <w:t xml:space="preserve"> </w:t>
      </w:r>
      <w:r w:rsidR="00534EEA">
        <w:rPr>
          <w:rFonts w:asciiTheme="minorHAnsi" w:hAnsiTheme="minorHAnsi" w:cstheme="minorHAnsi"/>
          <w:lang w:eastAsia="en-US"/>
        </w:rPr>
        <w:t xml:space="preserve">pouvoir être </w:t>
      </w:r>
      <w:r w:rsidRPr="008A734A">
        <w:rPr>
          <w:rFonts w:asciiTheme="minorHAnsi" w:hAnsiTheme="minorHAnsi" w:cstheme="minorHAnsi"/>
          <w:lang w:eastAsia="en-US"/>
        </w:rPr>
        <w:t>supervisé.</w:t>
      </w:r>
      <w:r w:rsidR="00A17576">
        <w:rPr>
          <w:rFonts w:asciiTheme="minorHAnsi" w:hAnsiTheme="minorHAnsi" w:cstheme="minorHAnsi"/>
          <w:lang w:eastAsia="en-US"/>
        </w:rPr>
        <w:t xml:space="preserve"> Un service d’assistance en ligne</w:t>
      </w:r>
      <w:r w:rsidR="00534EEA">
        <w:rPr>
          <w:rFonts w:asciiTheme="minorHAnsi" w:hAnsiTheme="minorHAnsi" w:cstheme="minorHAnsi"/>
          <w:lang w:eastAsia="en-US"/>
        </w:rPr>
        <w:t xml:space="preserve"> </w:t>
      </w:r>
      <w:r w:rsidR="00A17576">
        <w:rPr>
          <w:rFonts w:asciiTheme="minorHAnsi" w:hAnsiTheme="minorHAnsi" w:cstheme="minorHAnsi"/>
          <w:lang w:eastAsia="en-US"/>
        </w:rPr>
        <w:t>(</w:t>
      </w:r>
      <w:r w:rsidR="00534EEA" w:rsidRPr="00A17576">
        <w:rPr>
          <w:rFonts w:asciiTheme="minorHAnsi" w:hAnsiTheme="minorHAnsi" w:cstheme="minorHAnsi"/>
          <w:i/>
          <w:lang w:eastAsia="en-US"/>
        </w:rPr>
        <w:t>hotline</w:t>
      </w:r>
      <w:r w:rsidR="00A17576">
        <w:rPr>
          <w:rFonts w:asciiTheme="minorHAnsi" w:hAnsiTheme="minorHAnsi" w:cstheme="minorHAnsi"/>
          <w:lang w:eastAsia="en-US"/>
        </w:rPr>
        <w:t>)</w:t>
      </w:r>
      <w:r w:rsidR="00534EEA">
        <w:rPr>
          <w:rFonts w:asciiTheme="minorHAnsi" w:hAnsiTheme="minorHAnsi" w:cstheme="minorHAnsi"/>
          <w:lang w:eastAsia="en-US"/>
        </w:rPr>
        <w:t xml:space="preserve"> sera fourni.</w:t>
      </w:r>
    </w:p>
    <w:p w14:paraId="14384361" w14:textId="77777777" w:rsidR="00C30B3B" w:rsidRPr="005339F4" w:rsidRDefault="00C03A01" w:rsidP="00992DD3">
      <w:pPr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8A734A">
        <w:rPr>
          <w:rFonts w:asciiTheme="minorHAnsi" w:hAnsiTheme="minorHAnsi" w:cstheme="minorHAnsi"/>
          <w:lang w:eastAsia="en-US"/>
        </w:rPr>
        <w:br w:type="page"/>
      </w:r>
      <w:r w:rsidR="001B194B"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lastRenderedPageBreak/>
        <w:t>B</w:t>
      </w:r>
      <w:r w:rsidR="00810883"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t>.</w:t>
      </w:r>
      <w:r w:rsidR="003B0E4F"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t>3</w:t>
      </w:r>
      <w:r w:rsidR="00810883"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CF1EE1"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Architecture proposée </w:t>
      </w:r>
      <w:r w:rsidR="00810883"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par </w:t>
      </w:r>
      <w:proofErr w:type="spellStart"/>
      <w:r w:rsidR="003B0E4F" w:rsidRPr="005339F4">
        <w:rPr>
          <w:rFonts w:asciiTheme="minorHAnsi" w:hAnsiTheme="minorHAnsi" w:cstheme="minorHAnsi"/>
          <w:b/>
          <w:sz w:val="24"/>
          <w:szCs w:val="24"/>
          <w:lang w:eastAsia="en-US"/>
        </w:rPr>
        <w:t>SANtek</w:t>
      </w:r>
      <w:proofErr w:type="spellEnd"/>
    </w:p>
    <w:p w14:paraId="4D7DAC24" w14:textId="77777777" w:rsidR="00C30B3B" w:rsidRPr="003570E3" w:rsidRDefault="00C30B3B" w:rsidP="0036218A">
      <w:pPr>
        <w:rPr>
          <w:rFonts w:ascii="Times New Roman" w:hAnsi="Times New Roman"/>
          <w:b/>
          <w:sz w:val="28"/>
          <w:szCs w:val="28"/>
          <w:lang w:eastAsia="en-US"/>
        </w:rPr>
      </w:pPr>
    </w:p>
    <w:p w14:paraId="6941BAFD" w14:textId="60D7CBF3" w:rsidR="00231B17" w:rsidRDefault="00184901" w:rsidP="00263CB6">
      <w:pPr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51B81420" wp14:editId="47161E44">
            <wp:extent cx="5496025" cy="6341568"/>
            <wp:effectExtent l="0" t="0" r="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N Redondant 1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3827" cy="637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45E6">
        <w:br w:type="textWrapping" w:clear="all"/>
      </w:r>
    </w:p>
    <w:p w14:paraId="19AF7AEB" w14:textId="307EFB0A" w:rsidR="001C31C8" w:rsidRDefault="003F5E3D" w:rsidP="00D37023">
      <w:pPr>
        <w:spacing w:before="60" w:after="60"/>
        <w:jc w:val="both"/>
        <w:rPr>
          <w:rStyle w:val="Marquedecommentaire"/>
        </w:rPr>
      </w:pPr>
      <w:r>
        <w:rPr>
          <w:rFonts w:asciiTheme="minorHAnsi" w:hAnsiTheme="minorHAnsi" w:cstheme="minorHAnsi"/>
        </w:rPr>
        <w:t>Le serveur PATRH</w:t>
      </w:r>
      <w:r w:rsidR="00F75B2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F75B24">
        <w:rPr>
          <w:rFonts w:asciiTheme="minorHAnsi" w:hAnsiTheme="minorHAnsi" w:cstheme="minorHAnsi"/>
        </w:rPr>
        <w:t xml:space="preserve">qui héberge le PGI, </w:t>
      </w:r>
      <w:r>
        <w:rPr>
          <w:rFonts w:asciiTheme="minorHAnsi" w:hAnsiTheme="minorHAnsi" w:cstheme="minorHAnsi"/>
        </w:rPr>
        <w:t>sera remplacé par deux serveurs : PATRH1 et PATRH2.</w:t>
      </w:r>
    </w:p>
    <w:p w14:paraId="7C0B3846" w14:textId="0AC3AFCD" w:rsidR="001C31C8" w:rsidRDefault="007207B8" w:rsidP="00D37023">
      <w:pPr>
        <w:spacing w:before="60" w:after="60"/>
        <w:jc w:val="both"/>
        <w:rPr>
          <w:rFonts w:asciiTheme="minorHAnsi" w:hAnsiTheme="minorHAnsi" w:cstheme="minorHAnsi"/>
        </w:rPr>
      </w:pPr>
      <w:r w:rsidRPr="007207B8">
        <w:rPr>
          <w:rFonts w:asciiTheme="minorHAnsi" w:hAnsiTheme="minorHAnsi" w:cstheme="minorHAnsi"/>
        </w:rPr>
        <w:t>Ces deux serveurs</w:t>
      </w:r>
      <w:r w:rsidR="001C31C8">
        <w:rPr>
          <w:rStyle w:val="Marquedecommentaire"/>
        </w:rPr>
        <w:t xml:space="preserve"> </w:t>
      </w:r>
      <w:r w:rsidR="00AB4328">
        <w:rPr>
          <w:rFonts w:asciiTheme="minorHAnsi" w:hAnsiTheme="minorHAnsi" w:cstheme="minorHAnsi"/>
        </w:rPr>
        <w:t>ser</w:t>
      </w:r>
      <w:r w:rsidR="001C31C8">
        <w:rPr>
          <w:rFonts w:asciiTheme="minorHAnsi" w:hAnsiTheme="minorHAnsi" w:cstheme="minorHAnsi"/>
        </w:rPr>
        <w:t>ont</w:t>
      </w:r>
      <w:r w:rsidR="00AB4328">
        <w:rPr>
          <w:rFonts w:asciiTheme="minorHAnsi" w:hAnsiTheme="minorHAnsi" w:cstheme="minorHAnsi"/>
        </w:rPr>
        <w:t xml:space="preserve"> relié</w:t>
      </w:r>
      <w:r w:rsidR="007C5A9F">
        <w:rPr>
          <w:rFonts w:asciiTheme="minorHAnsi" w:hAnsiTheme="minorHAnsi" w:cstheme="minorHAnsi"/>
        </w:rPr>
        <w:t>s</w:t>
      </w:r>
      <w:r w:rsidR="00AB4328">
        <w:rPr>
          <w:rFonts w:asciiTheme="minorHAnsi" w:hAnsiTheme="minorHAnsi" w:cstheme="minorHAnsi"/>
        </w:rPr>
        <w:t xml:space="preserve"> aux </w:t>
      </w:r>
      <w:r w:rsidR="001C31C8">
        <w:rPr>
          <w:rFonts w:asciiTheme="minorHAnsi" w:hAnsiTheme="minorHAnsi" w:cstheme="minorHAnsi"/>
        </w:rPr>
        <w:t xml:space="preserve">deux </w:t>
      </w:r>
      <w:r w:rsidR="00F41948">
        <w:rPr>
          <w:rFonts w:asciiTheme="minorHAnsi" w:hAnsiTheme="minorHAnsi" w:cstheme="minorHAnsi"/>
        </w:rPr>
        <w:t xml:space="preserve">baies </w:t>
      </w:r>
      <w:r w:rsidR="001C31C8">
        <w:rPr>
          <w:rFonts w:asciiTheme="minorHAnsi" w:hAnsiTheme="minorHAnsi" w:cstheme="minorHAnsi"/>
        </w:rPr>
        <w:t>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1C31C8">
        <w:rPr>
          <w:rFonts w:asciiTheme="minorHAnsi" w:hAnsiTheme="minorHAnsi" w:cstheme="minorHAnsi"/>
        </w:rPr>
        <w:t xml:space="preserve"> </w:t>
      </w:r>
      <w:r w:rsidR="007C5A9F">
        <w:rPr>
          <w:rFonts w:asciiTheme="minorHAnsi" w:hAnsiTheme="minorHAnsi" w:cstheme="minorHAnsi"/>
        </w:rPr>
        <w:t>via l</w:t>
      </w:r>
      <w:r w:rsidR="001C31C8">
        <w:rPr>
          <w:rFonts w:asciiTheme="minorHAnsi" w:hAnsiTheme="minorHAnsi" w:cstheme="minorHAnsi"/>
        </w:rPr>
        <w:t xml:space="preserve">es </w:t>
      </w:r>
      <w:r w:rsidR="00AB4328">
        <w:rPr>
          <w:rFonts w:asciiTheme="minorHAnsi" w:hAnsiTheme="minorHAnsi" w:cstheme="minorHAnsi"/>
        </w:rPr>
        <w:t>deux commutateurs SW-FC1 et SW-FC2. Il</w:t>
      </w:r>
      <w:r w:rsidR="001C31C8">
        <w:rPr>
          <w:rFonts w:asciiTheme="minorHAnsi" w:hAnsiTheme="minorHAnsi" w:cstheme="minorHAnsi"/>
        </w:rPr>
        <w:t>s</w:t>
      </w:r>
      <w:r w:rsidR="00AB4328">
        <w:rPr>
          <w:rFonts w:asciiTheme="minorHAnsi" w:hAnsiTheme="minorHAnsi" w:cstheme="minorHAnsi"/>
        </w:rPr>
        <w:t xml:space="preserve"> </w:t>
      </w:r>
      <w:r w:rsidR="001C31C8">
        <w:rPr>
          <w:rFonts w:asciiTheme="minorHAnsi" w:hAnsiTheme="minorHAnsi" w:cstheme="minorHAnsi"/>
        </w:rPr>
        <w:t xml:space="preserve">seront </w:t>
      </w:r>
      <w:r w:rsidR="00AB4328">
        <w:rPr>
          <w:rFonts w:asciiTheme="minorHAnsi" w:hAnsiTheme="minorHAnsi" w:cstheme="minorHAnsi"/>
        </w:rPr>
        <w:t>accessible</w:t>
      </w:r>
      <w:r w:rsidR="001C31C8">
        <w:rPr>
          <w:rFonts w:asciiTheme="minorHAnsi" w:hAnsiTheme="minorHAnsi" w:cstheme="minorHAnsi"/>
        </w:rPr>
        <w:t>s</w:t>
      </w:r>
      <w:r w:rsidR="00AB4328">
        <w:rPr>
          <w:rFonts w:asciiTheme="minorHAnsi" w:hAnsiTheme="minorHAnsi" w:cstheme="minorHAnsi"/>
        </w:rPr>
        <w:t xml:space="preserve"> </w:t>
      </w:r>
      <w:r w:rsidR="00A47D63">
        <w:rPr>
          <w:rFonts w:asciiTheme="minorHAnsi" w:hAnsiTheme="minorHAnsi" w:cstheme="minorHAnsi"/>
        </w:rPr>
        <w:t>depuis le</w:t>
      </w:r>
      <w:r w:rsidR="00AB4328">
        <w:rPr>
          <w:rFonts w:asciiTheme="minorHAnsi" w:hAnsiTheme="minorHAnsi" w:cstheme="minorHAnsi"/>
        </w:rPr>
        <w:t xml:space="preserve"> réseau local. </w:t>
      </w:r>
    </w:p>
    <w:p w14:paraId="557ACA64" w14:textId="12718973" w:rsidR="00D37023" w:rsidRPr="002C4802" w:rsidRDefault="001C31C8" w:rsidP="00D37023">
      <w:pPr>
        <w:spacing w:before="60"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PATRH1 et PATRH2 </w:t>
      </w:r>
      <w:r w:rsidR="00AB4328">
        <w:rPr>
          <w:rFonts w:asciiTheme="minorHAnsi" w:hAnsiTheme="minorHAnsi" w:cstheme="minorHAnsi"/>
        </w:rPr>
        <w:t xml:space="preserve">auront les mêmes applications, les mêmes données et les </w:t>
      </w:r>
      <w:r w:rsidR="00D37023">
        <w:rPr>
          <w:rFonts w:asciiTheme="minorHAnsi" w:hAnsiTheme="minorHAnsi" w:cstheme="minorHAnsi"/>
        </w:rPr>
        <w:t xml:space="preserve">mêmes </w:t>
      </w:r>
      <w:r w:rsidR="00AB4328">
        <w:rPr>
          <w:rFonts w:asciiTheme="minorHAnsi" w:hAnsiTheme="minorHAnsi" w:cstheme="minorHAnsi"/>
        </w:rPr>
        <w:t>systèmes grâce à la solution ARF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 w:rsidR="008E0193">
        <w:rPr>
          <w:rFonts w:asciiTheme="minorHAnsi" w:hAnsiTheme="minorHAnsi" w:cstheme="minorHAnsi"/>
        </w:rPr>
        <w:t xml:space="preserve"> de la société Bull</w:t>
      </w:r>
      <w:r w:rsidR="00AB4328">
        <w:rPr>
          <w:rFonts w:asciiTheme="minorHAnsi" w:hAnsiTheme="minorHAnsi" w:cstheme="minorHAnsi"/>
        </w:rPr>
        <w:t>.</w:t>
      </w:r>
      <w:r w:rsidR="00D37023">
        <w:rPr>
          <w:rFonts w:asciiTheme="minorHAnsi" w:hAnsiTheme="minorHAnsi" w:cstheme="minorHAnsi"/>
        </w:rPr>
        <w:t xml:space="preserve"> Ainsi, le </w:t>
      </w:r>
      <w:r w:rsidR="00D41CD4">
        <w:rPr>
          <w:rFonts w:asciiTheme="minorHAnsi" w:hAnsiTheme="minorHAnsi" w:cstheme="minorHAnsi"/>
        </w:rPr>
        <w:t xml:space="preserve">groupe de volumes </w:t>
      </w:r>
      <w:proofErr w:type="spellStart"/>
      <w:r w:rsidR="00D37023" w:rsidRPr="00526203">
        <w:rPr>
          <w:rFonts w:asciiTheme="minorHAnsi" w:hAnsiTheme="minorHAnsi" w:cstheme="minorHAnsi"/>
          <w:i/>
        </w:rPr>
        <w:t>rootvg</w:t>
      </w:r>
      <w:proofErr w:type="spellEnd"/>
      <w:r w:rsidR="00D37023">
        <w:rPr>
          <w:rFonts w:asciiTheme="minorHAnsi" w:hAnsiTheme="minorHAnsi" w:cstheme="minorHAnsi"/>
        </w:rPr>
        <w:t xml:space="preserve"> de PATRH2 contient une copie du système d’exploitation de PATRH1.</w:t>
      </w:r>
    </w:p>
    <w:p w14:paraId="62B34CFF" w14:textId="77777777" w:rsidR="00B937ED" w:rsidRDefault="00B937ED" w:rsidP="00D37023">
      <w:pPr>
        <w:spacing w:before="60" w:after="60"/>
        <w:jc w:val="both"/>
        <w:rPr>
          <w:rFonts w:asciiTheme="minorHAnsi" w:hAnsiTheme="minorHAnsi" w:cstheme="minorHAnsi"/>
        </w:rPr>
      </w:pPr>
    </w:p>
    <w:p w14:paraId="139DB758" w14:textId="79454B96" w:rsidR="00D37023" w:rsidRDefault="00D37023" w:rsidP="00D37023">
      <w:pPr>
        <w:spacing w:before="60"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Une extension d’espace disque de la baie SAN</w:t>
      </w:r>
      <w:r w:rsidR="00AB40D4" w:rsidRPr="00AD36E4">
        <w:rPr>
          <w:rFonts w:ascii="Arial" w:hAnsi="Arial" w:cs="Arial"/>
          <w:sz w:val="24"/>
          <w:vertAlign w:val="superscript"/>
        </w:rPr>
        <w:t>*</w:t>
      </w:r>
      <w:r>
        <w:rPr>
          <w:rFonts w:asciiTheme="minorHAnsi" w:hAnsiTheme="minorHAnsi" w:cstheme="minorHAnsi"/>
        </w:rPr>
        <w:t xml:space="preserve"> est prévue pour tenir compte </w:t>
      </w:r>
      <w:r w:rsidR="00B937ED">
        <w:rPr>
          <w:rFonts w:asciiTheme="minorHAnsi" w:hAnsiTheme="minorHAnsi" w:cstheme="minorHAnsi"/>
        </w:rPr>
        <w:t xml:space="preserve">du </w:t>
      </w:r>
      <w:r>
        <w:rPr>
          <w:rFonts w:asciiTheme="minorHAnsi" w:hAnsiTheme="minorHAnsi" w:cstheme="minorHAnsi"/>
        </w:rPr>
        <w:t>besoin d’évolution d</w:t>
      </w:r>
      <w:r w:rsidR="00A47D63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 xml:space="preserve"> stockage des données.</w:t>
      </w:r>
    </w:p>
    <w:p w14:paraId="248F633E" w14:textId="77777777" w:rsidR="00B937ED" w:rsidRDefault="00B937ED" w:rsidP="0010493F">
      <w:pPr>
        <w:spacing w:before="60" w:after="60"/>
        <w:jc w:val="both"/>
        <w:rPr>
          <w:rFonts w:asciiTheme="minorHAnsi" w:hAnsiTheme="minorHAnsi" w:cstheme="minorHAnsi"/>
        </w:rPr>
      </w:pPr>
    </w:p>
    <w:p w14:paraId="2BDF04D0" w14:textId="77777777" w:rsidR="00231B17" w:rsidRPr="00231B17" w:rsidRDefault="00231B17" w:rsidP="00231B17">
      <w:pPr>
        <w:spacing w:before="60" w:after="60"/>
        <w:jc w:val="both"/>
        <w:rPr>
          <w:rFonts w:asciiTheme="minorHAnsi" w:hAnsiTheme="minorHAnsi" w:cstheme="minorHAnsi"/>
        </w:rPr>
      </w:pPr>
      <w:r w:rsidRPr="00231B17">
        <w:rPr>
          <w:rFonts w:asciiTheme="minorHAnsi" w:hAnsiTheme="minorHAnsi" w:cstheme="minorHAnsi"/>
        </w:rPr>
        <w:t>Les prestations de maintenance seront assurées.</w:t>
      </w:r>
      <w:r w:rsidR="000C175D">
        <w:rPr>
          <w:rFonts w:asciiTheme="minorHAnsi" w:hAnsiTheme="minorHAnsi" w:cstheme="minorHAnsi"/>
        </w:rPr>
        <w:t xml:space="preserve"> Par ailleurs</w:t>
      </w:r>
      <w:r w:rsidRPr="00231B17">
        <w:rPr>
          <w:rFonts w:asciiTheme="minorHAnsi" w:hAnsiTheme="minorHAnsi" w:cstheme="minorHAnsi"/>
        </w:rPr>
        <w:t xml:space="preserve">, tous les équipements </w:t>
      </w:r>
      <w:r w:rsidR="000C175D">
        <w:rPr>
          <w:rFonts w:asciiTheme="minorHAnsi" w:hAnsiTheme="minorHAnsi" w:cstheme="minorHAnsi"/>
        </w:rPr>
        <w:t xml:space="preserve">ajoutés dans l’infrastructure pourront </w:t>
      </w:r>
      <w:r w:rsidRPr="00231B17">
        <w:rPr>
          <w:rFonts w:asciiTheme="minorHAnsi" w:hAnsiTheme="minorHAnsi" w:cstheme="minorHAnsi"/>
        </w:rPr>
        <w:t>être supervisés.</w:t>
      </w:r>
    </w:p>
    <w:sectPr w:rsidR="00231B17" w:rsidRPr="00231B17" w:rsidSect="000C20E2">
      <w:footerReference w:type="default" r:id="rId11"/>
      <w:pgSz w:w="11906" w:h="16838"/>
      <w:pgMar w:top="720" w:right="720" w:bottom="720" w:left="720" w:header="708" w:footer="12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B90EE" w14:textId="77777777" w:rsidR="009F1F12" w:rsidRDefault="009F1F12" w:rsidP="0036218A">
      <w:r>
        <w:separator/>
      </w:r>
    </w:p>
  </w:endnote>
  <w:endnote w:type="continuationSeparator" w:id="0">
    <w:p w14:paraId="6F048B27" w14:textId="77777777" w:rsidR="009F1F12" w:rsidRDefault="009F1F12" w:rsidP="0036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588"/>
      <w:gridCol w:w="2622"/>
    </w:tblGrid>
    <w:tr w:rsidR="004E69B3" w:rsidRPr="00642C38" w14:paraId="579DAD49" w14:textId="77777777" w:rsidTr="004E69B3">
      <w:trPr>
        <w:jc w:val="center"/>
      </w:trPr>
      <w:tc>
        <w:tcPr>
          <w:tcW w:w="6588" w:type="dxa"/>
          <w:shd w:val="clear" w:color="auto" w:fill="auto"/>
        </w:tcPr>
        <w:p w14:paraId="15616B42" w14:textId="793A43E0" w:rsidR="004E69B3" w:rsidRPr="00642C38" w:rsidRDefault="004E69B3" w:rsidP="00383A64">
          <w:pPr>
            <w:pStyle w:val="Pieddepage"/>
            <w:ind w:right="357"/>
            <w:rPr>
              <w:rFonts w:ascii="Arial" w:hAnsi="Arial" w:cs="Arial"/>
              <w:sz w:val="20"/>
              <w:szCs w:val="20"/>
            </w:rPr>
          </w:pPr>
          <w:r w:rsidRPr="00642C38">
            <w:rPr>
              <w:rFonts w:ascii="Arial" w:hAnsi="Arial" w:cs="Arial"/>
              <w:sz w:val="20"/>
              <w:szCs w:val="20"/>
            </w:rPr>
            <w:t xml:space="preserve">BTS </w:t>
          </w:r>
          <w:r>
            <w:rPr>
              <w:rFonts w:ascii="Arial" w:hAnsi="Arial" w:cs="Arial"/>
              <w:sz w:val="20"/>
              <w:szCs w:val="20"/>
            </w:rPr>
            <w:t>SERVICES INFORMATIQUES AUX ORGANISATIONS</w:t>
          </w:r>
        </w:p>
      </w:tc>
      <w:tc>
        <w:tcPr>
          <w:tcW w:w="2622" w:type="dxa"/>
          <w:shd w:val="clear" w:color="auto" w:fill="auto"/>
        </w:tcPr>
        <w:p w14:paraId="555C7913" w14:textId="77777777" w:rsidR="004E69B3" w:rsidRPr="00642C38" w:rsidRDefault="004E69B3" w:rsidP="00383A64">
          <w:pPr>
            <w:pStyle w:val="Pieddepage"/>
            <w:ind w:right="357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SESSION 2020</w:t>
          </w:r>
        </w:p>
      </w:tc>
    </w:tr>
    <w:tr w:rsidR="004E69B3" w:rsidRPr="00642C38" w14:paraId="54F72151" w14:textId="77777777" w:rsidTr="004E69B3">
      <w:trPr>
        <w:jc w:val="center"/>
      </w:trPr>
      <w:tc>
        <w:tcPr>
          <w:tcW w:w="6588" w:type="dxa"/>
          <w:shd w:val="clear" w:color="auto" w:fill="auto"/>
        </w:tcPr>
        <w:p w14:paraId="570DAC20" w14:textId="6CDD858A" w:rsidR="004E69B3" w:rsidRPr="00642C38" w:rsidRDefault="004E69B3" w:rsidP="00383A64">
          <w:pPr>
            <w:pStyle w:val="Pieddepage"/>
            <w:ind w:right="357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U5</w:t>
          </w:r>
          <w:r w:rsidRPr="00642C38">
            <w:rPr>
              <w:rFonts w:ascii="Arial" w:hAnsi="Arial" w:cs="Arial"/>
              <w:sz w:val="20"/>
              <w:szCs w:val="20"/>
            </w:rPr>
            <w:t xml:space="preserve"> – </w:t>
          </w:r>
          <w:r>
            <w:rPr>
              <w:rFonts w:ascii="Arial" w:hAnsi="Arial" w:cs="Arial"/>
              <w:sz w:val="20"/>
              <w:szCs w:val="20"/>
            </w:rPr>
            <w:t xml:space="preserve">Production et fourniture de services informatiques </w:t>
          </w:r>
        </w:p>
      </w:tc>
      <w:tc>
        <w:tcPr>
          <w:tcW w:w="2622" w:type="dxa"/>
          <w:shd w:val="clear" w:color="auto" w:fill="auto"/>
        </w:tcPr>
        <w:p w14:paraId="429122F6" w14:textId="632B88FD" w:rsidR="004E69B3" w:rsidRPr="00642C38" w:rsidRDefault="004E69B3" w:rsidP="00383A64">
          <w:pPr>
            <w:pStyle w:val="Pieddepage"/>
            <w:ind w:right="357"/>
            <w:jc w:val="center"/>
            <w:rPr>
              <w:rFonts w:ascii="Arial" w:hAnsi="Arial" w:cs="Arial"/>
              <w:sz w:val="20"/>
              <w:szCs w:val="20"/>
            </w:rPr>
          </w:pPr>
          <w:r w:rsidRPr="00642C38">
            <w:rPr>
              <w:rFonts w:ascii="Arial" w:hAnsi="Arial" w:cs="Arial"/>
              <w:sz w:val="20"/>
              <w:szCs w:val="20"/>
            </w:rPr>
            <w:t>D</w:t>
          </w:r>
          <w:r>
            <w:rPr>
              <w:rFonts w:ascii="Arial" w:hAnsi="Arial" w:cs="Arial"/>
              <w:sz w:val="20"/>
              <w:szCs w:val="20"/>
            </w:rPr>
            <w:t>urée : 4</w:t>
          </w:r>
          <w:r w:rsidRPr="00642C38">
            <w:rPr>
              <w:rFonts w:ascii="Arial" w:hAnsi="Arial" w:cs="Arial"/>
              <w:sz w:val="20"/>
              <w:szCs w:val="20"/>
            </w:rPr>
            <w:t xml:space="preserve"> heures</w:t>
          </w:r>
        </w:p>
      </w:tc>
    </w:tr>
    <w:tr w:rsidR="004E69B3" w:rsidRPr="00642C38" w14:paraId="7438553A" w14:textId="77777777" w:rsidTr="004E69B3">
      <w:trPr>
        <w:jc w:val="center"/>
      </w:trPr>
      <w:tc>
        <w:tcPr>
          <w:tcW w:w="6588" w:type="dxa"/>
          <w:shd w:val="clear" w:color="auto" w:fill="auto"/>
        </w:tcPr>
        <w:p w14:paraId="27C5F41F" w14:textId="37E1C9F8" w:rsidR="004E69B3" w:rsidRPr="00642C38" w:rsidRDefault="004E69B3" w:rsidP="00383A64">
          <w:pPr>
            <w:pStyle w:val="Pieddepage"/>
            <w:ind w:right="357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Code sujet : SI5SISR</w:t>
          </w:r>
        </w:p>
      </w:tc>
      <w:tc>
        <w:tcPr>
          <w:tcW w:w="2622" w:type="dxa"/>
          <w:shd w:val="clear" w:color="auto" w:fill="auto"/>
        </w:tcPr>
        <w:p w14:paraId="70331EFA" w14:textId="67CA1F1C" w:rsidR="004E69B3" w:rsidRPr="00642C38" w:rsidRDefault="004E69B3" w:rsidP="00383A64">
          <w:pPr>
            <w:pStyle w:val="Pieddepage"/>
            <w:ind w:right="357"/>
            <w:jc w:val="center"/>
            <w:rPr>
              <w:rFonts w:ascii="Arial" w:hAnsi="Arial" w:cs="Arial"/>
              <w:sz w:val="20"/>
              <w:szCs w:val="20"/>
            </w:rPr>
          </w:pPr>
          <w:r w:rsidRPr="00642C38">
            <w:rPr>
              <w:rFonts w:ascii="Arial" w:hAnsi="Arial" w:cs="Arial"/>
              <w:sz w:val="20"/>
              <w:szCs w:val="20"/>
            </w:rPr>
            <w:t xml:space="preserve">Page </w:t>
          </w:r>
          <w:r w:rsidRPr="00642C38">
            <w:rPr>
              <w:rFonts w:ascii="Arial" w:hAnsi="Arial" w:cs="Arial"/>
              <w:sz w:val="20"/>
              <w:szCs w:val="20"/>
            </w:rPr>
            <w:fldChar w:fldCharType="begin"/>
          </w:r>
          <w:r w:rsidRPr="00642C38">
            <w:rPr>
              <w:rFonts w:ascii="Arial" w:hAnsi="Arial" w:cs="Arial"/>
              <w:sz w:val="20"/>
              <w:szCs w:val="20"/>
            </w:rPr>
            <w:instrText>PAGE  \* Arabic  \* MERGEFORMAT</w:instrText>
          </w:r>
          <w:r w:rsidRPr="00642C38">
            <w:rPr>
              <w:rFonts w:ascii="Arial" w:hAnsi="Arial" w:cs="Arial"/>
              <w:sz w:val="20"/>
              <w:szCs w:val="20"/>
            </w:rPr>
            <w:fldChar w:fldCharType="separate"/>
          </w:r>
          <w:r w:rsidR="002852AE">
            <w:rPr>
              <w:rFonts w:ascii="Arial" w:hAnsi="Arial" w:cs="Arial"/>
              <w:noProof/>
              <w:sz w:val="20"/>
              <w:szCs w:val="20"/>
            </w:rPr>
            <w:t>0</w:t>
          </w:r>
          <w:r w:rsidRPr="00642C38">
            <w:rPr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sz w:val="20"/>
              <w:szCs w:val="20"/>
            </w:rPr>
            <w:t xml:space="preserve"> sur 17</w:t>
          </w:r>
        </w:p>
      </w:tc>
    </w:tr>
  </w:tbl>
  <w:p w14:paraId="6038FF56" w14:textId="77777777" w:rsidR="004E69B3" w:rsidRDefault="004E69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9F784" w14:textId="77777777" w:rsidR="009F1F12" w:rsidRDefault="009F1F12" w:rsidP="0036218A">
      <w:r>
        <w:separator/>
      </w:r>
    </w:p>
  </w:footnote>
  <w:footnote w:type="continuationSeparator" w:id="0">
    <w:p w14:paraId="7E244B18" w14:textId="77777777" w:rsidR="009F1F12" w:rsidRDefault="009F1F12" w:rsidP="00362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25A8E"/>
    <w:name w:val="Outline"/>
    <w:lvl w:ilvl="0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>
      <w:start w:val="1"/>
      <w:numFmt w:val="decimal"/>
      <w:isLgl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9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21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" w:hAnsi="Arial" w:cs="Arial"/>
      </w:rPr>
    </w:lvl>
  </w:abstractNum>
  <w:abstractNum w:abstractNumId="2" w15:restartNumberingAfterBreak="0">
    <w:nsid w:val="00000009"/>
    <w:multiLevelType w:val="multilevel"/>
    <w:tmpl w:val="00000009"/>
    <w:name w:val="WW8Num2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C"/>
    <w:multiLevelType w:val="multilevel"/>
    <w:tmpl w:val="0000000C"/>
    <w:name w:val="WW8Num28"/>
    <w:lvl w:ilvl="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4" w15:restartNumberingAfterBreak="0">
    <w:nsid w:val="0000000E"/>
    <w:multiLevelType w:val="multilevel"/>
    <w:tmpl w:val="062E548A"/>
    <w:name w:val="WW8Num35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 w15:restartNumberingAfterBreak="0">
    <w:nsid w:val="0448787F"/>
    <w:multiLevelType w:val="hybridMultilevel"/>
    <w:tmpl w:val="6526BD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10CF"/>
    <w:multiLevelType w:val="hybridMultilevel"/>
    <w:tmpl w:val="51E89CF4"/>
    <w:lvl w:ilvl="0" w:tplc="70F842E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C7B3C"/>
    <w:multiLevelType w:val="hybridMultilevel"/>
    <w:tmpl w:val="F45034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45890"/>
    <w:multiLevelType w:val="hybridMultilevel"/>
    <w:tmpl w:val="F62C7C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63CE"/>
    <w:multiLevelType w:val="hybridMultilevel"/>
    <w:tmpl w:val="0124243C"/>
    <w:lvl w:ilvl="0" w:tplc="29B67280">
      <w:start w:val="1"/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B77BD"/>
    <w:multiLevelType w:val="hybridMultilevel"/>
    <w:tmpl w:val="BAF031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3109E"/>
    <w:multiLevelType w:val="hybridMultilevel"/>
    <w:tmpl w:val="61266F64"/>
    <w:lvl w:ilvl="0" w:tplc="00146320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D4CFD"/>
    <w:multiLevelType w:val="multilevel"/>
    <w:tmpl w:val="9F78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9F460C"/>
    <w:multiLevelType w:val="hybridMultilevel"/>
    <w:tmpl w:val="5E7AD758"/>
    <w:lvl w:ilvl="0" w:tplc="00146320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04B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F71EF"/>
    <w:multiLevelType w:val="multilevel"/>
    <w:tmpl w:val="40FE9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2B5191"/>
    <w:multiLevelType w:val="hybridMultilevel"/>
    <w:tmpl w:val="7B26C8C2"/>
    <w:lvl w:ilvl="0" w:tplc="AD6C7C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71BD6"/>
    <w:multiLevelType w:val="hybridMultilevel"/>
    <w:tmpl w:val="236425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731E5"/>
    <w:multiLevelType w:val="hybridMultilevel"/>
    <w:tmpl w:val="C6A05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B4D14"/>
    <w:multiLevelType w:val="multilevel"/>
    <w:tmpl w:val="076C2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006BDB"/>
    <w:multiLevelType w:val="hybridMultilevel"/>
    <w:tmpl w:val="EFE2398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40512"/>
    <w:multiLevelType w:val="hybridMultilevel"/>
    <w:tmpl w:val="151A025A"/>
    <w:lvl w:ilvl="0" w:tplc="C6B4A3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536E71"/>
    <w:multiLevelType w:val="hybridMultilevel"/>
    <w:tmpl w:val="78F835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45E48"/>
    <w:multiLevelType w:val="multilevel"/>
    <w:tmpl w:val="9578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BE247E"/>
    <w:multiLevelType w:val="hybridMultilevel"/>
    <w:tmpl w:val="565C61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00F2C"/>
    <w:multiLevelType w:val="hybridMultilevel"/>
    <w:tmpl w:val="A8A8B6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3319E0"/>
    <w:multiLevelType w:val="hybridMultilevel"/>
    <w:tmpl w:val="C4DCDC5E"/>
    <w:lvl w:ilvl="0" w:tplc="00146320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138A6"/>
    <w:multiLevelType w:val="multilevel"/>
    <w:tmpl w:val="D8B8C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F4314A"/>
    <w:multiLevelType w:val="hybridMultilevel"/>
    <w:tmpl w:val="395CD6A0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0146320">
      <w:start w:val="1"/>
      <w:numFmt w:val="bullet"/>
      <w:lvlText w:val="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74350A0"/>
    <w:multiLevelType w:val="hybridMultilevel"/>
    <w:tmpl w:val="7C240ECE"/>
    <w:lvl w:ilvl="0" w:tplc="040C0019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48"/>
        </w:tabs>
        <w:ind w:left="75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68"/>
        </w:tabs>
        <w:ind w:left="82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88"/>
        </w:tabs>
        <w:ind w:left="8988" w:hanging="360"/>
      </w:pPr>
      <w:rPr>
        <w:rFonts w:ascii="Wingdings" w:hAnsi="Wingdings" w:hint="default"/>
      </w:rPr>
    </w:lvl>
  </w:abstractNum>
  <w:abstractNum w:abstractNumId="29" w15:restartNumberingAfterBreak="0">
    <w:nsid w:val="69CE564E"/>
    <w:multiLevelType w:val="hybridMultilevel"/>
    <w:tmpl w:val="6EDA21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07D75"/>
    <w:multiLevelType w:val="multilevel"/>
    <w:tmpl w:val="8A04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533D33"/>
    <w:multiLevelType w:val="hybridMultilevel"/>
    <w:tmpl w:val="43E878EA"/>
    <w:lvl w:ilvl="0" w:tplc="FD2898D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72B20"/>
    <w:multiLevelType w:val="hybridMultilevel"/>
    <w:tmpl w:val="7E1425FA"/>
    <w:lvl w:ilvl="0" w:tplc="040C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B5D21"/>
    <w:multiLevelType w:val="hybridMultilevel"/>
    <w:tmpl w:val="306CE82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8022D"/>
    <w:multiLevelType w:val="hybridMultilevel"/>
    <w:tmpl w:val="57CEDE0A"/>
    <w:lvl w:ilvl="0" w:tplc="8E1AFA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414BE"/>
    <w:multiLevelType w:val="multilevel"/>
    <w:tmpl w:val="F4CA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676488"/>
    <w:multiLevelType w:val="hybridMultilevel"/>
    <w:tmpl w:val="7A941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324AA"/>
    <w:multiLevelType w:val="hybridMultilevel"/>
    <w:tmpl w:val="B0D0AB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A1C72"/>
    <w:multiLevelType w:val="hybridMultilevel"/>
    <w:tmpl w:val="FC22386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5"/>
  </w:num>
  <w:num w:numId="3">
    <w:abstractNumId w:val="26"/>
  </w:num>
  <w:num w:numId="4">
    <w:abstractNumId w:val="20"/>
  </w:num>
  <w:num w:numId="5">
    <w:abstractNumId w:val="6"/>
  </w:num>
  <w:num w:numId="6">
    <w:abstractNumId w:val="4"/>
  </w:num>
  <w:num w:numId="7">
    <w:abstractNumId w:val="0"/>
  </w:num>
  <w:num w:numId="8">
    <w:abstractNumId w:val="13"/>
  </w:num>
  <w:num w:numId="9">
    <w:abstractNumId w:val="11"/>
  </w:num>
  <w:num w:numId="10">
    <w:abstractNumId w:val="27"/>
  </w:num>
  <w:num w:numId="11">
    <w:abstractNumId w:val="25"/>
  </w:num>
  <w:num w:numId="12">
    <w:abstractNumId w:val="3"/>
  </w:num>
  <w:num w:numId="13">
    <w:abstractNumId w:val="1"/>
  </w:num>
  <w:num w:numId="14">
    <w:abstractNumId w:val="2"/>
  </w:num>
  <w:num w:numId="15">
    <w:abstractNumId w:val="10"/>
  </w:num>
  <w:num w:numId="16">
    <w:abstractNumId w:val="14"/>
  </w:num>
  <w:num w:numId="17">
    <w:abstractNumId w:val="33"/>
  </w:num>
  <w:num w:numId="18">
    <w:abstractNumId w:val="37"/>
  </w:num>
  <w:num w:numId="19">
    <w:abstractNumId w:val="19"/>
  </w:num>
  <w:num w:numId="20">
    <w:abstractNumId w:val="28"/>
  </w:num>
  <w:num w:numId="21">
    <w:abstractNumId w:val="8"/>
  </w:num>
  <w:num w:numId="22">
    <w:abstractNumId w:val="15"/>
  </w:num>
  <w:num w:numId="23">
    <w:abstractNumId w:val="36"/>
  </w:num>
  <w:num w:numId="24">
    <w:abstractNumId w:val="9"/>
  </w:num>
  <w:num w:numId="25">
    <w:abstractNumId w:val="18"/>
  </w:num>
  <w:num w:numId="26">
    <w:abstractNumId w:val="30"/>
  </w:num>
  <w:num w:numId="27">
    <w:abstractNumId w:val="12"/>
  </w:num>
  <w:num w:numId="28">
    <w:abstractNumId w:val="32"/>
  </w:num>
  <w:num w:numId="29">
    <w:abstractNumId w:val="31"/>
  </w:num>
  <w:num w:numId="30">
    <w:abstractNumId w:val="22"/>
  </w:num>
  <w:num w:numId="31">
    <w:abstractNumId w:val="17"/>
  </w:num>
  <w:num w:numId="32">
    <w:abstractNumId w:val="29"/>
  </w:num>
  <w:num w:numId="33">
    <w:abstractNumId w:val="16"/>
  </w:num>
  <w:num w:numId="34">
    <w:abstractNumId w:val="7"/>
  </w:num>
  <w:num w:numId="35">
    <w:abstractNumId w:val="24"/>
  </w:num>
  <w:num w:numId="36">
    <w:abstractNumId w:val="23"/>
  </w:num>
  <w:num w:numId="37">
    <w:abstractNumId w:val="21"/>
  </w:num>
  <w:num w:numId="38">
    <w:abstractNumId w:val="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8A"/>
    <w:rsid w:val="00001374"/>
    <w:rsid w:val="000019C2"/>
    <w:rsid w:val="00014BD9"/>
    <w:rsid w:val="00025FEC"/>
    <w:rsid w:val="000277CD"/>
    <w:rsid w:val="000331FB"/>
    <w:rsid w:val="00033D00"/>
    <w:rsid w:val="0003513F"/>
    <w:rsid w:val="000353B5"/>
    <w:rsid w:val="00035F83"/>
    <w:rsid w:val="000363D0"/>
    <w:rsid w:val="00040E4B"/>
    <w:rsid w:val="00041E8F"/>
    <w:rsid w:val="00042CA8"/>
    <w:rsid w:val="00050733"/>
    <w:rsid w:val="00050C84"/>
    <w:rsid w:val="000522A5"/>
    <w:rsid w:val="000618EC"/>
    <w:rsid w:val="00061F87"/>
    <w:rsid w:val="000675D1"/>
    <w:rsid w:val="00067953"/>
    <w:rsid w:val="00071612"/>
    <w:rsid w:val="00073A72"/>
    <w:rsid w:val="00084088"/>
    <w:rsid w:val="000844F9"/>
    <w:rsid w:val="00085017"/>
    <w:rsid w:val="000851D6"/>
    <w:rsid w:val="00086FA1"/>
    <w:rsid w:val="00091878"/>
    <w:rsid w:val="00092EA4"/>
    <w:rsid w:val="00093D21"/>
    <w:rsid w:val="00094BFF"/>
    <w:rsid w:val="00095636"/>
    <w:rsid w:val="000969F2"/>
    <w:rsid w:val="000A1FC9"/>
    <w:rsid w:val="000A2D19"/>
    <w:rsid w:val="000A63EE"/>
    <w:rsid w:val="000A6F18"/>
    <w:rsid w:val="000B0BDF"/>
    <w:rsid w:val="000B13B4"/>
    <w:rsid w:val="000B4A1C"/>
    <w:rsid w:val="000B4D39"/>
    <w:rsid w:val="000B6EF6"/>
    <w:rsid w:val="000B742C"/>
    <w:rsid w:val="000B79F1"/>
    <w:rsid w:val="000C0785"/>
    <w:rsid w:val="000C175D"/>
    <w:rsid w:val="000C20E2"/>
    <w:rsid w:val="000C2614"/>
    <w:rsid w:val="000C5BCC"/>
    <w:rsid w:val="000C607F"/>
    <w:rsid w:val="000D2F3A"/>
    <w:rsid w:val="000E1070"/>
    <w:rsid w:val="000E2B3E"/>
    <w:rsid w:val="000E44F1"/>
    <w:rsid w:val="000E528B"/>
    <w:rsid w:val="000E5547"/>
    <w:rsid w:val="000E657B"/>
    <w:rsid w:val="000F5DF0"/>
    <w:rsid w:val="000F5DF3"/>
    <w:rsid w:val="000F71E6"/>
    <w:rsid w:val="00100717"/>
    <w:rsid w:val="00100888"/>
    <w:rsid w:val="00101A72"/>
    <w:rsid w:val="00102C44"/>
    <w:rsid w:val="001037F8"/>
    <w:rsid w:val="0010493F"/>
    <w:rsid w:val="00105E5E"/>
    <w:rsid w:val="00107282"/>
    <w:rsid w:val="00110741"/>
    <w:rsid w:val="00113899"/>
    <w:rsid w:val="00117218"/>
    <w:rsid w:val="00121DCD"/>
    <w:rsid w:val="001251DE"/>
    <w:rsid w:val="00127446"/>
    <w:rsid w:val="00131362"/>
    <w:rsid w:val="00131EDA"/>
    <w:rsid w:val="001321BA"/>
    <w:rsid w:val="001331F6"/>
    <w:rsid w:val="00136520"/>
    <w:rsid w:val="001442DB"/>
    <w:rsid w:val="001458A3"/>
    <w:rsid w:val="00145940"/>
    <w:rsid w:val="001462A8"/>
    <w:rsid w:val="001468A9"/>
    <w:rsid w:val="0015075C"/>
    <w:rsid w:val="00150A41"/>
    <w:rsid w:val="00154A6C"/>
    <w:rsid w:val="00155B15"/>
    <w:rsid w:val="00157CBE"/>
    <w:rsid w:val="00161EE3"/>
    <w:rsid w:val="001644F7"/>
    <w:rsid w:val="00164DDB"/>
    <w:rsid w:val="0016524B"/>
    <w:rsid w:val="0016756F"/>
    <w:rsid w:val="0017309B"/>
    <w:rsid w:val="00175C4A"/>
    <w:rsid w:val="00177CE1"/>
    <w:rsid w:val="00180C62"/>
    <w:rsid w:val="00180FF9"/>
    <w:rsid w:val="00184901"/>
    <w:rsid w:val="00187BBE"/>
    <w:rsid w:val="00190FCB"/>
    <w:rsid w:val="00190FFF"/>
    <w:rsid w:val="00191E50"/>
    <w:rsid w:val="00191F8F"/>
    <w:rsid w:val="001963DA"/>
    <w:rsid w:val="001A1085"/>
    <w:rsid w:val="001A1866"/>
    <w:rsid w:val="001A3A61"/>
    <w:rsid w:val="001A3B0D"/>
    <w:rsid w:val="001A3F61"/>
    <w:rsid w:val="001A650F"/>
    <w:rsid w:val="001A6F10"/>
    <w:rsid w:val="001A7AEF"/>
    <w:rsid w:val="001B194B"/>
    <w:rsid w:val="001C31C8"/>
    <w:rsid w:val="001C417A"/>
    <w:rsid w:val="001C4378"/>
    <w:rsid w:val="001C58E6"/>
    <w:rsid w:val="001C5A1C"/>
    <w:rsid w:val="001C5B0C"/>
    <w:rsid w:val="001D119B"/>
    <w:rsid w:val="001D43BE"/>
    <w:rsid w:val="001D5F29"/>
    <w:rsid w:val="001E6CE6"/>
    <w:rsid w:val="001F11A4"/>
    <w:rsid w:val="001F3271"/>
    <w:rsid w:val="001F3CE5"/>
    <w:rsid w:val="001F7112"/>
    <w:rsid w:val="001F79B8"/>
    <w:rsid w:val="001F7AB0"/>
    <w:rsid w:val="00200B83"/>
    <w:rsid w:val="0020112B"/>
    <w:rsid w:val="00201AA8"/>
    <w:rsid w:val="00203880"/>
    <w:rsid w:val="00203AD7"/>
    <w:rsid w:val="00204B7F"/>
    <w:rsid w:val="00204EFF"/>
    <w:rsid w:val="00210581"/>
    <w:rsid w:val="0021213F"/>
    <w:rsid w:val="00212E1E"/>
    <w:rsid w:val="002131BD"/>
    <w:rsid w:val="00214116"/>
    <w:rsid w:val="00214B7F"/>
    <w:rsid w:val="002162AD"/>
    <w:rsid w:val="002225DB"/>
    <w:rsid w:val="0022674F"/>
    <w:rsid w:val="00231B17"/>
    <w:rsid w:val="00241D90"/>
    <w:rsid w:val="00241ED2"/>
    <w:rsid w:val="00244FAD"/>
    <w:rsid w:val="00245B11"/>
    <w:rsid w:val="0025057B"/>
    <w:rsid w:val="00250A9A"/>
    <w:rsid w:val="0025377E"/>
    <w:rsid w:val="00254160"/>
    <w:rsid w:val="00257AEB"/>
    <w:rsid w:val="0026013E"/>
    <w:rsid w:val="00260C91"/>
    <w:rsid w:val="0026192A"/>
    <w:rsid w:val="00262424"/>
    <w:rsid w:val="00263CB6"/>
    <w:rsid w:val="00265477"/>
    <w:rsid w:val="00265CB9"/>
    <w:rsid w:val="00265E0B"/>
    <w:rsid w:val="002673CC"/>
    <w:rsid w:val="00271F83"/>
    <w:rsid w:val="00273974"/>
    <w:rsid w:val="00273FE9"/>
    <w:rsid w:val="00274DF3"/>
    <w:rsid w:val="002751B5"/>
    <w:rsid w:val="002778A0"/>
    <w:rsid w:val="00281D4F"/>
    <w:rsid w:val="0028211E"/>
    <w:rsid w:val="002852AE"/>
    <w:rsid w:val="002857A9"/>
    <w:rsid w:val="002866BA"/>
    <w:rsid w:val="00292664"/>
    <w:rsid w:val="0029533B"/>
    <w:rsid w:val="0029568A"/>
    <w:rsid w:val="00296C72"/>
    <w:rsid w:val="0029721D"/>
    <w:rsid w:val="002A042C"/>
    <w:rsid w:val="002A07B9"/>
    <w:rsid w:val="002A0924"/>
    <w:rsid w:val="002B13B1"/>
    <w:rsid w:val="002B27C7"/>
    <w:rsid w:val="002B521B"/>
    <w:rsid w:val="002B718A"/>
    <w:rsid w:val="002C3218"/>
    <w:rsid w:val="002C4802"/>
    <w:rsid w:val="002D3841"/>
    <w:rsid w:val="002D47CB"/>
    <w:rsid w:val="002D7331"/>
    <w:rsid w:val="002E0A58"/>
    <w:rsid w:val="002E187D"/>
    <w:rsid w:val="002E2B72"/>
    <w:rsid w:val="002E5A55"/>
    <w:rsid w:val="002E5D67"/>
    <w:rsid w:val="002F2BD6"/>
    <w:rsid w:val="00303AC9"/>
    <w:rsid w:val="003059DB"/>
    <w:rsid w:val="00305B42"/>
    <w:rsid w:val="00307ABB"/>
    <w:rsid w:val="00312F3C"/>
    <w:rsid w:val="003143EC"/>
    <w:rsid w:val="00315551"/>
    <w:rsid w:val="00315D18"/>
    <w:rsid w:val="00320765"/>
    <w:rsid w:val="00320870"/>
    <w:rsid w:val="003225D5"/>
    <w:rsid w:val="003241DA"/>
    <w:rsid w:val="00324E5C"/>
    <w:rsid w:val="00325F5B"/>
    <w:rsid w:val="0033349D"/>
    <w:rsid w:val="003346D1"/>
    <w:rsid w:val="00344523"/>
    <w:rsid w:val="003457C8"/>
    <w:rsid w:val="00346D0B"/>
    <w:rsid w:val="00347BDD"/>
    <w:rsid w:val="00347E63"/>
    <w:rsid w:val="003504CE"/>
    <w:rsid w:val="0035496D"/>
    <w:rsid w:val="003550EB"/>
    <w:rsid w:val="003570E3"/>
    <w:rsid w:val="003609C3"/>
    <w:rsid w:val="00361382"/>
    <w:rsid w:val="0036218A"/>
    <w:rsid w:val="00363598"/>
    <w:rsid w:val="00363992"/>
    <w:rsid w:val="00366493"/>
    <w:rsid w:val="00367C06"/>
    <w:rsid w:val="003719CD"/>
    <w:rsid w:val="00372625"/>
    <w:rsid w:val="003729DA"/>
    <w:rsid w:val="00373E38"/>
    <w:rsid w:val="0037409D"/>
    <w:rsid w:val="0037589C"/>
    <w:rsid w:val="00376CB8"/>
    <w:rsid w:val="00380900"/>
    <w:rsid w:val="00382594"/>
    <w:rsid w:val="00382699"/>
    <w:rsid w:val="00382A2D"/>
    <w:rsid w:val="00383A64"/>
    <w:rsid w:val="00385973"/>
    <w:rsid w:val="003862C1"/>
    <w:rsid w:val="0039274D"/>
    <w:rsid w:val="00396832"/>
    <w:rsid w:val="00396A3F"/>
    <w:rsid w:val="00396EFF"/>
    <w:rsid w:val="003A2517"/>
    <w:rsid w:val="003A4182"/>
    <w:rsid w:val="003B0E4F"/>
    <w:rsid w:val="003B2E61"/>
    <w:rsid w:val="003C0518"/>
    <w:rsid w:val="003C2F02"/>
    <w:rsid w:val="003C443F"/>
    <w:rsid w:val="003C5B2C"/>
    <w:rsid w:val="003C67C4"/>
    <w:rsid w:val="003D0B83"/>
    <w:rsid w:val="003D1342"/>
    <w:rsid w:val="003D19BC"/>
    <w:rsid w:val="003D406D"/>
    <w:rsid w:val="003D5B4B"/>
    <w:rsid w:val="003D68E4"/>
    <w:rsid w:val="003D7B10"/>
    <w:rsid w:val="003E079C"/>
    <w:rsid w:val="003E1D08"/>
    <w:rsid w:val="003E2A10"/>
    <w:rsid w:val="003E5606"/>
    <w:rsid w:val="003E69DF"/>
    <w:rsid w:val="003F0330"/>
    <w:rsid w:val="003F0521"/>
    <w:rsid w:val="003F0959"/>
    <w:rsid w:val="003F2178"/>
    <w:rsid w:val="003F31F1"/>
    <w:rsid w:val="003F4ED0"/>
    <w:rsid w:val="003F5E3D"/>
    <w:rsid w:val="003F6672"/>
    <w:rsid w:val="003F6FDD"/>
    <w:rsid w:val="003F7B2E"/>
    <w:rsid w:val="004011CC"/>
    <w:rsid w:val="00406259"/>
    <w:rsid w:val="00410620"/>
    <w:rsid w:val="00412143"/>
    <w:rsid w:val="00412524"/>
    <w:rsid w:val="004127D8"/>
    <w:rsid w:val="00413391"/>
    <w:rsid w:val="0041346B"/>
    <w:rsid w:val="00414ECC"/>
    <w:rsid w:val="00415E17"/>
    <w:rsid w:val="00423E5B"/>
    <w:rsid w:val="00424078"/>
    <w:rsid w:val="0042464D"/>
    <w:rsid w:val="004248A7"/>
    <w:rsid w:val="00426DD0"/>
    <w:rsid w:val="004302DA"/>
    <w:rsid w:val="0043139F"/>
    <w:rsid w:val="0043292B"/>
    <w:rsid w:val="00434363"/>
    <w:rsid w:val="00434BC4"/>
    <w:rsid w:val="00435941"/>
    <w:rsid w:val="00437FBB"/>
    <w:rsid w:val="00441A85"/>
    <w:rsid w:val="00446883"/>
    <w:rsid w:val="00446BF4"/>
    <w:rsid w:val="00451356"/>
    <w:rsid w:val="00452E99"/>
    <w:rsid w:val="0045338F"/>
    <w:rsid w:val="004550F7"/>
    <w:rsid w:val="00464B52"/>
    <w:rsid w:val="00470672"/>
    <w:rsid w:val="00471C2D"/>
    <w:rsid w:val="004731A8"/>
    <w:rsid w:val="00473DDB"/>
    <w:rsid w:val="0047421F"/>
    <w:rsid w:val="00475F2D"/>
    <w:rsid w:val="00480F31"/>
    <w:rsid w:val="004829B1"/>
    <w:rsid w:val="00483A8E"/>
    <w:rsid w:val="004859DE"/>
    <w:rsid w:val="00485EA3"/>
    <w:rsid w:val="004862EA"/>
    <w:rsid w:val="00490F5F"/>
    <w:rsid w:val="00491EA0"/>
    <w:rsid w:val="00492635"/>
    <w:rsid w:val="004926DD"/>
    <w:rsid w:val="004954EF"/>
    <w:rsid w:val="004A09AF"/>
    <w:rsid w:val="004A3F8B"/>
    <w:rsid w:val="004A5530"/>
    <w:rsid w:val="004B205A"/>
    <w:rsid w:val="004C13CF"/>
    <w:rsid w:val="004C312C"/>
    <w:rsid w:val="004C37CE"/>
    <w:rsid w:val="004C7DEB"/>
    <w:rsid w:val="004D2695"/>
    <w:rsid w:val="004D4E1E"/>
    <w:rsid w:val="004D6898"/>
    <w:rsid w:val="004E3C1F"/>
    <w:rsid w:val="004E4B9A"/>
    <w:rsid w:val="004E6613"/>
    <w:rsid w:val="004E69B3"/>
    <w:rsid w:val="004F4DED"/>
    <w:rsid w:val="004F5E22"/>
    <w:rsid w:val="004F6045"/>
    <w:rsid w:val="004F6067"/>
    <w:rsid w:val="00500DB7"/>
    <w:rsid w:val="00501504"/>
    <w:rsid w:val="005028A8"/>
    <w:rsid w:val="00504DEB"/>
    <w:rsid w:val="00506AFA"/>
    <w:rsid w:val="005109C8"/>
    <w:rsid w:val="0051340A"/>
    <w:rsid w:val="00514309"/>
    <w:rsid w:val="005166AA"/>
    <w:rsid w:val="0051741B"/>
    <w:rsid w:val="00517772"/>
    <w:rsid w:val="0052245B"/>
    <w:rsid w:val="00525EFC"/>
    <w:rsid w:val="00526203"/>
    <w:rsid w:val="00527570"/>
    <w:rsid w:val="00527627"/>
    <w:rsid w:val="00530F74"/>
    <w:rsid w:val="005326AD"/>
    <w:rsid w:val="00533376"/>
    <w:rsid w:val="005339F4"/>
    <w:rsid w:val="00534A95"/>
    <w:rsid w:val="00534EEA"/>
    <w:rsid w:val="0053590F"/>
    <w:rsid w:val="00536E37"/>
    <w:rsid w:val="0054032B"/>
    <w:rsid w:val="00544E05"/>
    <w:rsid w:val="00546263"/>
    <w:rsid w:val="00551CEE"/>
    <w:rsid w:val="00554E7C"/>
    <w:rsid w:val="00555D16"/>
    <w:rsid w:val="005653E1"/>
    <w:rsid w:val="005667DD"/>
    <w:rsid w:val="00567ED4"/>
    <w:rsid w:val="00574C00"/>
    <w:rsid w:val="005752DD"/>
    <w:rsid w:val="00577F5C"/>
    <w:rsid w:val="0058535D"/>
    <w:rsid w:val="00585BA8"/>
    <w:rsid w:val="00590915"/>
    <w:rsid w:val="00591813"/>
    <w:rsid w:val="00597FD9"/>
    <w:rsid w:val="005A0691"/>
    <w:rsid w:val="005A0F93"/>
    <w:rsid w:val="005A17FA"/>
    <w:rsid w:val="005A27D1"/>
    <w:rsid w:val="005A2D3C"/>
    <w:rsid w:val="005A54F6"/>
    <w:rsid w:val="005A58B3"/>
    <w:rsid w:val="005B0D64"/>
    <w:rsid w:val="005B1C95"/>
    <w:rsid w:val="005B366E"/>
    <w:rsid w:val="005B65D9"/>
    <w:rsid w:val="005B6B3A"/>
    <w:rsid w:val="005B7DC4"/>
    <w:rsid w:val="005C20B4"/>
    <w:rsid w:val="005C5E54"/>
    <w:rsid w:val="005C6D9F"/>
    <w:rsid w:val="005C72A1"/>
    <w:rsid w:val="005D240A"/>
    <w:rsid w:val="005D25ED"/>
    <w:rsid w:val="005D45A3"/>
    <w:rsid w:val="005D6492"/>
    <w:rsid w:val="005D6E6E"/>
    <w:rsid w:val="005E47B0"/>
    <w:rsid w:val="005E5E51"/>
    <w:rsid w:val="005E6217"/>
    <w:rsid w:val="005E6559"/>
    <w:rsid w:val="005E679D"/>
    <w:rsid w:val="005F4B5B"/>
    <w:rsid w:val="005F4C26"/>
    <w:rsid w:val="005F7165"/>
    <w:rsid w:val="005F7E7F"/>
    <w:rsid w:val="00600371"/>
    <w:rsid w:val="006006A9"/>
    <w:rsid w:val="00607B65"/>
    <w:rsid w:val="0061315F"/>
    <w:rsid w:val="006151B3"/>
    <w:rsid w:val="00625D24"/>
    <w:rsid w:val="00630AA2"/>
    <w:rsid w:val="00632499"/>
    <w:rsid w:val="00640E5D"/>
    <w:rsid w:val="00642DEE"/>
    <w:rsid w:val="00644B33"/>
    <w:rsid w:val="0065033C"/>
    <w:rsid w:val="00653798"/>
    <w:rsid w:val="006600B1"/>
    <w:rsid w:val="006654F9"/>
    <w:rsid w:val="00666771"/>
    <w:rsid w:val="00673CB7"/>
    <w:rsid w:val="006745E6"/>
    <w:rsid w:val="00675CB4"/>
    <w:rsid w:val="006770D4"/>
    <w:rsid w:val="006771FB"/>
    <w:rsid w:val="00680ED2"/>
    <w:rsid w:val="00683935"/>
    <w:rsid w:val="00685090"/>
    <w:rsid w:val="00687BFF"/>
    <w:rsid w:val="006901F6"/>
    <w:rsid w:val="00694564"/>
    <w:rsid w:val="00695697"/>
    <w:rsid w:val="00696F63"/>
    <w:rsid w:val="006A260E"/>
    <w:rsid w:val="006A4765"/>
    <w:rsid w:val="006A49A0"/>
    <w:rsid w:val="006A4EF5"/>
    <w:rsid w:val="006A5094"/>
    <w:rsid w:val="006A74A5"/>
    <w:rsid w:val="006A7ED4"/>
    <w:rsid w:val="006B75E3"/>
    <w:rsid w:val="006C2115"/>
    <w:rsid w:val="006C39F4"/>
    <w:rsid w:val="006C47D6"/>
    <w:rsid w:val="006C5AF2"/>
    <w:rsid w:val="006C66FD"/>
    <w:rsid w:val="006D17CB"/>
    <w:rsid w:val="006D1D63"/>
    <w:rsid w:val="006D22A1"/>
    <w:rsid w:val="006D3A83"/>
    <w:rsid w:val="006E00EC"/>
    <w:rsid w:val="006E33F2"/>
    <w:rsid w:val="006E4D1A"/>
    <w:rsid w:val="006F024F"/>
    <w:rsid w:val="006F11C4"/>
    <w:rsid w:val="006F1A44"/>
    <w:rsid w:val="006F25C6"/>
    <w:rsid w:val="006F2CCF"/>
    <w:rsid w:val="006F3807"/>
    <w:rsid w:val="006F5290"/>
    <w:rsid w:val="006F5370"/>
    <w:rsid w:val="006F7AEE"/>
    <w:rsid w:val="00701119"/>
    <w:rsid w:val="007011E8"/>
    <w:rsid w:val="0070150F"/>
    <w:rsid w:val="00705D64"/>
    <w:rsid w:val="007064A0"/>
    <w:rsid w:val="00712EB1"/>
    <w:rsid w:val="00712FA7"/>
    <w:rsid w:val="0071665E"/>
    <w:rsid w:val="007207B8"/>
    <w:rsid w:val="00722F0A"/>
    <w:rsid w:val="00727A4A"/>
    <w:rsid w:val="00727FA5"/>
    <w:rsid w:val="00732E95"/>
    <w:rsid w:val="00736FBC"/>
    <w:rsid w:val="00737203"/>
    <w:rsid w:val="00737385"/>
    <w:rsid w:val="007377D7"/>
    <w:rsid w:val="00737ABE"/>
    <w:rsid w:val="0075055A"/>
    <w:rsid w:val="007542A3"/>
    <w:rsid w:val="007567E2"/>
    <w:rsid w:val="00757C8C"/>
    <w:rsid w:val="00757DE2"/>
    <w:rsid w:val="0076066D"/>
    <w:rsid w:val="00760D4C"/>
    <w:rsid w:val="0076270C"/>
    <w:rsid w:val="00763D44"/>
    <w:rsid w:val="0076590C"/>
    <w:rsid w:val="00765ACC"/>
    <w:rsid w:val="007669A6"/>
    <w:rsid w:val="00782328"/>
    <w:rsid w:val="0078316B"/>
    <w:rsid w:val="00784171"/>
    <w:rsid w:val="00792C99"/>
    <w:rsid w:val="00794898"/>
    <w:rsid w:val="00795E59"/>
    <w:rsid w:val="00797A4D"/>
    <w:rsid w:val="007A04CB"/>
    <w:rsid w:val="007A1DA0"/>
    <w:rsid w:val="007A6018"/>
    <w:rsid w:val="007A7534"/>
    <w:rsid w:val="007B0124"/>
    <w:rsid w:val="007B02B5"/>
    <w:rsid w:val="007B1040"/>
    <w:rsid w:val="007B637D"/>
    <w:rsid w:val="007C0D7E"/>
    <w:rsid w:val="007C1BCC"/>
    <w:rsid w:val="007C2986"/>
    <w:rsid w:val="007C3678"/>
    <w:rsid w:val="007C38F7"/>
    <w:rsid w:val="007C3C2C"/>
    <w:rsid w:val="007C4417"/>
    <w:rsid w:val="007C5A9F"/>
    <w:rsid w:val="007C724C"/>
    <w:rsid w:val="007D0335"/>
    <w:rsid w:val="007D48BF"/>
    <w:rsid w:val="007D5243"/>
    <w:rsid w:val="007D54D4"/>
    <w:rsid w:val="007E0928"/>
    <w:rsid w:val="007E3488"/>
    <w:rsid w:val="007E4DD7"/>
    <w:rsid w:val="007E5F12"/>
    <w:rsid w:val="007E7A46"/>
    <w:rsid w:val="007F661A"/>
    <w:rsid w:val="007F7C38"/>
    <w:rsid w:val="008005DD"/>
    <w:rsid w:val="00801F51"/>
    <w:rsid w:val="00806202"/>
    <w:rsid w:val="00810698"/>
    <w:rsid w:val="00810883"/>
    <w:rsid w:val="00811551"/>
    <w:rsid w:val="008137A8"/>
    <w:rsid w:val="00813D2D"/>
    <w:rsid w:val="00823BBD"/>
    <w:rsid w:val="00823C39"/>
    <w:rsid w:val="00825931"/>
    <w:rsid w:val="008270A3"/>
    <w:rsid w:val="00832003"/>
    <w:rsid w:val="00832FC8"/>
    <w:rsid w:val="008330FC"/>
    <w:rsid w:val="008360FB"/>
    <w:rsid w:val="008370EA"/>
    <w:rsid w:val="0084234F"/>
    <w:rsid w:val="00845B30"/>
    <w:rsid w:val="00850232"/>
    <w:rsid w:val="00851213"/>
    <w:rsid w:val="00851749"/>
    <w:rsid w:val="00853B44"/>
    <w:rsid w:val="00855978"/>
    <w:rsid w:val="00856DA3"/>
    <w:rsid w:val="008571E6"/>
    <w:rsid w:val="00861D01"/>
    <w:rsid w:val="00863F6D"/>
    <w:rsid w:val="00864C74"/>
    <w:rsid w:val="008656EA"/>
    <w:rsid w:val="00870B47"/>
    <w:rsid w:val="00872F94"/>
    <w:rsid w:val="00873301"/>
    <w:rsid w:val="0087735D"/>
    <w:rsid w:val="0087748D"/>
    <w:rsid w:val="008811E0"/>
    <w:rsid w:val="00881F61"/>
    <w:rsid w:val="00883852"/>
    <w:rsid w:val="00883B68"/>
    <w:rsid w:val="00885059"/>
    <w:rsid w:val="00885C80"/>
    <w:rsid w:val="00886C4A"/>
    <w:rsid w:val="008913ED"/>
    <w:rsid w:val="008A382C"/>
    <w:rsid w:val="008A734A"/>
    <w:rsid w:val="008B3212"/>
    <w:rsid w:val="008B61B2"/>
    <w:rsid w:val="008B6A9F"/>
    <w:rsid w:val="008C13AB"/>
    <w:rsid w:val="008C20E3"/>
    <w:rsid w:val="008C2332"/>
    <w:rsid w:val="008C76BD"/>
    <w:rsid w:val="008D21E5"/>
    <w:rsid w:val="008D3F3B"/>
    <w:rsid w:val="008D4A91"/>
    <w:rsid w:val="008D56D3"/>
    <w:rsid w:val="008E0193"/>
    <w:rsid w:val="008E03A8"/>
    <w:rsid w:val="008E2DB7"/>
    <w:rsid w:val="008E32AA"/>
    <w:rsid w:val="008E426C"/>
    <w:rsid w:val="008E453F"/>
    <w:rsid w:val="008F15EA"/>
    <w:rsid w:val="008F1DEC"/>
    <w:rsid w:val="008F3D2A"/>
    <w:rsid w:val="008F3DD9"/>
    <w:rsid w:val="008F401A"/>
    <w:rsid w:val="008F5D46"/>
    <w:rsid w:val="008F6E56"/>
    <w:rsid w:val="009019DA"/>
    <w:rsid w:val="00903AFE"/>
    <w:rsid w:val="00905A9B"/>
    <w:rsid w:val="009117EB"/>
    <w:rsid w:val="00913763"/>
    <w:rsid w:val="009162CC"/>
    <w:rsid w:val="00923D8D"/>
    <w:rsid w:val="009262AB"/>
    <w:rsid w:val="009310F1"/>
    <w:rsid w:val="00935D71"/>
    <w:rsid w:val="00937302"/>
    <w:rsid w:val="009379BC"/>
    <w:rsid w:val="00943D82"/>
    <w:rsid w:val="00944B19"/>
    <w:rsid w:val="00945400"/>
    <w:rsid w:val="00947F60"/>
    <w:rsid w:val="0095350E"/>
    <w:rsid w:val="00953B8E"/>
    <w:rsid w:val="00954F0E"/>
    <w:rsid w:val="009560BB"/>
    <w:rsid w:val="00956A78"/>
    <w:rsid w:val="009608D5"/>
    <w:rsid w:val="00967AB4"/>
    <w:rsid w:val="009703BD"/>
    <w:rsid w:val="009709CB"/>
    <w:rsid w:val="00975617"/>
    <w:rsid w:val="0097740E"/>
    <w:rsid w:val="00977EDA"/>
    <w:rsid w:val="0098103C"/>
    <w:rsid w:val="0098226F"/>
    <w:rsid w:val="00982394"/>
    <w:rsid w:val="00992DD3"/>
    <w:rsid w:val="00993C20"/>
    <w:rsid w:val="0099634E"/>
    <w:rsid w:val="00997401"/>
    <w:rsid w:val="009A1507"/>
    <w:rsid w:val="009A345F"/>
    <w:rsid w:val="009A45CD"/>
    <w:rsid w:val="009B1B3D"/>
    <w:rsid w:val="009B2375"/>
    <w:rsid w:val="009B2EBA"/>
    <w:rsid w:val="009B3D22"/>
    <w:rsid w:val="009B5E2F"/>
    <w:rsid w:val="009B7125"/>
    <w:rsid w:val="009C45E7"/>
    <w:rsid w:val="009C669D"/>
    <w:rsid w:val="009C79C5"/>
    <w:rsid w:val="009D00FD"/>
    <w:rsid w:val="009D1979"/>
    <w:rsid w:val="009D340F"/>
    <w:rsid w:val="009D4BA2"/>
    <w:rsid w:val="009D71E1"/>
    <w:rsid w:val="009E1AA1"/>
    <w:rsid w:val="009E1DA5"/>
    <w:rsid w:val="009E2CE9"/>
    <w:rsid w:val="009E30DA"/>
    <w:rsid w:val="009E4FD1"/>
    <w:rsid w:val="009F1F12"/>
    <w:rsid w:val="009F5BB9"/>
    <w:rsid w:val="00A1467F"/>
    <w:rsid w:val="00A15B0F"/>
    <w:rsid w:val="00A15DBE"/>
    <w:rsid w:val="00A16E59"/>
    <w:rsid w:val="00A17576"/>
    <w:rsid w:val="00A236E4"/>
    <w:rsid w:val="00A2399F"/>
    <w:rsid w:val="00A23E90"/>
    <w:rsid w:val="00A31765"/>
    <w:rsid w:val="00A31F2F"/>
    <w:rsid w:val="00A3300F"/>
    <w:rsid w:val="00A3354C"/>
    <w:rsid w:val="00A3436D"/>
    <w:rsid w:val="00A36604"/>
    <w:rsid w:val="00A36BD4"/>
    <w:rsid w:val="00A4243F"/>
    <w:rsid w:val="00A454B3"/>
    <w:rsid w:val="00A47D63"/>
    <w:rsid w:val="00A51E9D"/>
    <w:rsid w:val="00A54FAC"/>
    <w:rsid w:val="00A569D7"/>
    <w:rsid w:val="00A574AC"/>
    <w:rsid w:val="00A616A0"/>
    <w:rsid w:val="00A65A71"/>
    <w:rsid w:val="00A71209"/>
    <w:rsid w:val="00A76BA9"/>
    <w:rsid w:val="00A80CCC"/>
    <w:rsid w:val="00A814B1"/>
    <w:rsid w:val="00A84120"/>
    <w:rsid w:val="00A84F0C"/>
    <w:rsid w:val="00A859A6"/>
    <w:rsid w:val="00A864EA"/>
    <w:rsid w:val="00A8735B"/>
    <w:rsid w:val="00A92865"/>
    <w:rsid w:val="00A968A1"/>
    <w:rsid w:val="00AA304B"/>
    <w:rsid w:val="00AA3A55"/>
    <w:rsid w:val="00AA53D1"/>
    <w:rsid w:val="00AA7A9A"/>
    <w:rsid w:val="00AA7C88"/>
    <w:rsid w:val="00AB1096"/>
    <w:rsid w:val="00AB18FC"/>
    <w:rsid w:val="00AB2753"/>
    <w:rsid w:val="00AB3C54"/>
    <w:rsid w:val="00AB40D4"/>
    <w:rsid w:val="00AB4328"/>
    <w:rsid w:val="00AB5301"/>
    <w:rsid w:val="00AB6120"/>
    <w:rsid w:val="00AB6514"/>
    <w:rsid w:val="00AC242F"/>
    <w:rsid w:val="00AC7FD8"/>
    <w:rsid w:val="00AD22BC"/>
    <w:rsid w:val="00AE742F"/>
    <w:rsid w:val="00AE7CBD"/>
    <w:rsid w:val="00AF157F"/>
    <w:rsid w:val="00AF313D"/>
    <w:rsid w:val="00AF60F9"/>
    <w:rsid w:val="00AF66F8"/>
    <w:rsid w:val="00AF7D26"/>
    <w:rsid w:val="00B00E9C"/>
    <w:rsid w:val="00B02A23"/>
    <w:rsid w:val="00B02BAC"/>
    <w:rsid w:val="00B1055D"/>
    <w:rsid w:val="00B14B19"/>
    <w:rsid w:val="00B1571C"/>
    <w:rsid w:val="00B158C4"/>
    <w:rsid w:val="00B17615"/>
    <w:rsid w:val="00B21874"/>
    <w:rsid w:val="00B25D17"/>
    <w:rsid w:val="00B25FA4"/>
    <w:rsid w:val="00B27A34"/>
    <w:rsid w:val="00B31DA3"/>
    <w:rsid w:val="00B31EEF"/>
    <w:rsid w:val="00B339D3"/>
    <w:rsid w:val="00B34E5B"/>
    <w:rsid w:val="00B364AC"/>
    <w:rsid w:val="00B364D8"/>
    <w:rsid w:val="00B36F12"/>
    <w:rsid w:val="00B40391"/>
    <w:rsid w:val="00B4198C"/>
    <w:rsid w:val="00B4258A"/>
    <w:rsid w:val="00B43B76"/>
    <w:rsid w:val="00B52354"/>
    <w:rsid w:val="00B55D29"/>
    <w:rsid w:val="00B55E05"/>
    <w:rsid w:val="00B62F32"/>
    <w:rsid w:val="00B6345E"/>
    <w:rsid w:val="00B63C19"/>
    <w:rsid w:val="00B735C0"/>
    <w:rsid w:val="00B76453"/>
    <w:rsid w:val="00B809E4"/>
    <w:rsid w:val="00B80F03"/>
    <w:rsid w:val="00B82F21"/>
    <w:rsid w:val="00B83E1C"/>
    <w:rsid w:val="00B875CD"/>
    <w:rsid w:val="00B91512"/>
    <w:rsid w:val="00B935B1"/>
    <w:rsid w:val="00B93610"/>
    <w:rsid w:val="00B937ED"/>
    <w:rsid w:val="00B95016"/>
    <w:rsid w:val="00B95C32"/>
    <w:rsid w:val="00B9647D"/>
    <w:rsid w:val="00B97A51"/>
    <w:rsid w:val="00BA1A76"/>
    <w:rsid w:val="00BA3AB5"/>
    <w:rsid w:val="00BA5A0C"/>
    <w:rsid w:val="00BA7372"/>
    <w:rsid w:val="00BB0469"/>
    <w:rsid w:val="00BB6258"/>
    <w:rsid w:val="00BC0127"/>
    <w:rsid w:val="00BC04C7"/>
    <w:rsid w:val="00BC1AA2"/>
    <w:rsid w:val="00BC20D5"/>
    <w:rsid w:val="00BC2288"/>
    <w:rsid w:val="00BC647C"/>
    <w:rsid w:val="00BD44B3"/>
    <w:rsid w:val="00BD5400"/>
    <w:rsid w:val="00BE2BC8"/>
    <w:rsid w:val="00BE2BE2"/>
    <w:rsid w:val="00BE3CB5"/>
    <w:rsid w:val="00BE59D3"/>
    <w:rsid w:val="00BF2548"/>
    <w:rsid w:val="00BF7E7B"/>
    <w:rsid w:val="00C03A01"/>
    <w:rsid w:val="00C0418D"/>
    <w:rsid w:val="00C045CF"/>
    <w:rsid w:val="00C048B3"/>
    <w:rsid w:val="00C060F2"/>
    <w:rsid w:val="00C062B4"/>
    <w:rsid w:val="00C110FD"/>
    <w:rsid w:val="00C11274"/>
    <w:rsid w:val="00C12D86"/>
    <w:rsid w:val="00C16635"/>
    <w:rsid w:val="00C200BF"/>
    <w:rsid w:val="00C22196"/>
    <w:rsid w:val="00C267A0"/>
    <w:rsid w:val="00C30B3B"/>
    <w:rsid w:val="00C30CF2"/>
    <w:rsid w:val="00C31199"/>
    <w:rsid w:val="00C34755"/>
    <w:rsid w:val="00C361F5"/>
    <w:rsid w:val="00C4194B"/>
    <w:rsid w:val="00C44437"/>
    <w:rsid w:val="00C50561"/>
    <w:rsid w:val="00C50D9D"/>
    <w:rsid w:val="00C50DC3"/>
    <w:rsid w:val="00C51051"/>
    <w:rsid w:val="00C51755"/>
    <w:rsid w:val="00C5243C"/>
    <w:rsid w:val="00C53EC7"/>
    <w:rsid w:val="00C54CA4"/>
    <w:rsid w:val="00C54EFF"/>
    <w:rsid w:val="00C571C0"/>
    <w:rsid w:val="00C57596"/>
    <w:rsid w:val="00C60A07"/>
    <w:rsid w:val="00C6375B"/>
    <w:rsid w:val="00C640C8"/>
    <w:rsid w:val="00C65645"/>
    <w:rsid w:val="00C66DF0"/>
    <w:rsid w:val="00C701B7"/>
    <w:rsid w:val="00C721F1"/>
    <w:rsid w:val="00C73C0E"/>
    <w:rsid w:val="00C7406C"/>
    <w:rsid w:val="00C75415"/>
    <w:rsid w:val="00C76B62"/>
    <w:rsid w:val="00C801AD"/>
    <w:rsid w:val="00C81937"/>
    <w:rsid w:val="00C836B3"/>
    <w:rsid w:val="00C8532A"/>
    <w:rsid w:val="00C86668"/>
    <w:rsid w:val="00C87F62"/>
    <w:rsid w:val="00C90C43"/>
    <w:rsid w:val="00C94517"/>
    <w:rsid w:val="00CA17CB"/>
    <w:rsid w:val="00CA226F"/>
    <w:rsid w:val="00CA5138"/>
    <w:rsid w:val="00CA585D"/>
    <w:rsid w:val="00CA6B1A"/>
    <w:rsid w:val="00CB0F13"/>
    <w:rsid w:val="00CB1DFA"/>
    <w:rsid w:val="00CB266C"/>
    <w:rsid w:val="00CB5AA3"/>
    <w:rsid w:val="00CC3EFE"/>
    <w:rsid w:val="00CC4399"/>
    <w:rsid w:val="00CC6836"/>
    <w:rsid w:val="00CC6F12"/>
    <w:rsid w:val="00CD00C6"/>
    <w:rsid w:val="00CD42CA"/>
    <w:rsid w:val="00CD77C2"/>
    <w:rsid w:val="00CE3401"/>
    <w:rsid w:val="00CE40C5"/>
    <w:rsid w:val="00CE5463"/>
    <w:rsid w:val="00CE5474"/>
    <w:rsid w:val="00CE6E77"/>
    <w:rsid w:val="00CE74EA"/>
    <w:rsid w:val="00CF06BA"/>
    <w:rsid w:val="00CF1B3A"/>
    <w:rsid w:val="00CF1EE1"/>
    <w:rsid w:val="00CF23B1"/>
    <w:rsid w:val="00CF25F3"/>
    <w:rsid w:val="00CF3A8D"/>
    <w:rsid w:val="00CF3BE2"/>
    <w:rsid w:val="00D00B20"/>
    <w:rsid w:val="00D02BF1"/>
    <w:rsid w:val="00D036CB"/>
    <w:rsid w:val="00D059C4"/>
    <w:rsid w:val="00D16DA7"/>
    <w:rsid w:val="00D178D2"/>
    <w:rsid w:val="00D2083E"/>
    <w:rsid w:val="00D2156D"/>
    <w:rsid w:val="00D22668"/>
    <w:rsid w:val="00D237F5"/>
    <w:rsid w:val="00D24AAD"/>
    <w:rsid w:val="00D33308"/>
    <w:rsid w:val="00D33AD8"/>
    <w:rsid w:val="00D37023"/>
    <w:rsid w:val="00D37684"/>
    <w:rsid w:val="00D41685"/>
    <w:rsid w:val="00D4184E"/>
    <w:rsid w:val="00D41A14"/>
    <w:rsid w:val="00D41CD4"/>
    <w:rsid w:val="00D43766"/>
    <w:rsid w:val="00D45ABA"/>
    <w:rsid w:val="00D47556"/>
    <w:rsid w:val="00D53310"/>
    <w:rsid w:val="00D53535"/>
    <w:rsid w:val="00D57220"/>
    <w:rsid w:val="00D60770"/>
    <w:rsid w:val="00D6309E"/>
    <w:rsid w:val="00D6328D"/>
    <w:rsid w:val="00D64289"/>
    <w:rsid w:val="00D665D9"/>
    <w:rsid w:val="00D7115B"/>
    <w:rsid w:val="00D721E6"/>
    <w:rsid w:val="00D7275A"/>
    <w:rsid w:val="00D72C97"/>
    <w:rsid w:val="00D73CAB"/>
    <w:rsid w:val="00D73D6A"/>
    <w:rsid w:val="00D74DFF"/>
    <w:rsid w:val="00D80AB8"/>
    <w:rsid w:val="00DA2C5E"/>
    <w:rsid w:val="00DA462F"/>
    <w:rsid w:val="00DA4DAD"/>
    <w:rsid w:val="00DB1836"/>
    <w:rsid w:val="00DB712A"/>
    <w:rsid w:val="00DB7C13"/>
    <w:rsid w:val="00DC20DC"/>
    <w:rsid w:val="00DC3366"/>
    <w:rsid w:val="00DC3959"/>
    <w:rsid w:val="00DC3E21"/>
    <w:rsid w:val="00DD3352"/>
    <w:rsid w:val="00DD4915"/>
    <w:rsid w:val="00DE0262"/>
    <w:rsid w:val="00DE30EC"/>
    <w:rsid w:val="00DE3C39"/>
    <w:rsid w:val="00DE5943"/>
    <w:rsid w:val="00DE5C0B"/>
    <w:rsid w:val="00DE7647"/>
    <w:rsid w:val="00DF2BF0"/>
    <w:rsid w:val="00DF3085"/>
    <w:rsid w:val="00E03369"/>
    <w:rsid w:val="00E04781"/>
    <w:rsid w:val="00E04E15"/>
    <w:rsid w:val="00E10243"/>
    <w:rsid w:val="00E1290B"/>
    <w:rsid w:val="00E13F1D"/>
    <w:rsid w:val="00E149A4"/>
    <w:rsid w:val="00E150CA"/>
    <w:rsid w:val="00E15552"/>
    <w:rsid w:val="00E15BFA"/>
    <w:rsid w:val="00E15EF5"/>
    <w:rsid w:val="00E17EE6"/>
    <w:rsid w:val="00E2509C"/>
    <w:rsid w:val="00E27B23"/>
    <w:rsid w:val="00E311CE"/>
    <w:rsid w:val="00E361AE"/>
    <w:rsid w:val="00E37306"/>
    <w:rsid w:val="00E441A9"/>
    <w:rsid w:val="00E4538D"/>
    <w:rsid w:val="00E47BD1"/>
    <w:rsid w:val="00E51E3C"/>
    <w:rsid w:val="00E51FE0"/>
    <w:rsid w:val="00E53DF9"/>
    <w:rsid w:val="00E54915"/>
    <w:rsid w:val="00E551F8"/>
    <w:rsid w:val="00E556D2"/>
    <w:rsid w:val="00E57CEB"/>
    <w:rsid w:val="00E61754"/>
    <w:rsid w:val="00E61B04"/>
    <w:rsid w:val="00E701E4"/>
    <w:rsid w:val="00E72C9F"/>
    <w:rsid w:val="00E72EA6"/>
    <w:rsid w:val="00E7449A"/>
    <w:rsid w:val="00E76558"/>
    <w:rsid w:val="00E80DAA"/>
    <w:rsid w:val="00E80EEF"/>
    <w:rsid w:val="00E84626"/>
    <w:rsid w:val="00E85424"/>
    <w:rsid w:val="00E8637F"/>
    <w:rsid w:val="00E86804"/>
    <w:rsid w:val="00E86EE0"/>
    <w:rsid w:val="00E9066C"/>
    <w:rsid w:val="00E9393B"/>
    <w:rsid w:val="00E94E4C"/>
    <w:rsid w:val="00E95737"/>
    <w:rsid w:val="00E960AB"/>
    <w:rsid w:val="00E973F4"/>
    <w:rsid w:val="00EA2313"/>
    <w:rsid w:val="00EA343C"/>
    <w:rsid w:val="00EB017F"/>
    <w:rsid w:val="00EB2F5B"/>
    <w:rsid w:val="00EB6C9E"/>
    <w:rsid w:val="00EC252D"/>
    <w:rsid w:val="00EC2630"/>
    <w:rsid w:val="00EC3DC7"/>
    <w:rsid w:val="00EC4A45"/>
    <w:rsid w:val="00EC6975"/>
    <w:rsid w:val="00ED0FBB"/>
    <w:rsid w:val="00ED3DF5"/>
    <w:rsid w:val="00ED4CA5"/>
    <w:rsid w:val="00ED6299"/>
    <w:rsid w:val="00EE108F"/>
    <w:rsid w:val="00EE32A5"/>
    <w:rsid w:val="00EE469E"/>
    <w:rsid w:val="00EE486B"/>
    <w:rsid w:val="00EE7246"/>
    <w:rsid w:val="00EE728E"/>
    <w:rsid w:val="00EF1545"/>
    <w:rsid w:val="00EF408B"/>
    <w:rsid w:val="00EF593D"/>
    <w:rsid w:val="00EF5C9E"/>
    <w:rsid w:val="00F05750"/>
    <w:rsid w:val="00F066F2"/>
    <w:rsid w:val="00F0691B"/>
    <w:rsid w:val="00F11621"/>
    <w:rsid w:val="00F12AE3"/>
    <w:rsid w:val="00F14FEF"/>
    <w:rsid w:val="00F178C6"/>
    <w:rsid w:val="00F17DCA"/>
    <w:rsid w:val="00F204F6"/>
    <w:rsid w:val="00F20A81"/>
    <w:rsid w:val="00F30B0A"/>
    <w:rsid w:val="00F31B1D"/>
    <w:rsid w:val="00F33DC6"/>
    <w:rsid w:val="00F34B5D"/>
    <w:rsid w:val="00F375FA"/>
    <w:rsid w:val="00F40EA9"/>
    <w:rsid w:val="00F41948"/>
    <w:rsid w:val="00F429A2"/>
    <w:rsid w:val="00F4435E"/>
    <w:rsid w:val="00F51D40"/>
    <w:rsid w:val="00F524B2"/>
    <w:rsid w:val="00F53754"/>
    <w:rsid w:val="00F54E0E"/>
    <w:rsid w:val="00F609D9"/>
    <w:rsid w:val="00F63AB7"/>
    <w:rsid w:val="00F65209"/>
    <w:rsid w:val="00F65DC6"/>
    <w:rsid w:val="00F6617E"/>
    <w:rsid w:val="00F67E3F"/>
    <w:rsid w:val="00F70F4B"/>
    <w:rsid w:val="00F75B24"/>
    <w:rsid w:val="00F80E2C"/>
    <w:rsid w:val="00F82992"/>
    <w:rsid w:val="00F8456D"/>
    <w:rsid w:val="00F93E63"/>
    <w:rsid w:val="00F95187"/>
    <w:rsid w:val="00FA1F53"/>
    <w:rsid w:val="00FA2DDA"/>
    <w:rsid w:val="00FA64DD"/>
    <w:rsid w:val="00FB02FF"/>
    <w:rsid w:val="00FB2CE0"/>
    <w:rsid w:val="00FB5B12"/>
    <w:rsid w:val="00FB76C6"/>
    <w:rsid w:val="00FC0EF4"/>
    <w:rsid w:val="00FC2EC9"/>
    <w:rsid w:val="00FC35BA"/>
    <w:rsid w:val="00FC3B9C"/>
    <w:rsid w:val="00FC6B4C"/>
    <w:rsid w:val="00FD458D"/>
    <w:rsid w:val="00FD5882"/>
    <w:rsid w:val="00FD5A52"/>
    <w:rsid w:val="00FE1BE3"/>
    <w:rsid w:val="00FE2BDF"/>
    <w:rsid w:val="00FE58CC"/>
    <w:rsid w:val="00FE7583"/>
    <w:rsid w:val="00FF1661"/>
    <w:rsid w:val="00FF2703"/>
    <w:rsid w:val="00FF31DA"/>
    <w:rsid w:val="00FF41E0"/>
    <w:rsid w:val="00FF5664"/>
    <w:rsid w:val="00FF63DA"/>
    <w:rsid w:val="00FF6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30838"/>
  <w15:docId w15:val="{01CB0383-8993-4C68-AF2B-50CB76D8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52D"/>
    <w:rPr>
      <w:rFonts w:ascii="Calibri" w:eastAsia="Times New Roman" w:hAnsi="Calibri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7A7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22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B875CD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F02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EA0B0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012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515C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36218A"/>
    <w:pPr>
      <w:tabs>
        <w:tab w:val="left" w:pos="708"/>
      </w:tabs>
      <w:suppressAutoHyphens/>
    </w:pPr>
    <w:rPr>
      <w:rFonts w:ascii="Calibri" w:eastAsia="Calibri" w:hAnsi="Calibri" w:cs="Times New Roman"/>
    </w:rPr>
  </w:style>
  <w:style w:type="character" w:styleId="Appelnotedebasdep">
    <w:name w:val="footnote reference"/>
    <w:semiHidden/>
    <w:unhideWhenUsed/>
    <w:rsid w:val="0036218A"/>
    <w:rPr>
      <w:vertAlign w:val="superscript"/>
    </w:rPr>
  </w:style>
  <w:style w:type="character" w:customStyle="1" w:styleId="Appeldenote">
    <w:name w:val="Appel de note"/>
    <w:rsid w:val="0036218A"/>
    <w:rPr>
      <w:vertAlign w:val="superscript"/>
    </w:rPr>
  </w:style>
  <w:style w:type="paragraph" w:styleId="Notedebasdepage">
    <w:name w:val="footnote text"/>
    <w:basedOn w:val="Standard"/>
    <w:link w:val="NotedebasdepageCar"/>
    <w:unhideWhenUsed/>
    <w:rsid w:val="0036218A"/>
    <w:pPr>
      <w:suppressLineNumbers/>
      <w:ind w:left="339" w:hanging="339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36218A"/>
    <w:rPr>
      <w:rFonts w:ascii="Calibri" w:eastAsia="Calibri" w:hAnsi="Calibri" w:cs="Times New Roman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B875C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B875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B875CD"/>
    <w:rPr>
      <w:b/>
      <w:bCs/>
    </w:rPr>
  </w:style>
  <w:style w:type="paragraph" w:styleId="Paragraphedeliste">
    <w:name w:val="List Paragraph"/>
    <w:basedOn w:val="Normal"/>
    <w:uiPriority w:val="34"/>
    <w:qFormat/>
    <w:rsid w:val="00727A4A"/>
    <w:pPr>
      <w:ind w:left="720"/>
      <w:contextualSpacing/>
    </w:pPr>
  </w:style>
  <w:style w:type="paragraph" w:styleId="Lgende">
    <w:name w:val="caption"/>
    <w:basedOn w:val="Normal"/>
    <w:next w:val="Normal"/>
    <w:qFormat/>
    <w:rsid w:val="003B2E61"/>
    <w:pPr>
      <w:spacing w:before="120" w:after="120"/>
      <w:jc w:val="center"/>
    </w:pPr>
    <w:rPr>
      <w:rFonts w:ascii="Times New Roman" w:hAnsi="Times New Roman"/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2E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2E61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0522A5"/>
    <w:rPr>
      <w:rFonts w:asciiTheme="majorHAnsi" w:eastAsiaTheme="majorEastAsia" w:hAnsiTheme="majorHAnsi" w:cstheme="majorBidi"/>
      <w:b/>
      <w:bCs/>
      <w:color w:val="6EA0B0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A7534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  <w:lang w:eastAsia="fr-FR"/>
    </w:rPr>
  </w:style>
  <w:style w:type="paragraph" w:styleId="Sansinterligne">
    <w:name w:val="No Spacing"/>
    <w:uiPriority w:val="1"/>
    <w:qFormat/>
    <w:rsid w:val="00CF3BE2"/>
    <w:rPr>
      <w:rFonts w:ascii="Calibri" w:eastAsia="Times New Roman" w:hAnsi="Calibri" w:cs="Times New Roman"/>
      <w:lang w:eastAsia="fr-FR"/>
    </w:rPr>
  </w:style>
  <w:style w:type="paragraph" w:customStyle="1" w:styleId="TexteCarCarCar1CarCar">
    <w:name w:val="Texte Car Car Car1 Car Car"/>
    <w:basedOn w:val="Normal"/>
    <w:rsid w:val="00E441A9"/>
    <w:pPr>
      <w:suppressAutoHyphens/>
      <w:spacing w:before="120"/>
      <w:ind w:left="2268"/>
    </w:pPr>
    <w:rPr>
      <w:rFonts w:ascii="Times New Roman" w:hAnsi="Times New Roman" w:cs="Calibri"/>
      <w:sz w:val="24"/>
      <w:szCs w:val="20"/>
      <w:lang w:eastAsia="ar-SA"/>
    </w:rPr>
  </w:style>
  <w:style w:type="character" w:customStyle="1" w:styleId="WW8Num9z0">
    <w:name w:val="WW8Num9z0"/>
    <w:rsid w:val="00810883"/>
    <w:rPr>
      <w:rFonts w:ascii="Symbol" w:hAnsi="Symbol"/>
    </w:rPr>
  </w:style>
  <w:style w:type="paragraph" w:customStyle="1" w:styleId="TableauContacts">
    <w:name w:val="Tableau Contacts"/>
    <w:basedOn w:val="Normal"/>
    <w:rsid w:val="00810883"/>
    <w:pPr>
      <w:suppressAutoHyphens/>
    </w:pPr>
    <w:rPr>
      <w:rFonts w:cs="Calibri"/>
      <w:lang w:eastAsia="ar-SA"/>
    </w:rPr>
  </w:style>
  <w:style w:type="paragraph" w:customStyle="1" w:styleId="Corpsdetexte31">
    <w:name w:val="Corps de texte 31"/>
    <w:basedOn w:val="Normal"/>
    <w:rsid w:val="005A27D1"/>
    <w:pPr>
      <w:suppressAutoHyphens/>
      <w:jc w:val="both"/>
    </w:pPr>
    <w:rPr>
      <w:rFonts w:eastAsia="Calibri" w:cs="Calibri"/>
      <w:sz w:val="20"/>
      <w:szCs w:val="20"/>
      <w:lang w:eastAsia="ar-SA"/>
    </w:rPr>
  </w:style>
  <w:style w:type="character" w:customStyle="1" w:styleId="Titre6Car">
    <w:name w:val="Titre 6 Car"/>
    <w:basedOn w:val="Policepardfaut"/>
    <w:link w:val="Titre6"/>
    <w:uiPriority w:val="9"/>
    <w:semiHidden/>
    <w:rsid w:val="00BC0127"/>
    <w:rPr>
      <w:rFonts w:asciiTheme="majorHAnsi" w:eastAsiaTheme="majorEastAsia" w:hAnsiTheme="majorHAnsi" w:cstheme="majorBidi"/>
      <w:i/>
      <w:iCs/>
      <w:color w:val="32515C" w:themeColor="accent1" w:themeShade="7F"/>
      <w:lang w:eastAsia="fr-FR"/>
    </w:rPr>
  </w:style>
  <w:style w:type="paragraph" w:customStyle="1" w:styleId="TexteCarCarCar1Car">
    <w:name w:val="Texte Car Car Car1 Car"/>
    <w:basedOn w:val="Normal"/>
    <w:rsid w:val="00BC0127"/>
    <w:pPr>
      <w:suppressAutoHyphens/>
      <w:spacing w:before="120"/>
      <w:ind w:left="2268"/>
    </w:pPr>
    <w:rPr>
      <w:rFonts w:ascii="Times New Roman" w:hAnsi="Times New Roman" w:cs="Calibri"/>
      <w:sz w:val="24"/>
      <w:szCs w:val="20"/>
      <w:lang w:eastAsia="ar-SA"/>
    </w:rPr>
  </w:style>
  <w:style w:type="paragraph" w:styleId="Retraitcorpsdetexte2">
    <w:name w:val="Body Text Indent 2"/>
    <w:basedOn w:val="Normal"/>
    <w:link w:val="Retraitcorpsdetexte2Car"/>
    <w:semiHidden/>
    <w:rsid w:val="00BC0127"/>
    <w:pPr>
      <w:suppressAutoHyphens/>
      <w:snapToGrid w:val="0"/>
      <w:spacing w:before="56" w:after="113"/>
      <w:ind w:left="33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BC0127"/>
    <w:rPr>
      <w:rFonts w:ascii="Arial" w:eastAsia="Times New Roman" w:hAnsi="Arial" w:cs="Arial"/>
      <w:sz w:val="20"/>
      <w:szCs w:val="20"/>
      <w:lang w:eastAsia="ar-SA"/>
    </w:rPr>
  </w:style>
  <w:style w:type="character" w:styleId="Lienhypertexte">
    <w:name w:val="Hyperlink"/>
    <w:basedOn w:val="Policepardfaut"/>
    <w:uiPriority w:val="99"/>
    <w:unhideWhenUsed/>
    <w:rsid w:val="00483A8E"/>
    <w:rPr>
      <w:color w:val="0000FF"/>
      <w:u w:val="single"/>
    </w:rPr>
  </w:style>
  <w:style w:type="character" w:customStyle="1" w:styleId="lang-en">
    <w:name w:val="lang-en"/>
    <w:basedOn w:val="Policepardfaut"/>
    <w:rsid w:val="0026192A"/>
  </w:style>
  <w:style w:type="character" w:styleId="Numrodeligne">
    <w:name w:val="line number"/>
    <w:basedOn w:val="Policepardfaut"/>
    <w:uiPriority w:val="99"/>
    <w:semiHidden/>
    <w:unhideWhenUsed/>
    <w:rsid w:val="00765ACC"/>
  </w:style>
  <w:style w:type="paragraph" w:styleId="En-tte">
    <w:name w:val="header"/>
    <w:basedOn w:val="Normal"/>
    <w:link w:val="En-tteCar"/>
    <w:uiPriority w:val="99"/>
    <w:unhideWhenUsed/>
    <w:rsid w:val="00D059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59C4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nhideWhenUsed/>
    <w:rsid w:val="00D059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059C4"/>
    <w:rPr>
      <w:rFonts w:ascii="Calibri" w:eastAsia="Times New Roman" w:hAnsi="Calibri" w:cs="Times New Roman"/>
      <w:lang w:eastAsia="fr-FR"/>
    </w:rPr>
  </w:style>
  <w:style w:type="paragraph" w:customStyle="1" w:styleId="Dure">
    <w:name w:val="Durée"/>
    <w:basedOn w:val="Normal"/>
    <w:rsid w:val="009D4BA2"/>
    <w:pPr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TUDEDECAS">
    <w:name w:val="ÉTUDE DE CAS"/>
    <w:basedOn w:val="Normal"/>
    <w:rsid w:val="00396832"/>
    <w:pPr>
      <w:pBdr>
        <w:top w:val="single" w:sz="6" w:space="6" w:color="auto" w:shadow="1"/>
        <w:left w:val="single" w:sz="6" w:space="6" w:color="auto" w:shadow="1"/>
        <w:bottom w:val="single" w:sz="6" w:space="6" w:color="auto" w:shadow="1"/>
        <w:right w:val="single" w:sz="6" w:space="6" w:color="auto" w:shadow="1"/>
      </w:pBdr>
      <w:ind w:left="2268" w:right="2268"/>
      <w:jc w:val="center"/>
    </w:pPr>
    <w:rPr>
      <w:rFonts w:ascii="Times New Roman" w:hAnsi="Times New Roman"/>
      <w:b/>
      <w:caps/>
      <w:spacing w:val="20"/>
      <w:sz w:val="40"/>
      <w:szCs w:val="20"/>
      <w:lang w:eastAsia="en-US"/>
    </w:rPr>
  </w:style>
  <w:style w:type="paragraph" w:customStyle="1" w:styleId="Coefficient">
    <w:name w:val="Coefficient"/>
    <w:basedOn w:val="Dure"/>
    <w:rsid w:val="00396832"/>
    <w:pPr>
      <w:suppressAutoHyphens w:val="0"/>
      <w:autoSpaceDE/>
      <w:jc w:val="right"/>
    </w:pPr>
    <w:rPr>
      <w:bCs w:val="0"/>
      <w:szCs w:val="20"/>
      <w:lang w:eastAsia="en-US"/>
    </w:rPr>
  </w:style>
  <w:style w:type="paragraph" w:customStyle="1" w:styleId="CAS">
    <w:name w:val="CAS ..."/>
    <w:basedOn w:val="Normal"/>
    <w:rsid w:val="00396832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shd w:val="pct20" w:color="auto" w:fill="auto"/>
      <w:ind w:left="2268" w:right="2268"/>
      <w:jc w:val="center"/>
    </w:pPr>
    <w:rPr>
      <w:rFonts w:ascii="Times New Roman" w:hAnsi="Times New Roman"/>
      <w:b/>
      <w:caps/>
      <w:spacing w:val="30"/>
      <w:sz w:val="48"/>
      <w:szCs w:val="20"/>
      <w:lang w:eastAsia="en-US"/>
    </w:rPr>
  </w:style>
  <w:style w:type="paragraph" w:customStyle="1" w:styleId="matriel">
    <w:name w:val="matériel"/>
    <w:basedOn w:val="Normal"/>
    <w:rsid w:val="00396832"/>
    <w:rPr>
      <w:rFonts w:ascii="Times New Roman" w:hAnsi="Times New Roman"/>
      <w:b/>
      <w:sz w:val="24"/>
      <w:szCs w:val="20"/>
      <w:u w:val="single"/>
      <w:lang w:eastAsia="en-US"/>
    </w:rPr>
  </w:style>
  <w:style w:type="paragraph" w:customStyle="1" w:styleId="numration">
    <w:name w:val="énumération"/>
    <w:basedOn w:val="matriel"/>
    <w:rsid w:val="00396832"/>
    <w:pPr>
      <w:ind w:left="850" w:hanging="283"/>
    </w:pPr>
    <w:rPr>
      <w:b w:val="0"/>
      <w:u w:val="none"/>
    </w:rPr>
  </w:style>
  <w:style w:type="table" w:styleId="Grilledutableau">
    <w:name w:val="Table Grid"/>
    <w:basedOn w:val="TableauNormal"/>
    <w:uiPriority w:val="59"/>
    <w:rsid w:val="00827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1">
    <w:name w:val="niv1"/>
    <w:basedOn w:val="Normal"/>
    <w:rsid w:val="00DC3E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F024F"/>
    <w:rPr>
      <w:rFonts w:asciiTheme="majorHAnsi" w:eastAsiaTheme="majorEastAsia" w:hAnsiTheme="majorHAnsi" w:cstheme="majorBidi"/>
      <w:b/>
      <w:bCs/>
      <w:i/>
      <w:iCs/>
      <w:color w:val="6EA0B0" w:themeColor="accent1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6F0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30"/>
      <w:szCs w:val="30"/>
    </w:rPr>
  </w:style>
  <w:style w:type="character" w:customStyle="1" w:styleId="PrformatHTMLCar">
    <w:name w:val="Préformaté HTML Car"/>
    <w:basedOn w:val="Policepardfaut"/>
    <w:link w:val="PrformatHTML"/>
    <w:uiPriority w:val="99"/>
    <w:rsid w:val="006F024F"/>
    <w:rPr>
      <w:rFonts w:ascii="Courier New" w:eastAsia="Times New Roman" w:hAnsi="Courier New" w:cs="Courier New"/>
      <w:sz w:val="30"/>
      <w:szCs w:val="3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53D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53D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53DF9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3D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3DF9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B40391"/>
    <w:rPr>
      <w:rFonts w:ascii="Calibri" w:eastAsia="Times New Roman" w:hAnsi="Calibri" w:cs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492635"/>
    <w:pPr>
      <w:spacing w:after="200" w:line="276" w:lineRule="auto"/>
    </w:pPr>
    <w:rPr>
      <w:rFonts w:asciiTheme="majorHAnsi" w:eastAsiaTheme="majorEastAsia" w:hAnsiTheme="majorHAnsi" w:cstheme="majorBidi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886C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6831">
              <w:marLeft w:val="3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2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07589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3444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90067">
              <w:marLeft w:val="0"/>
              <w:marRight w:val="0"/>
              <w:marTop w:val="100"/>
              <w:marBottom w:val="100"/>
              <w:divBdr>
                <w:top w:val="single" w:sz="2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623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238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4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1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8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01153">
              <w:marLeft w:val="3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chnique">
  <a:themeElements>
    <a:clrScheme name="Technique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que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echnique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62238B387DE15540B09BDADF48A2F1D5" ma:contentTypeVersion="2" ma:contentTypeDescription="Crée un document." ma:contentTypeScope="" ma:versionID="1ca7caf75d9a137ce5c9893c10fda921">
  <xsd:schema xmlns:xsd="http://www.w3.org/2001/XMLSchema" xmlns:xs="http://www.w3.org/2001/XMLSchema" xmlns:p="http://schemas.microsoft.com/office/2006/metadata/properties" xmlns:ns2="AAB03325-535C-4272-B33F-FF0C4C34499C" targetNamespace="http://schemas.microsoft.com/office/2006/metadata/properties" ma:root="true" ma:fieldsID="8948e42a69cf4b5d78096c890e971333" ns2:_="">
    <xsd:import namespace="AAB03325-535C-4272-B33F-FF0C4C34499C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03325-535C-4272-B33F-FF0C4C34499C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AAB03325-535C-4272-B33F-FF0C4C34499C" xsi:nil="true"/>
  </documentManagement>
</p:properties>
</file>

<file path=customXml/itemProps1.xml><?xml version="1.0" encoding="utf-8"?>
<ds:datastoreItem xmlns:ds="http://schemas.openxmlformats.org/officeDocument/2006/customXml" ds:itemID="{51E798AF-7E22-4846-B8B1-56C1D2FAB973}"/>
</file>

<file path=customXml/itemProps2.xml><?xml version="1.0" encoding="utf-8"?>
<ds:datastoreItem xmlns:ds="http://schemas.openxmlformats.org/officeDocument/2006/customXml" ds:itemID="{A32539AE-C92E-474A-B2A2-02FFB112ABBB}"/>
</file>

<file path=customXml/itemProps3.xml><?xml version="1.0" encoding="utf-8"?>
<ds:datastoreItem xmlns:ds="http://schemas.openxmlformats.org/officeDocument/2006/customXml" ds:itemID="{E115B1FA-5B7F-4EA7-90DA-D18238F754E3}"/>
</file>

<file path=customXml/itemProps4.xml><?xml version="1.0" encoding="utf-8"?>
<ds:datastoreItem xmlns:ds="http://schemas.openxmlformats.org/officeDocument/2006/customXml" ds:itemID="{43DF1AC8-81BE-4D18-90CC-3A1809D6A8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5528</Words>
  <Characters>30406</Characters>
  <Application>Microsoft Office Word</Application>
  <DocSecurity>0</DocSecurity>
  <Lines>253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Version TEST du 11/12</vt:lpstr>
    </vt:vector>
  </TitlesOfParts>
  <Company>Ministere de l'Education Nationale</Company>
  <LinksUpToDate>false</LinksUpToDate>
  <CharactersWithSpaces>35863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 Deschaintre</dc:creator>
  <cp:lastModifiedBy>Cedric Macrez</cp:lastModifiedBy>
  <cp:revision>3</cp:revision>
  <cp:lastPrinted>2016-01-21T15:16:00Z</cp:lastPrinted>
  <dcterms:created xsi:type="dcterms:W3CDTF">2020-01-31T13:05:00Z</dcterms:created>
  <dcterms:modified xsi:type="dcterms:W3CDTF">2020-01-31T15:15:00Z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0x010100873AB55E0CC5DA459F57F5A42893F46A005A087D358B12CA4E82A8A8BA9B8A8CF200D3544DBFAD4F664AA25DF68E6D1F0A9E00689F2856DFEDCE40890FDCED81A7DFC90062238B387DE15540B09BDADF48A2F1D5</vt:lpwstr>
  </property>
</Properties>
</file>